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17AFBC" w14:textId="48B095BE" w:rsidR="00404373" w:rsidRPr="00A265EB" w:rsidRDefault="00504775">
      <w:pPr>
        <w:pStyle w:val="StmHdr3-VestryMeeting"/>
        <w:rPr>
          <w:rFonts w:ascii="Times New Roman" w:hAnsi="Times New Roman" w:cs="Times New Roman"/>
          <w:b/>
          <w:sz w:val="28"/>
          <w:szCs w:val="40"/>
        </w:rPr>
      </w:pPr>
      <w:r w:rsidRPr="00A265EB">
        <w:rPr>
          <w:rFonts w:ascii="Times New Roman" w:hAnsi="Times New Roman" w:cs="Times New Roman"/>
          <w:b/>
          <w:noProof/>
          <w:sz w:val="18"/>
        </w:rPr>
        <w:drawing>
          <wp:anchor distT="0" distB="0" distL="114300" distR="114300" simplePos="0" relativeHeight="251657728" behindDoc="0" locked="0" layoutInCell="1" allowOverlap="1" wp14:anchorId="2D0A536C" wp14:editId="15ED169B">
            <wp:simplePos x="0" y="0"/>
            <wp:positionH relativeFrom="column">
              <wp:posOffset>-914400</wp:posOffset>
            </wp:positionH>
            <wp:positionV relativeFrom="paragraph">
              <wp:posOffset>0</wp:posOffset>
            </wp:positionV>
            <wp:extent cx="2286000" cy="1828165"/>
            <wp:effectExtent l="0" t="0" r="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1828165"/>
                    </a:xfrm>
                    <a:prstGeom prst="rect">
                      <a:avLst/>
                    </a:prstGeom>
                    <a:noFill/>
                  </pic:spPr>
                </pic:pic>
              </a:graphicData>
            </a:graphic>
            <wp14:sizeRelH relativeFrom="page">
              <wp14:pctWidth>0</wp14:pctWidth>
            </wp14:sizeRelH>
            <wp14:sizeRelV relativeFrom="page">
              <wp14:pctHeight>0</wp14:pctHeight>
            </wp14:sizeRelV>
          </wp:anchor>
        </w:drawing>
      </w:r>
    </w:p>
    <w:p w14:paraId="3EBD7D90" w14:textId="77777777" w:rsidR="00404373" w:rsidRPr="00A265EB" w:rsidRDefault="00404373">
      <w:pPr>
        <w:pStyle w:val="StmHdr3-VestryMeeting"/>
        <w:rPr>
          <w:rFonts w:ascii="Times New Roman" w:hAnsi="Times New Roman" w:cs="Times New Roman"/>
          <w:b/>
          <w:sz w:val="28"/>
          <w:szCs w:val="40"/>
        </w:rPr>
      </w:pPr>
    </w:p>
    <w:p w14:paraId="0686D4FC" w14:textId="77777777" w:rsidR="00404373" w:rsidRPr="00A265EB" w:rsidRDefault="00404373" w:rsidP="00166F02">
      <w:pPr>
        <w:pStyle w:val="StmHdr3-VestryMeeting"/>
        <w:ind w:right="720"/>
        <w:rPr>
          <w:rFonts w:ascii="Times New Roman" w:hAnsi="Times New Roman" w:cs="Times New Roman"/>
          <w:b/>
          <w:bCs/>
          <w:sz w:val="28"/>
          <w:szCs w:val="40"/>
        </w:rPr>
      </w:pPr>
    </w:p>
    <w:p w14:paraId="7DA57F97" w14:textId="77777777" w:rsidR="00404373" w:rsidRPr="00A265EB" w:rsidRDefault="00404373" w:rsidP="00166F02">
      <w:pPr>
        <w:pStyle w:val="StmHdr3-VestryMeeting"/>
        <w:ind w:right="720"/>
        <w:rPr>
          <w:rFonts w:ascii="Times New Roman" w:hAnsi="Times New Roman" w:cs="Times New Roman"/>
          <w:b/>
          <w:bCs/>
          <w:sz w:val="28"/>
          <w:szCs w:val="40"/>
        </w:rPr>
      </w:pPr>
    </w:p>
    <w:p w14:paraId="511CBEF6" w14:textId="77777777" w:rsidR="004C3FB4" w:rsidRPr="00A265EB" w:rsidRDefault="004C3FB4" w:rsidP="00166F02">
      <w:pPr>
        <w:pStyle w:val="StmHdr3-VestryMeeting"/>
        <w:ind w:right="720"/>
        <w:rPr>
          <w:rFonts w:ascii="Times New Roman" w:hAnsi="Times New Roman" w:cs="Times New Roman"/>
          <w:b/>
          <w:bCs/>
          <w:sz w:val="28"/>
          <w:szCs w:val="40"/>
        </w:rPr>
      </w:pPr>
    </w:p>
    <w:p w14:paraId="56D6CDFD" w14:textId="77777777" w:rsidR="004C3FB4" w:rsidRPr="00A265EB" w:rsidRDefault="004C3FB4" w:rsidP="00166F02">
      <w:pPr>
        <w:pStyle w:val="StmHdr3-VestryMeeting"/>
        <w:ind w:right="720"/>
        <w:rPr>
          <w:rFonts w:ascii="Times New Roman" w:hAnsi="Times New Roman" w:cs="Times New Roman"/>
          <w:b/>
          <w:bCs/>
          <w:sz w:val="28"/>
          <w:szCs w:val="40"/>
        </w:rPr>
      </w:pPr>
    </w:p>
    <w:p w14:paraId="09A94EF6" w14:textId="77777777" w:rsidR="004C3FB4" w:rsidRPr="00A265EB" w:rsidRDefault="004C3FB4" w:rsidP="00166F02">
      <w:pPr>
        <w:pStyle w:val="StmHdr3-VestryMeeting"/>
        <w:ind w:right="720"/>
        <w:rPr>
          <w:rFonts w:ascii="Times New Roman" w:hAnsi="Times New Roman" w:cs="Times New Roman"/>
          <w:b/>
          <w:bCs/>
          <w:sz w:val="28"/>
          <w:szCs w:val="40"/>
        </w:rPr>
      </w:pPr>
    </w:p>
    <w:p w14:paraId="047B8E7D" w14:textId="77777777" w:rsidR="00321731" w:rsidRDefault="00321731" w:rsidP="00321731">
      <w:pPr>
        <w:pStyle w:val="StmHdr3-VestryMeeting"/>
        <w:tabs>
          <w:tab w:val="center" w:pos="4860"/>
        </w:tabs>
        <w:ind w:right="720"/>
        <w:jc w:val="left"/>
        <w:rPr>
          <w:rFonts w:ascii="Times New Roman" w:hAnsi="Times New Roman" w:cs="Times New Roman"/>
          <w:b/>
          <w:bCs/>
          <w:sz w:val="28"/>
          <w:szCs w:val="36"/>
        </w:rPr>
      </w:pPr>
      <w:r>
        <w:rPr>
          <w:rFonts w:ascii="Times New Roman" w:hAnsi="Times New Roman" w:cs="Times New Roman"/>
          <w:b/>
          <w:bCs/>
          <w:sz w:val="28"/>
          <w:szCs w:val="36"/>
        </w:rPr>
        <w:tab/>
      </w:r>
      <w:r w:rsidR="008E03E3" w:rsidRPr="00A265EB">
        <w:rPr>
          <w:rFonts w:ascii="Times New Roman" w:hAnsi="Times New Roman" w:cs="Times New Roman"/>
          <w:b/>
          <w:bCs/>
          <w:sz w:val="28"/>
          <w:szCs w:val="36"/>
        </w:rPr>
        <w:t xml:space="preserve">Vestry </w:t>
      </w:r>
      <w:r w:rsidR="00404373" w:rsidRPr="00A265EB">
        <w:rPr>
          <w:rFonts w:ascii="Times New Roman" w:hAnsi="Times New Roman" w:cs="Times New Roman"/>
          <w:b/>
          <w:bCs/>
          <w:sz w:val="28"/>
          <w:szCs w:val="36"/>
        </w:rPr>
        <w:t>Meeting Minutes</w:t>
      </w:r>
      <w:bookmarkStart w:id="0" w:name="MtgDate"/>
      <w:bookmarkEnd w:id="0"/>
    </w:p>
    <w:p w14:paraId="1DA5830F" w14:textId="798AC817" w:rsidR="00B761AD" w:rsidRPr="00A265EB" w:rsidRDefault="00321731" w:rsidP="00321731">
      <w:pPr>
        <w:pStyle w:val="StmHdr3-VestryMeeting"/>
        <w:tabs>
          <w:tab w:val="center" w:pos="4860"/>
        </w:tabs>
        <w:ind w:right="720"/>
        <w:jc w:val="left"/>
        <w:rPr>
          <w:rFonts w:ascii="Times New Roman" w:hAnsi="Times New Roman" w:cs="Times New Roman"/>
          <w:b/>
          <w:bCs/>
          <w:sz w:val="28"/>
          <w:szCs w:val="36"/>
        </w:rPr>
      </w:pPr>
      <w:r>
        <w:rPr>
          <w:rFonts w:ascii="Times New Roman" w:hAnsi="Times New Roman" w:cs="Times New Roman"/>
          <w:b/>
          <w:bCs/>
          <w:sz w:val="28"/>
          <w:szCs w:val="36"/>
        </w:rPr>
        <w:tab/>
      </w:r>
      <w:r w:rsidR="00111EDE">
        <w:rPr>
          <w:rFonts w:ascii="Times New Roman" w:hAnsi="Times New Roman" w:cs="Times New Roman"/>
          <w:b/>
          <w:bCs/>
          <w:sz w:val="28"/>
          <w:szCs w:val="36"/>
        </w:rPr>
        <w:t>Novem</w:t>
      </w:r>
      <w:r w:rsidR="00A1243B">
        <w:rPr>
          <w:rFonts w:ascii="Times New Roman" w:hAnsi="Times New Roman" w:cs="Times New Roman"/>
          <w:b/>
          <w:bCs/>
          <w:sz w:val="28"/>
          <w:szCs w:val="36"/>
        </w:rPr>
        <w:t>ber</w:t>
      </w:r>
      <w:r w:rsidR="005639AC">
        <w:rPr>
          <w:rFonts w:ascii="Times New Roman" w:hAnsi="Times New Roman" w:cs="Times New Roman"/>
          <w:b/>
          <w:bCs/>
          <w:sz w:val="28"/>
          <w:szCs w:val="36"/>
        </w:rPr>
        <w:t xml:space="preserve"> </w:t>
      </w:r>
      <w:r w:rsidR="00111EDE">
        <w:rPr>
          <w:rFonts w:ascii="Times New Roman" w:hAnsi="Times New Roman" w:cs="Times New Roman"/>
          <w:b/>
          <w:bCs/>
          <w:sz w:val="28"/>
          <w:szCs w:val="36"/>
        </w:rPr>
        <w:t>17</w:t>
      </w:r>
      <w:r w:rsidR="00BC5B35">
        <w:rPr>
          <w:rFonts w:ascii="Times New Roman" w:hAnsi="Times New Roman" w:cs="Times New Roman"/>
          <w:b/>
          <w:bCs/>
          <w:sz w:val="28"/>
          <w:szCs w:val="36"/>
        </w:rPr>
        <w:t>, 20</w:t>
      </w:r>
      <w:r w:rsidR="00A83B08">
        <w:rPr>
          <w:rFonts w:ascii="Times New Roman" w:hAnsi="Times New Roman" w:cs="Times New Roman"/>
          <w:b/>
          <w:bCs/>
          <w:sz w:val="28"/>
          <w:szCs w:val="36"/>
        </w:rPr>
        <w:t>20</w:t>
      </w:r>
    </w:p>
    <w:p w14:paraId="71A18C9F" w14:textId="0FBAB3A8" w:rsidR="00404373" w:rsidRPr="00A64F8A" w:rsidRDefault="007F3F95" w:rsidP="00FA58E0">
      <w:pPr>
        <w:pStyle w:val="Heading1C"/>
        <w:ind w:right="720"/>
        <w:rPr>
          <w:rFonts w:ascii="Times New Roman" w:hAnsi="Times New Roman"/>
          <w:sz w:val="22"/>
          <w:szCs w:val="22"/>
        </w:rPr>
      </w:pPr>
      <w:r w:rsidRPr="00A64F8A">
        <w:rPr>
          <w:rFonts w:ascii="Times New Roman" w:hAnsi="Times New Roman"/>
          <w:sz w:val="22"/>
          <w:szCs w:val="22"/>
        </w:rPr>
        <w:t>ATTENDAN</w:t>
      </w:r>
      <w:r w:rsidR="00150E5D" w:rsidRPr="00A64F8A">
        <w:rPr>
          <w:rFonts w:ascii="Times New Roman" w:hAnsi="Times New Roman"/>
          <w:sz w:val="22"/>
          <w:szCs w:val="22"/>
        </w:rPr>
        <w:t>CE</w:t>
      </w: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5"/>
        <w:gridCol w:w="2790"/>
        <w:gridCol w:w="450"/>
        <w:gridCol w:w="2610"/>
        <w:gridCol w:w="450"/>
        <w:gridCol w:w="2759"/>
      </w:tblGrid>
      <w:tr w:rsidR="00A158CB" w14:paraId="315F61E3" w14:textId="192025B0" w:rsidTr="00792F66">
        <w:trPr>
          <w:trHeight w:val="20"/>
        </w:trPr>
        <w:tc>
          <w:tcPr>
            <w:tcW w:w="445" w:type="dxa"/>
          </w:tcPr>
          <w:p w14:paraId="76D57520" w14:textId="74A55D07" w:rsidR="00A158CB" w:rsidRPr="00457BA6" w:rsidRDefault="00A158CB" w:rsidP="00A158CB">
            <w:pPr>
              <w:ind w:right="720"/>
              <w:rPr>
                <w:sz w:val="22"/>
                <w:szCs w:val="22"/>
              </w:rPr>
            </w:pPr>
            <w:r w:rsidRPr="00457BA6">
              <w:rPr>
                <w:sz w:val="22"/>
                <w:szCs w:val="22"/>
              </w:rPr>
              <w:sym w:font="Wingdings" w:char="F056"/>
            </w:r>
          </w:p>
        </w:tc>
        <w:tc>
          <w:tcPr>
            <w:tcW w:w="2790" w:type="dxa"/>
          </w:tcPr>
          <w:p w14:paraId="75FB33A6" w14:textId="36091BB6" w:rsidR="00A158CB" w:rsidRPr="00457BA6" w:rsidRDefault="00A158CB" w:rsidP="00A158CB">
            <w:pPr>
              <w:tabs>
                <w:tab w:val="left" w:pos="360"/>
              </w:tabs>
              <w:ind w:right="-22"/>
              <w:rPr>
                <w:sz w:val="22"/>
                <w:szCs w:val="22"/>
              </w:rPr>
            </w:pPr>
            <w:r>
              <w:rPr>
                <w:sz w:val="22"/>
                <w:szCs w:val="22"/>
              </w:rPr>
              <w:t>Cindy Wade</w:t>
            </w:r>
            <w:r w:rsidRPr="00457BA6">
              <w:rPr>
                <w:sz w:val="22"/>
                <w:szCs w:val="22"/>
              </w:rPr>
              <w:t xml:space="preserve"> – ‘</w:t>
            </w:r>
            <w:r>
              <w:rPr>
                <w:sz w:val="22"/>
                <w:szCs w:val="22"/>
              </w:rPr>
              <w:t>21</w:t>
            </w:r>
          </w:p>
          <w:p w14:paraId="40F95E37" w14:textId="77777777" w:rsidR="00A158CB" w:rsidRPr="00457BA6" w:rsidRDefault="00A158CB" w:rsidP="00A158CB">
            <w:pPr>
              <w:tabs>
                <w:tab w:val="left" w:pos="360"/>
              </w:tabs>
              <w:ind w:right="-22"/>
              <w:rPr>
                <w:i/>
                <w:sz w:val="22"/>
                <w:szCs w:val="22"/>
              </w:rPr>
            </w:pPr>
            <w:r w:rsidRPr="00457BA6">
              <w:rPr>
                <w:i/>
                <w:sz w:val="22"/>
                <w:szCs w:val="22"/>
              </w:rPr>
              <w:t>Senior Warden</w:t>
            </w:r>
          </w:p>
        </w:tc>
        <w:tc>
          <w:tcPr>
            <w:tcW w:w="450" w:type="dxa"/>
          </w:tcPr>
          <w:p w14:paraId="39A04803" w14:textId="740997E7" w:rsidR="00A158CB" w:rsidRPr="00457BA6" w:rsidRDefault="00A158CB" w:rsidP="00A158CB">
            <w:pPr>
              <w:ind w:right="720"/>
              <w:jc w:val="center"/>
              <w:rPr>
                <w:sz w:val="22"/>
                <w:szCs w:val="22"/>
              </w:rPr>
            </w:pPr>
            <w:r w:rsidRPr="00457BA6">
              <w:rPr>
                <w:sz w:val="22"/>
                <w:szCs w:val="22"/>
              </w:rPr>
              <w:sym w:font="Wingdings" w:char="F056"/>
            </w:r>
          </w:p>
        </w:tc>
        <w:tc>
          <w:tcPr>
            <w:tcW w:w="2610" w:type="dxa"/>
          </w:tcPr>
          <w:p w14:paraId="2F156D5C" w14:textId="77777777" w:rsidR="00A158CB" w:rsidRPr="00457BA6" w:rsidRDefault="00A158CB" w:rsidP="00A158CB">
            <w:pPr>
              <w:tabs>
                <w:tab w:val="left" w:pos="360"/>
              </w:tabs>
              <w:ind w:right="-22"/>
              <w:rPr>
                <w:sz w:val="22"/>
                <w:szCs w:val="22"/>
              </w:rPr>
            </w:pPr>
            <w:r>
              <w:rPr>
                <w:sz w:val="22"/>
                <w:szCs w:val="22"/>
              </w:rPr>
              <w:t xml:space="preserve">Eric Fedowitz </w:t>
            </w:r>
            <w:r w:rsidRPr="00457BA6">
              <w:rPr>
                <w:sz w:val="22"/>
                <w:szCs w:val="22"/>
              </w:rPr>
              <w:t>– ‘2</w:t>
            </w:r>
            <w:r>
              <w:rPr>
                <w:sz w:val="22"/>
                <w:szCs w:val="22"/>
              </w:rPr>
              <w:t>3</w:t>
            </w:r>
          </w:p>
          <w:p w14:paraId="54F7615F" w14:textId="64112063" w:rsidR="00A158CB" w:rsidRPr="00457BA6" w:rsidRDefault="00A158CB" w:rsidP="00A158CB">
            <w:pPr>
              <w:tabs>
                <w:tab w:val="left" w:pos="360"/>
              </w:tabs>
              <w:ind w:right="-22"/>
              <w:rPr>
                <w:sz w:val="22"/>
                <w:szCs w:val="22"/>
              </w:rPr>
            </w:pPr>
            <w:r w:rsidRPr="00457BA6">
              <w:rPr>
                <w:i/>
                <w:sz w:val="22"/>
                <w:szCs w:val="22"/>
              </w:rPr>
              <w:t>Clerk</w:t>
            </w:r>
          </w:p>
        </w:tc>
        <w:tc>
          <w:tcPr>
            <w:tcW w:w="450" w:type="dxa"/>
          </w:tcPr>
          <w:p w14:paraId="6F2DDB3A" w14:textId="55480609" w:rsidR="00A158CB" w:rsidRPr="00457BA6" w:rsidRDefault="00A158CB" w:rsidP="00A158CB">
            <w:pPr>
              <w:tabs>
                <w:tab w:val="left" w:pos="360"/>
              </w:tabs>
              <w:ind w:right="-18"/>
              <w:rPr>
                <w:sz w:val="22"/>
                <w:szCs w:val="22"/>
              </w:rPr>
            </w:pPr>
            <w:r w:rsidRPr="00457BA6">
              <w:rPr>
                <w:sz w:val="22"/>
                <w:szCs w:val="22"/>
              </w:rPr>
              <w:sym w:font="Wingdings" w:char="F056"/>
            </w:r>
          </w:p>
        </w:tc>
        <w:tc>
          <w:tcPr>
            <w:tcW w:w="2759" w:type="dxa"/>
          </w:tcPr>
          <w:p w14:paraId="471C7BEF" w14:textId="77777777" w:rsidR="00A158CB" w:rsidRDefault="00A158CB" w:rsidP="00A158CB">
            <w:pPr>
              <w:tabs>
                <w:tab w:val="left" w:pos="360"/>
              </w:tabs>
              <w:ind w:right="-18"/>
              <w:rPr>
                <w:sz w:val="22"/>
                <w:szCs w:val="22"/>
              </w:rPr>
            </w:pPr>
            <w:r w:rsidRPr="00457BA6">
              <w:rPr>
                <w:sz w:val="22"/>
                <w:szCs w:val="22"/>
              </w:rPr>
              <w:t>Rev. Ed Kelaher</w:t>
            </w:r>
          </w:p>
          <w:p w14:paraId="0152992C" w14:textId="2ACB698D" w:rsidR="00A158CB" w:rsidRPr="00457BA6" w:rsidRDefault="00A158CB" w:rsidP="00A158CB">
            <w:pPr>
              <w:tabs>
                <w:tab w:val="left" w:pos="360"/>
              </w:tabs>
              <w:ind w:right="-18"/>
              <w:rPr>
                <w:sz w:val="22"/>
                <w:szCs w:val="22"/>
              </w:rPr>
            </w:pPr>
            <w:r>
              <w:rPr>
                <w:i/>
                <w:sz w:val="22"/>
                <w:szCs w:val="22"/>
              </w:rPr>
              <w:t>Rector</w:t>
            </w:r>
          </w:p>
        </w:tc>
      </w:tr>
      <w:tr w:rsidR="00A158CB" w14:paraId="19E3BDC9" w14:textId="58CAE45B" w:rsidTr="00792F66">
        <w:trPr>
          <w:trHeight w:val="494"/>
        </w:trPr>
        <w:tc>
          <w:tcPr>
            <w:tcW w:w="445" w:type="dxa"/>
          </w:tcPr>
          <w:p w14:paraId="333B1C47" w14:textId="6F0DA122" w:rsidR="00A158CB" w:rsidRPr="00457BA6" w:rsidRDefault="00A158CB" w:rsidP="00A158CB">
            <w:pPr>
              <w:ind w:right="720"/>
              <w:rPr>
                <w:sz w:val="22"/>
                <w:szCs w:val="22"/>
              </w:rPr>
            </w:pPr>
            <w:r w:rsidRPr="00457BA6">
              <w:rPr>
                <w:sz w:val="22"/>
                <w:szCs w:val="22"/>
              </w:rPr>
              <w:sym w:font="Wingdings" w:char="F056"/>
            </w:r>
          </w:p>
        </w:tc>
        <w:tc>
          <w:tcPr>
            <w:tcW w:w="2790" w:type="dxa"/>
          </w:tcPr>
          <w:p w14:paraId="7DB8AF53" w14:textId="1BDD1DD0" w:rsidR="00A158CB" w:rsidRPr="00457BA6" w:rsidRDefault="00A158CB" w:rsidP="00A158CB">
            <w:pPr>
              <w:tabs>
                <w:tab w:val="left" w:pos="360"/>
              </w:tabs>
              <w:ind w:right="-22"/>
              <w:rPr>
                <w:sz w:val="22"/>
                <w:szCs w:val="22"/>
              </w:rPr>
            </w:pPr>
            <w:r>
              <w:rPr>
                <w:sz w:val="22"/>
                <w:szCs w:val="22"/>
              </w:rPr>
              <w:t>Charles F</w:t>
            </w:r>
            <w:r w:rsidRPr="00457BA6">
              <w:rPr>
                <w:sz w:val="22"/>
                <w:szCs w:val="22"/>
              </w:rPr>
              <w:t>i</w:t>
            </w:r>
            <w:r>
              <w:rPr>
                <w:sz w:val="22"/>
                <w:szCs w:val="22"/>
              </w:rPr>
              <w:t>e</w:t>
            </w:r>
            <w:r w:rsidRPr="00457BA6">
              <w:rPr>
                <w:sz w:val="22"/>
                <w:szCs w:val="22"/>
              </w:rPr>
              <w:t>gl – ‘21</w:t>
            </w:r>
          </w:p>
          <w:p w14:paraId="312AF3B2" w14:textId="77777777" w:rsidR="00A158CB" w:rsidRPr="00457BA6" w:rsidRDefault="00A158CB" w:rsidP="00A158CB">
            <w:pPr>
              <w:tabs>
                <w:tab w:val="left" w:pos="360"/>
              </w:tabs>
              <w:ind w:right="-22"/>
              <w:rPr>
                <w:i/>
                <w:sz w:val="22"/>
                <w:szCs w:val="22"/>
              </w:rPr>
            </w:pPr>
            <w:r w:rsidRPr="00457BA6">
              <w:rPr>
                <w:i/>
                <w:sz w:val="22"/>
                <w:szCs w:val="22"/>
              </w:rPr>
              <w:t>Junior Warden</w:t>
            </w:r>
          </w:p>
        </w:tc>
        <w:tc>
          <w:tcPr>
            <w:tcW w:w="450" w:type="dxa"/>
          </w:tcPr>
          <w:p w14:paraId="57D3C6E9" w14:textId="14F373A6" w:rsidR="00A158CB" w:rsidRPr="00457BA6" w:rsidRDefault="00A158CB" w:rsidP="00A158CB">
            <w:pPr>
              <w:ind w:right="720"/>
              <w:jc w:val="center"/>
              <w:rPr>
                <w:sz w:val="22"/>
                <w:szCs w:val="22"/>
              </w:rPr>
            </w:pPr>
            <w:r w:rsidRPr="00457BA6">
              <w:rPr>
                <w:sz w:val="22"/>
                <w:szCs w:val="22"/>
              </w:rPr>
              <w:sym w:font="Wingdings" w:char="F056"/>
            </w:r>
          </w:p>
        </w:tc>
        <w:tc>
          <w:tcPr>
            <w:tcW w:w="2610" w:type="dxa"/>
          </w:tcPr>
          <w:p w14:paraId="43DC341C" w14:textId="77777777" w:rsidR="00A158CB" w:rsidRDefault="00A158CB" w:rsidP="00A158CB">
            <w:pPr>
              <w:tabs>
                <w:tab w:val="left" w:pos="360"/>
              </w:tabs>
              <w:ind w:right="-22"/>
              <w:rPr>
                <w:sz w:val="22"/>
                <w:szCs w:val="22"/>
              </w:rPr>
            </w:pPr>
            <w:r>
              <w:rPr>
                <w:sz w:val="22"/>
                <w:szCs w:val="22"/>
              </w:rPr>
              <w:t xml:space="preserve">Lori Shore </w:t>
            </w:r>
            <w:r w:rsidRPr="00457BA6">
              <w:rPr>
                <w:sz w:val="22"/>
                <w:szCs w:val="22"/>
              </w:rPr>
              <w:t>– ‘2</w:t>
            </w:r>
            <w:r>
              <w:rPr>
                <w:sz w:val="22"/>
                <w:szCs w:val="22"/>
              </w:rPr>
              <w:t>3</w:t>
            </w:r>
          </w:p>
          <w:p w14:paraId="7282AAEA" w14:textId="5F06658A" w:rsidR="00A158CB" w:rsidRPr="00A158CB" w:rsidRDefault="00A158CB" w:rsidP="00A158CB">
            <w:pPr>
              <w:tabs>
                <w:tab w:val="left" w:pos="360"/>
              </w:tabs>
              <w:ind w:right="-22"/>
              <w:rPr>
                <w:i/>
                <w:iCs/>
                <w:sz w:val="22"/>
                <w:szCs w:val="22"/>
              </w:rPr>
            </w:pPr>
            <w:r w:rsidRPr="00A158CB">
              <w:rPr>
                <w:i/>
                <w:iCs/>
                <w:sz w:val="22"/>
                <w:szCs w:val="22"/>
              </w:rPr>
              <w:t>Assistant Clerk</w:t>
            </w:r>
          </w:p>
        </w:tc>
        <w:tc>
          <w:tcPr>
            <w:tcW w:w="450" w:type="dxa"/>
          </w:tcPr>
          <w:p w14:paraId="35840874" w14:textId="6F7F8EDA" w:rsidR="00A158CB" w:rsidRDefault="00A212D6" w:rsidP="00A158CB">
            <w:pPr>
              <w:tabs>
                <w:tab w:val="left" w:pos="360"/>
              </w:tabs>
              <w:ind w:right="-18"/>
              <w:rPr>
                <w:sz w:val="22"/>
                <w:szCs w:val="22"/>
              </w:rPr>
            </w:pPr>
            <w:r w:rsidRPr="00457BA6">
              <w:rPr>
                <w:sz w:val="22"/>
                <w:szCs w:val="22"/>
              </w:rPr>
              <w:sym w:font="Wingdings" w:char="F056"/>
            </w:r>
          </w:p>
        </w:tc>
        <w:tc>
          <w:tcPr>
            <w:tcW w:w="2759" w:type="dxa"/>
          </w:tcPr>
          <w:p w14:paraId="39BCDBDE" w14:textId="77777777" w:rsidR="00F10832" w:rsidRDefault="00F10832" w:rsidP="00F10832">
            <w:pPr>
              <w:tabs>
                <w:tab w:val="left" w:pos="360"/>
              </w:tabs>
              <w:ind w:right="-18"/>
              <w:rPr>
                <w:sz w:val="22"/>
                <w:szCs w:val="22"/>
              </w:rPr>
            </w:pPr>
            <w:r w:rsidRPr="00457BA6">
              <w:rPr>
                <w:sz w:val="22"/>
                <w:szCs w:val="22"/>
              </w:rPr>
              <w:t xml:space="preserve">Rev. </w:t>
            </w:r>
            <w:r>
              <w:rPr>
                <w:sz w:val="22"/>
                <w:szCs w:val="22"/>
              </w:rPr>
              <w:t>BJ Buracker</w:t>
            </w:r>
          </w:p>
          <w:p w14:paraId="7AA759D0" w14:textId="1D4BA399" w:rsidR="00A158CB" w:rsidRDefault="00F10832" w:rsidP="00F10832">
            <w:pPr>
              <w:tabs>
                <w:tab w:val="left" w:pos="360"/>
              </w:tabs>
              <w:ind w:right="-18"/>
              <w:rPr>
                <w:sz w:val="22"/>
                <w:szCs w:val="22"/>
              </w:rPr>
            </w:pPr>
            <w:r>
              <w:rPr>
                <w:i/>
                <w:sz w:val="22"/>
                <w:szCs w:val="22"/>
              </w:rPr>
              <w:t>Associate Rector</w:t>
            </w:r>
          </w:p>
        </w:tc>
      </w:tr>
      <w:tr w:rsidR="00A158CB" w14:paraId="6872B4C3" w14:textId="012D754E" w:rsidTr="00792F66">
        <w:trPr>
          <w:trHeight w:val="20"/>
        </w:trPr>
        <w:tc>
          <w:tcPr>
            <w:tcW w:w="445" w:type="dxa"/>
          </w:tcPr>
          <w:p w14:paraId="63CE1CE5" w14:textId="737223E2" w:rsidR="00A158CB" w:rsidRPr="00457BA6" w:rsidRDefault="00F10832" w:rsidP="00A158CB">
            <w:pPr>
              <w:ind w:right="720"/>
              <w:rPr>
                <w:sz w:val="22"/>
                <w:szCs w:val="22"/>
              </w:rPr>
            </w:pPr>
            <w:r w:rsidRPr="00457BA6">
              <w:rPr>
                <w:sz w:val="22"/>
                <w:szCs w:val="22"/>
              </w:rPr>
              <w:sym w:font="Wingdings" w:char="F056"/>
            </w:r>
          </w:p>
        </w:tc>
        <w:tc>
          <w:tcPr>
            <w:tcW w:w="2790" w:type="dxa"/>
          </w:tcPr>
          <w:p w14:paraId="21F99D27" w14:textId="22770277" w:rsidR="00A158CB" w:rsidRDefault="00A158CB" w:rsidP="00A158CB">
            <w:pPr>
              <w:tabs>
                <w:tab w:val="left" w:pos="360"/>
              </w:tabs>
              <w:ind w:right="-22"/>
              <w:rPr>
                <w:sz w:val="22"/>
                <w:szCs w:val="22"/>
              </w:rPr>
            </w:pPr>
            <w:r>
              <w:rPr>
                <w:sz w:val="22"/>
                <w:szCs w:val="22"/>
              </w:rPr>
              <w:t>Catherine Dunlop – ‘21</w:t>
            </w:r>
          </w:p>
          <w:p w14:paraId="75376B09" w14:textId="3F5F5A34" w:rsidR="00A158CB" w:rsidRPr="000A4D49" w:rsidRDefault="00A158CB" w:rsidP="00A158CB">
            <w:pPr>
              <w:tabs>
                <w:tab w:val="left" w:pos="360"/>
              </w:tabs>
              <w:ind w:right="-22"/>
              <w:rPr>
                <w:i/>
                <w:sz w:val="22"/>
                <w:szCs w:val="22"/>
              </w:rPr>
            </w:pPr>
            <w:r w:rsidRPr="000A4D49">
              <w:rPr>
                <w:i/>
                <w:sz w:val="22"/>
                <w:szCs w:val="22"/>
              </w:rPr>
              <w:t>Assistant Junior Warden</w:t>
            </w:r>
          </w:p>
        </w:tc>
        <w:tc>
          <w:tcPr>
            <w:tcW w:w="450" w:type="dxa"/>
          </w:tcPr>
          <w:p w14:paraId="6A121D0C" w14:textId="1B9570D8" w:rsidR="00A158CB" w:rsidRPr="00457BA6" w:rsidRDefault="00F10832" w:rsidP="00A158CB">
            <w:pPr>
              <w:ind w:right="720"/>
              <w:jc w:val="center"/>
              <w:rPr>
                <w:sz w:val="22"/>
                <w:szCs w:val="22"/>
              </w:rPr>
            </w:pPr>
            <w:r w:rsidRPr="00457BA6">
              <w:rPr>
                <w:sz w:val="22"/>
                <w:szCs w:val="22"/>
              </w:rPr>
              <w:sym w:font="Wingdings" w:char="F056"/>
            </w:r>
          </w:p>
        </w:tc>
        <w:tc>
          <w:tcPr>
            <w:tcW w:w="2610" w:type="dxa"/>
          </w:tcPr>
          <w:p w14:paraId="19A6DF0A" w14:textId="77777777" w:rsidR="00A158CB" w:rsidRDefault="00A158CB" w:rsidP="00A158CB">
            <w:pPr>
              <w:tabs>
                <w:tab w:val="left" w:pos="360"/>
              </w:tabs>
              <w:ind w:right="-18"/>
              <w:rPr>
                <w:sz w:val="22"/>
                <w:szCs w:val="22"/>
              </w:rPr>
            </w:pPr>
            <w:r>
              <w:rPr>
                <w:sz w:val="22"/>
                <w:szCs w:val="22"/>
              </w:rPr>
              <w:t>Edward Neufville III – ‘22</w:t>
            </w:r>
          </w:p>
          <w:p w14:paraId="53F13B09" w14:textId="31C74997" w:rsidR="00A158CB" w:rsidRPr="00457BA6" w:rsidRDefault="00A158CB" w:rsidP="00A158CB">
            <w:pPr>
              <w:tabs>
                <w:tab w:val="left" w:pos="360"/>
              </w:tabs>
              <w:ind w:right="-18"/>
              <w:rPr>
                <w:sz w:val="22"/>
                <w:szCs w:val="22"/>
              </w:rPr>
            </w:pPr>
            <w:r w:rsidRPr="005639AC">
              <w:rPr>
                <w:i/>
                <w:iCs/>
                <w:sz w:val="22"/>
                <w:szCs w:val="22"/>
              </w:rPr>
              <w:t>Chancellor</w:t>
            </w:r>
          </w:p>
        </w:tc>
        <w:tc>
          <w:tcPr>
            <w:tcW w:w="450" w:type="dxa"/>
          </w:tcPr>
          <w:p w14:paraId="661DE166" w14:textId="58DE42B6" w:rsidR="00A158CB" w:rsidRDefault="00A158CB" w:rsidP="00A158CB">
            <w:pPr>
              <w:tabs>
                <w:tab w:val="left" w:pos="360"/>
              </w:tabs>
              <w:ind w:right="-18"/>
              <w:rPr>
                <w:sz w:val="22"/>
                <w:szCs w:val="22"/>
              </w:rPr>
            </w:pPr>
            <w:r w:rsidRPr="00457BA6">
              <w:rPr>
                <w:sz w:val="22"/>
                <w:szCs w:val="22"/>
              </w:rPr>
              <w:sym w:font="Wingdings" w:char="F056"/>
            </w:r>
          </w:p>
        </w:tc>
        <w:tc>
          <w:tcPr>
            <w:tcW w:w="2759" w:type="dxa"/>
          </w:tcPr>
          <w:p w14:paraId="61B2378D" w14:textId="77777777" w:rsidR="00A158CB" w:rsidRDefault="00A158CB" w:rsidP="00A158CB">
            <w:pPr>
              <w:tabs>
                <w:tab w:val="left" w:pos="360"/>
              </w:tabs>
              <w:ind w:right="-18"/>
              <w:rPr>
                <w:sz w:val="22"/>
                <w:szCs w:val="22"/>
              </w:rPr>
            </w:pPr>
            <w:r>
              <w:rPr>
                <w:sz w:val="22"/>
                <w:szCs w:val="22"/>
              </w:rPr>
              <w:t>Rev. Matthew Kozlowski</w:t>
            </w:r>
          </w:p>
          <w:p w14:paraId="47F9E4D0" w14:textId="0D0A0A98" w:rsidR="00A158CB" w:rsidRDefault="00A158CB" w:rsidP="00A158CB">
            <w:pPr>
              <w:tabs>
                <w:tab w:val="left" w:pos="360"/>
              </w:tabs>
              <w:ind w:right="-18"/>
              <w:rPr>
                <w:sz w:val="22"/>
                <w:szCs w:val="22"/>
              </w:rPr>
            </w:pPr>
            <w:r w:rsidRPr="00EE01FD">
              <w:rPr>
                <w:i/>
                <w:sz w:val="22"/>
                <w:szCs w:val="22"/>
              </w:rPr>
              <w:t>Associate</w:t>
            </w:r>
            <w:r>
              <w:rPr>
                <w:i/>
                <w:sz w:val="22"/>
                <w:szCs w:val="22"/>
              </w:rPr>
              <w:t xml:space="preserve"> Rector</w:t>
            </w:r>
          </w:p>
        </w:tc>
      </w:tr>
      <w:tr w:rsidR="00F24A8D" w14:paraId="62373EF0" w14:textId="58CBD13C" w:rsidTr="00792F66">
        <w:trPr>
          <w:trHeight w:val="20"/>
        </w:trPr>
        <w:tc>
          <w:tcPr>
            <w:tcW w:w="445" w:type="dxa"/>
          </w:tcPr>
          <w:p w14:paraId="7D02A59D" w14:textId="06D44D28" w:rsidR="00F24A8D" w:rsidRPr="00457BA6" w:rsidRDefault="00F24A8D" w:rsidP="00F24A8D">
            <w:pPr>
              <w:ind w:right="720"/>
              <w:rPr>
                <w:sz w:val="22"/>
                <w:szCs w:val="22"/>
              </w:rPr>
            </w:pPr>
            <w:r w:rsidRPr="00457BA6">
              <w:rPr>
                <w:sz w:val="22"/>
                <w:szCs w:val="22"/>
              </w:rPr>
              <w:sym w:font="Wingdings" w:char="F056"/>
            </w:r>
          </w:p>
        </w:tc>
        <w:tc>
          <w:tcPr>
            <w:tcW w:w="2790" w:type="dxa"/>
          </w:tcPr>
          <w:p w14:paraId="17BD5F49" w14:textId="77777777" w:rsidR="00F24A8D" w:rsidRPr="00457BA6" w:rsidRDefault="00F24A8D" w:rsidP="00F24A8D">
            <w:pPr>
              <w:tabs>
                <w:tab w:val="left" w:pos="360"/>
              </w:tabs>
              <w:ind w:right="-22"/>
              <w:rPr>
                <w:sz w:val="22"/>
                <w:szCs w:val="22"/>
              </w:rPr>
            </w:pPr>
            <w:r>
              <w:rPr>
                <w:sz w:val="22"/>
                <w:szCs w:val="22"/>
              </w:rPr>
              <w:t>Tony D’Emidio</w:t>
            </w:r>
            <w:r w:rsidRPr="00457BA6">
              <w:rPr>
                <w:sz w:val="22"/>
                <w:szCs w:val="22"/>
              </w:rPr>
              <w:t xml:space="preserve"> – ‘2</w:t>
            </w:r>
            <w:r>
              <w:rPr>
                <w:sz w:val="22"/>
                <w:szCs w:val="22"/>
              </w:rPr>
              <w:t>2</w:t>
            </w:r>
          </w:p>
          <w:p w14:paraId="6998698D" w14:textId="56FD2E7D" w:rsidR="00F24A8D" w:rsidRPr="00F10832" w:rsidRDefault="00F24A8D" w:rsidP="00F24A8D">
            <w:pPr>
              <w:tabs>
                <w:tab w:val="left" w:pos="360"/>
              </w:tabs>
              <w:ind w:right="-22"/>
              <w:rPr>
                <w:sz w:val="22"/>
                <w:szCs w:val="22"/>
              </w:rPr>
            </w:pPr>
            <w:r w:rsidRPr="00457BA6">
              <w:rPr>
                <w:i/>
                <w:sz w:val="22"/>
                <w:szCs w:val="22"/>
              </w:rPr>
              <w:t>Treasurer</w:t>
            </w:r>
          </w:p>
        </w:tc>
        <w:tc>
          <w:tcPr>
            <w:tcW w:w="450" w:type="dxa"/>
          </w:tcPr>
          <w:p w14:paraId="17162742" w14:textId="5BCE0523" w:rsidR="00F24A8D" w:rsidRPr="00457BA6" w:rsidRDefault="00F24A8D" w:rsidP="00F24A8D">
            <w:pPr>
              <w:ind w:right="720"/>
              <w:jc w:val="center"/>
              <w:rPr>
                <w:sz w:val="22"/>
                <w:szCs w:val="22"/>
              </w:rPr>
            </w:pPr>
            <w:r w:rsidRPr="00457BA6">
              <w:rPr>
                <w:sz w:val="22"/>
                <w:szCs w:val="22"/>
              </w:rPr>
              <w:sym w:font="Wingdings" w:char="F056"/>
            </w:r>
          </w:p>
        </w:tc>
        <w:tc>
          <w:tcPr>
            <w:tcW w:w="2610" w:type="dxa"/>
          </w:tcPr>
          <w:p w14:paraId="47ECCB12" w14:textId="09A7E968" w:rsidR="00F24A8D" w:rsidRPr="00457BA6" w:rsidRDefault="00F24A8D" w:rsidP="00F24A8D">
            <w:pPr>
              <w:tabs>
                <w:tab w:val="left" w:pos="360"/>
              </w:tabs>
              <w:ind w:right="-18"/>
              <w:rPr>
                <w:sz w:val="22"/>
                <w:szCs w:val="22"/>
              </w:rPr>
            </w:pPr>
            <w:r>
              <w:rPr>
                <w:sz w:val="22"/>
                <w:szCs w:val="22"/>
              </w:rPr>
              <w:t>Phoebe Miles – ‘22</w:t>
            </w:r>
          </w:p>
        </w:tc>
        <w:tc>
          <w:tcPr>
            <w:tcW w:w="450" w:type="dxa"/>
          </w:tcPr>
          <w:p w14:paraId="42054C50" w14:textId="0E7D5847" w:rsidR="00F24A8D" w:rsidRDefault="00F24A8D" w:rsidP="00F24A8D">
            <w:pPr>
              <w:tabs>
                <w:tab w:val="left" w:pos="360"/>
              </w:tabs>
              <w:ind w:right="-18"/>
              <w:rPr>
                <w:sz w:val="22"/>
                <w:szCs w:val="22"/>
              </w:rPr>
            </w:pPr>
          </w:p>
        </w:tc>
        <w:tc>
          <w:tcPr>
            <w:tcW w:w="2759" w:type="dxa"/>
          </w:tcPr>
          <w:p w14:paraId="5A9DE57A" w14:textId="77777777" w:rsidR="00F24A8D" w:rsidRDefault="00F24A8D" w:rsidP="00F24A8D">
            <w:pPr>
              <w:tabs>
                <w:tab w:val="left" w:pos="360"/>
              </w:tabs>
              <w:ind w:right="-18"/>
              <w:rPr>
                <w:sz w:val="22"/>
                <w:szCs w:val="22"/>
              </w:rPr>
            </w:pPr>
            <w:r>
              <w:rPr>
                <w:sz w:val="22"/>
                <w:szCs w:val="22"/>
              </w:rPr>
              <w:t>Rev. Brit Frazier</w:t>
            </w:r>
          </w:p>
          <w:p w14:paraId="1E26CFA7" w14:textId="76796178" w:rsidR="00F24A8D" w:rsidRDefault="00F24A8D" w:rsidP="00F24A8D">
            <w:pPr>
              <w:tabs>
                <w:tab w:val="left" w:pos="360"/>
              </w:tabs>
              <w:ind w:right="-18"/>
              <w:rPr>
                <w:sz w:val="22"/>
                <w:szCs w:val="22"/>
              </w:rPr>
            </w:pPr>
            <w:r>
              <w:rPr>
                <w:i/>
                <w:sz w:val="22"/>
                <w:szCs w:val="22"/>
              </w:rPr>
              <w:t>Associate Rector</w:t>
            </w:r>
          </w:p>
        </w:tc>
      </w:tr>
      <w:tr w:rsidR="00F24A8D" w14:paraId="3ECD0161" w14:textId="51F8FFE0" w:rsidTr="00792F66">
        <w:trPr>
          <w:trHeight w:val="20"/>
        </w:trPr>
        <w:tc>
          <w:tcPr>
            <w:tcW w:w="445" w:type="dxa"/>
          </w:tcPr>
          <w:p w14:paraId="7C766F60" w14:textId="24AAE4F8" w:rsidR="00F24A8D" w:rsidRPr="00457BA6" w:rsidRDefault="00F24A8D" w:rsidP="00F24A8D">
            <w:pPr>
              <w:ind w:right="720"/>
              <w:rPr>
                <w:sz w:val="22"/>
                <w:szCs w:val="22"/>
              </w:rPr>
            </w:pPr>
            <w:r w:rsidRPr="00457BA6">
              <w:rPr>
                <w:sz w:val="22"/>
                <w:szCs w:val="22"/>
              </w:rPr>
              <w:sym w:font="Wingdings" w:char="F056"/>
            </w:r>
          </w:p>
        </w:tc>
        <w:tc>
          <w:tcPr>
            <w:tcW w:w="2790" w:type="dxa"/>
          </w:tcPr>
          <w:p w14:paraId="49ED4960" w14:textId="77777777" w:rsidR="00F24A8D" w:rsidRPr="00457BA6" w:rsidRDefault="00F24A8D" w:rsidP="00F24A8D">
            <w:pPr>
              <w:tabs>
                <w:tab w:val="left" w:pos="360"/>
              </w:tabs>
              <w:ind w:right="-22"/>
              <w:rPr>
                <w:sz w:val="22"/>
                <w:szCs w:val="22"/>
              </w:rPr>
            </w:pPr>
            <w:r>
              <w:rPr>
                <w:sz w:val="22"/>
                <w:szCs w:val="22"/>
              </w:rPr>
              <w:t xml:space="preserve">Rip Wilson </w:t>
            </w:r>
            <w:r w:rsidRPr="00457BA6">
              <w:rPr>
                <w:sz w:val="22"/>
                <w:szCs w:val="22"/>
              </w:rPr>
              <w:t>– ‘2</w:t>
            </w:r>
            <w:r>
              <w:rPr>
                <w:sz w:val="22"/>
                <w:szCs w:val="22"/>
              </w:rPr>
              <w:t>1</w:t>
            </w:r>
          </w:p>
          <w:p w14:paraId="669BAF2F" w14:textId="2F24CB28" w:rsidR="00F24A8D" w:rsidRPr="00457BA6" w:rsidRDefault="00F24A8D" w:rsidP="00F24A8D">
            <w:pPr>
              <w:tabs>
                <w:tab w:val="left" w:pos="360"/>
              </w:tabs>
              <w:ind w:right="-22"/>
              <w:rPr>
                <w:sz w:val="22"/>
                <w:szCs w:val="22"/>
              </w:rPr>
            </w:pPr>
            <w:r w:rsidRPr="00457BA6">
              <w:rPr>
                <w:i/>
                <w:sz w:val="22"/>
                <w:szCs w:val="22"/>
              </w:rPr>
              <w:t>Assistant Treasurer</w:t>
            </w:r>
          </w:p>
        </w:tc>
        <w:tc>
          <w:tcPr>
            <w:tcW w:w="450" w:type="dxa"/>
          </w:tcPr>
          <w:p w14:paraId="7D9C7AE8" w14:textId="09B1FE85" w:rsidR="00F24A8D" w:rsidRPr="00457BA6" w:rsidRDefault="00F24A8D" w:rsidP="00F24A8D">
            <w:pPr>
              <w:ind w:right="720"/>
              <w:jc w:val="center"/>
              <w:rPr>
                <w:sz w:val="22"/>
                <w:szCs w:val="22"/>
              </w:rPr>
            </w:pPr>
            <w:r w:rsidRPr="00457BA6">
              <w:rPr>
                <w:sz w:val="22"/>
                <w:szCs w:val="22"/>
              </w:rPr>
              <w:sym w:font="Wingdings" w:char="F056"/>
            </w:r>
          </w:p>
        </w:tc>
        <w:tc>
          <w:tcPr>
            <w:tcW w:w="2610" w:type="dxa"/>
          </w:tcPr>
          <w:p w14:paraId="77241881" w14:textId="0C7DEF97" w:rsidR="00F24A8D" w:rsidRPr="00457BA6" w:rsidRDefault="00F24A8D" w:rsidP="00F24A8D">
            <w:pPr>
              <w:tabs>
                <w:tab w:val="left" w:pos="360"/>
              </w:tabs>
              <w:ind w:right="-18"/>
              <w:rPr>
                <w:sz w:val="22"/>
                <w:szCs w:val="22"/>
              </w:rPr>
            </w:pPr>
            <w:r>
              <w:rPr>
                <w:sz w:val="22"/>
                <w:szCs w:val="22"/>
              </w:rPr>
              <w:t>Cynthia Bryant</w:t>
            </w:r>
            <w:r w:rsidRPr="00457BA6">
              <w:rPr>
                <w:sz w:val="22"/>
                <w:szCs w:val="22"/>
              </w:rPr>
              <w:t xml:space="preserve"> – ’2</w:t>
            </w:r>
            <w:r>
              <w:rPr>
                <w:sz w:val="22"/>
                <w:szCs w:val="22"/>
              </w:rPr>
              <w:t>3</w:t>
            </w:r>
          </w:p>
        </w:tc>
        <w:tc>
          <w:tcPr>
            <w:tcW w:w="450" w:type="dxa"/>
          </w:tcPr>
          <w:p w14:paraId="174EED4F" w14:textId="581A9F1F" w:rsidR="00F24A8D" w:rsidRPr="00457BA6" w:rsidRDefault="00F24A8D" w:rsidP="00F24A8D">
            <w:pPr>
              <w:tabs>
                <w:tab w:val="left" w:pos="360"/>
              </w:tabs>
              <w:ind w:right="-18"/>
              <w:rPr>
                <w:sz w:val="22"/>
                <w:szCs w:val="22"/>
              </w:rPr>
            </w:pPr>
            <w:r w:rsidRPr="00457BA6">
              <w:rPr>
                <w:sz w:val="22"/>
                <w:szCs w:val="22"/>
              </w:rPr>
              <w:sym w:font="Wingdings" w:char="F056"/>
            </w:r>
          </w:p>
        </w:tc>
        <w:tc>
          <w:tcPr>
            <w:tcW w:w="2759" w:type="dxa"/>
          </w:tcPr>
          <w:p w14:paraId="0C9C1E43" w14:textId="77777777" w:rsidR="00F24A8D" w:rsidRDefault="00F24A8D" w:rsidP="00F24A8D">
            <w:pPr>
              <w:tabs>
                <w:tab w:val="left" w:pos="360"/>
              </w:tabs>
              <w:ind w:right="-18"/>
              <w:rPr>
                <w:sz w:val="22"/>
                <w:szCs w:val="22"/>
              </w:rPr>
            </w:pPr>
            <w:r>
              <w:rPr>
                <w:sz w:val="22"/>
                <w:szCs w:val="22"/>
              </w:rPr>
              <w:t>Lois McDonald</w:t>
            </w:r>
          </w:p>
          <w:p w14:paraId="587D15C8" w14:textId="5C419A00" w:rsidR="00F24A8D" w:rsidRPr="00843E28" w:rsidRDefault="00F24A8D" w:rsidP="00F24A8D">
            <w:pPr>
              <w:tabs>
                <w:tab w:val="left" w:pos="360"/>
              </w:tabs>
              <w:ind w:right="-18"/>
              <w:rPr>
                <w:i/>
                <w:sz w:val="22"/>
                <w:szCs w:val="22"/>
              </w:rPr>
            </w:pPr>
            <w:r w:rsidRPr="00843E28">
              <w:rPr>
                <w:i/>
                <w:sz w:val="22"/>
                <w:szCs w:val="22"/>
              </w:rPr>
              <w:t xml:space="preserve">Parish Administrator </w:t>
            </w:r>
          </w:p>
        </w:tc>
      </w:tr>
      <w:tr w:rsidR="00A158CB" w14:paraId="37DF0795" w14:textId="51B97897" w:rsidTr="00792F66">
        <w:trPr>
          <w:trHeight w:val="20"/>
        </w:trPr>
        <w:tc>
          <w:tcPr>
            <w:tcW w:w="445" w:type="dxa"/>
          </w:tcPr>
          <w:p w14:paraId="285FBAFC" w14:textId="1E5FD6A6" w:rsidR="00A158CB" w:rsidRPr="00457BA6" w:rsidRDefault="00792F66" w:rsidP="00A158CB">
            <w:pPr>
              <w:ind w:right="720"/>
              <w:rPr>
                <w:sz w:val="22"/>
                <w:szCs w:val="22"/>
              </w:rPr>
            </w:pPr>
            <w:r w:rsidRPr="00457BA6">
              <w:rPr>
                <w:sz w:val="22"/>
                <w:szCs w:val="22"/>
              </w:rPr>
              <w:sym w:font="Wingdings" w:char="F056"/>
            </w:r>
          </w:p>
        </w:tc>
        <w:tc>
          <w:tcPr>
            <w:tcW w:w="2790" w:type="dxa"/>
          </w:tcPr>
          <w:p w14:paraId="2264FBE0" w14:textId="5806B9D5" w:rsidR="00A158CB" w:rsidRPr="00457BA6" w:rsidRDefault="00F24A8D" w:rsidP="00A158CB">
            <w:pPr>
              <w:tabs>
                <w:tab w:val="left" w:pos="360"/>
              </w:tabs>
              <w:ind w:right="-22"/>
              <w:rPr>
                <w:i/>
                <w:sz w:val="22"/>
                <w:szCs w:val="22"/>
              </w:rPr>
            </w:pPr>
            <w:r w:rsidRPr="00F10832">
              <w:rPr>
                <w:sz w:val="22"/>
                <w:szCs w:val="22"/>
              </w:rPr>
              <w:t>Lindsey Adkins</w:t>
            </w:r>
          </w:p>
        </w:tc>
        <w:tc>
          <w:tcPr>
            <w:tcW w:w="450" w:type="dxa"/>
          </w:tcPr>
          <w:p w14:paraId="171F8AC8" w14:textId="565D1AF8" w:rsidR="00A158CB" w:rsidRPr="00457BA6" w:rsidRDefault="00A158CB" w:rsidP="00A158CB">
            <w:pPr>
              <w:ind w:right="720"/>
              <w:jc w:val="center"/>
              <w:rPr>
                <w:i/>
                <w:iCs/>
                <w:sz w:val="22"/>
                <w:szCs w:val="22"/>
              </w:rPr>
            </w:pPr>
            <w:r w:rsidRPr="00457BA6">
              <w:rPr>
                <w:sz w:val="22"/>
                <w:szCs w:val="22"/>
              </w:rPr>
              <w:sym w:font="Wingdings" w:char="F056"/>
            </w:r>
          </w:p>
        </w:tc>
        <w:tc>
          <w:tcPr>
            <w:tcW w:w="2610" w:type="dxa"/>
          </w:tcPr>
          <w:p w14:paraId="301BDC4B" w14:textId="4F7BD478" w:rsidR="00A158CB" w:rsidRPr="005639AC" w:rsidRDefault="00A158CB" w:rsidP="00A158CB">
            <w:pPr>
              <w:tabs>
                <w:tab w:val="left" w:pos="360"/>
              </w:tabs>
              <w:ind w:right="-18"/>
              <w:rPr>
                <w:i/>
                <w:iCs/>
                <w:sz w:val="22"/>
                <w:szCs w:val="22"/>
              </w:rPr>
            </w:pPr>
            <w:r>
              <w:rPr>
                <w:sz w:val="22"/>
                <w:szCs w:val="22"/>
              </w:rPr>
              <w:t>Chris Robinson</w:t>
            </w:r>
            <w:r w:rsidR="00F10832">
              <w:rPr>
                <w:sz w:val="22"/>
                <w:szCs w:val="22"/>
              </w:rPr>
              <w:t xml:space="preserve"> </w:t>
            </w:r>
            <w:r w:rsidRPr="00457BA6">
              <w:rPr>
                <w:sz w:val="22"/>
                <w:szCs w:val="22"/>
              </w:rPr>
              <w:t>– ‘2</w:t>
            </w:r>
            <w:r>
              <w:rPr>
                <w:sz w:val="22"/>
                <w:szCs w:val="22"/>
              </w:rPr>
              <w:t>3</w:t>
            </w:r>
            <w:r w:rsidR="00F24A8D" w:rsidRPr="00F10832">
              <w:rPr>
                <w:sz w:val="22"/>
                <w:szCs w:val="22"/>
              </w:rPr>
              <w:t xml:space="preserve"> </w:t>
            </w:r>
          </w:p>
        </w:tc>
        <w:tc>
          <w:tcPr>
            <w:tcW w:w="450" w:type="dxa"/>
          </w:tcPr>
          <w:p w14:paraId="7B2BB55F" w14:textId="5BBDCB8A" w:rsidR="00A158CB" w:rsidRPr="00457BA6" w:rsidRDefault="00A158CB" w:rsidP="00A158CB">
            <w:pPr>
              <w:tabs>
                <w:tab w:val="left" w:pos="360"/>
              </w:tabs>
              <w:ind w:right="-18"/>
              <w:rPr>
                <w:sz w:val="22"/>
                <w:szCs w:val="22"/>
              </w:rPr>
            </w:pPr>
            <w:r w:rsidRPr="00457BA6">
              <w:rPr>
                <w:sz w:val="22"/>
                <w:szCs w:val="22"/>
              </w:rPr>
              <w:sym w:font="Wingdings" w:char="F056"/>
            </w:r>
          </w:p>
        </w:tc>
        <w:tc>
          <w:tcPr>
            <w:tcW w:w="2759" w:type="dxa"/>
          </w:tcPr>
          <w:p w14:paraId="1B36494C" w14:textId="77777777" w:rsidR="00A158CB" w:rsidRDefault="00A158CB" w:rsidP="00A158CB">
            <w:pPr>
              <w:tabs>
                <w:tab w:val="left" w:pos="360"/>
              </w:tabs>
              <w:ind w:right="-18"/>
              <w:rPr>
                <w:sz w:val="22"/>
                <w:szCs w:val="22"/>
              </w:rPr>
            </w:pPr>
            <w:r>
              <w:rPr>
                <w:sz w:val="22"/>
                <w:szCs w:val="22"/>
              </w:rPr>
              <w:t>Smythe Kannapell</w:t>
            </w:r>
          </w:p>
          <w:p w14:paraId="53541803" w14:textId="0CA6AC20" w:rsidR="00A158CB" w:rsidRPr="008B36C0" w:rsidRDefault="00A158CB" w:rsidP="00A158CB">
            <w:pPr>
              <w:tabs>
                <w:tab w:val="left" w:pos="360"/>
              </w:tabs>
              <w:ind w:right="-18"/>
              <w:rPr>
                <w:sz w:val="22"/>
                <w:szCs w:val="22"/>
              </w:rPr>
            </w:pPr>
            <w:r w:rsidRPr="00EE01FD">
              <w:rPr>
                <w:i/>
                <w:sz w:val="22"/>
                <w:szCs w:val="22"/>
              </w:rPr>
              <w:t>Comptroller</w:t>
            </w:r>
          </w:p>
        </w:tc>
      </w:tr>
      <w:tr w:rsidR="00792F66" w14:paraId="0FA74680" w14:textId="77777777" w:rsidTr="00792F66">
        <w:trPr>
          <w:trHeight w:val="20"/>
        </w:trPr>
        <w:tc>
          <w:tcPr>
            <w:tcW w:w="445" w:type="dxa"/>
          </w:tcPr>
          <w:p w14:paraId="56A8E0C2" w14:textId="5D818DE0" w:rsidR="00792F66" w:rsidRPr="00457BA6" w:rsidRDefault="00F10832" w:rsidP="00792F66">
            <w:pPr>
              <w:ind w:right="720"/>
              <w:rPr>
                <w:sz w:val="22"/>
                <w:szCs w:val="22"/>
              </w:rPr>
            </w:pPr>
            <w:bookmarkStart w:id="1" w:name="Rector"/>
            <w:bookmarkEnd w:id="1"/>
            <w:r w:rsidRPr="00457BA6">
              <w:rPr>
                <w:sz w:val="22"/>
                <w:szCs w:val="22"/>
              </w:rPr>
              <w:sym w:font="Wingdings" w:char="F056"/>
            </w:r>
          </w:p>
        </w:tc>
        <w:tc>
          <w:tcPr>
            <w:tcW w:w="2790" w:type="dxa"/>
          </w:tcPr>
          <w:p w14:paraId="27C34D84" w14:textId="505F2682" w:rsidR="00792F66" w:rsidRDefault="00F10832" w:rsidP="00792F66">
            <w:pPr>
              <w:tabs>
                <w:tab w:val="left" w:pos="360"/>
              </w:tabs>
              <w:ind w:right="-22"/>
              <w:rPr>
                <w:sz w:val="22"/>
                <w:szCs w:val="22"/>
              </w:rPr>
            </w:pPr>
            <w:r>
              <w:rPr>
                <w:sz w:val="22"/>
                <w:szCs w:val="22"/>
              </w:rPr>
              <w:t>Mark Pelesh – ‘23</w:t>
            </w:r>
          </w:p>
        </w:tc>
        <w:tc>
          <w:tcPr>
            <w:tcW w:w="450" w:type="dxa"/>
          </w:tcPr>
          <w:p w14:paraId="0A818F08" w14:textId="5783E641" w:rsidR="00792F66" w:rsidRPr="00457BA6" w:rsidRDefault="00F10832" w:rsidP="00792F66">
            <w:pPr>
              <w:ind w:right="720"/>
              <w:jc w:val="center"/>
              <w:rPr>
                <w:sz w:val="22"/>
                <w:szCs w:val="22"/>
              </w:rPr>
            </w:pPr>
            <w:r w:rsidRPr="00457BA6">
              <w:rPr>
                <w:sz w:val="22"/>
                <w:szCs w:val="22"/>
              </w:rPr>
              <w:sym w:font="Wingdings" w:char="F056"/>
            </w:r>
          </w:p>
        </w:tc>
        <w:tc>
          <w:tcPr>
            <w:tcW w:w="2610" w:type="dxa"/>
          </w:tcPr>
          <w:p w14:paraId="70A9DED2" w14:textId="77777777" w:rsidR="00792F66" w:rsidRDefault="00792F66" w:rsidP="00792F66">
            <w:pPr>
              <w:tabs>
                <w:tab w:val="left" w:pos="360"/>
              </w:tabs>
              <w:ind w:right="-22"/>
              <w:rPr>
                <w:sz w:val="22"/>
                <w:szCs w:val="22"/>
              </w:rPr>
            </w:pPr>
            <w:r>
              <w:rPr>
                <w:sz w:val="22"/>
                <w:szCs w:val="22"/>
              </w:rPr>
              <w:t>Todd Miller</w:t>
            </w:r>
          </w:p>
          <w:p w14:paraId="2758E3B9" w14:textId="3FD5FFD9" w:rsidR="00792F66" w:rsidRDefault="00792F66" w:rsidP="00792F66">
            <w:pPr>
              <w:tabs>
                <w:tab w:val="left" w:pos="360"/>
              </w:tabs>
              <w:ind w:right="-18"/>
              <w:rPr>
                <w:sz w:val="22"/>
                <w:szCs w:val="22"/>
              </w:rPr>
            </w:pPr>
            <w:r>
              <w:rPr>
                <w:i/>
                <w:sz w:val="22"/>
                <w:szCs w:val="22"/>
              </w:rPr>
              <w:t>Business Manager</w:t>
            </w:r>
          </w:p>
        </w:tc>
        <w:tc>
          <w:tcPr>
            <w:tcW w:w="450" w:type="dxa"/>
          </w:tcPr>
          <w:p w14:paraId="1825046E" w14:textId="2FB02777" w:rsidR="00792F66" w:rsidRPr="00457BA6" w:rsidRDefault="00792F66" w:rsidP="00792F66">
            <w:pPr>
              <w:tabs>
                <w:tab w:val="left" w:pos="360"/>
              </w:tabs>
              <w:ind w:right="-18"/>
              <w:rPr>
                <w:sz w:val="22"/>
                <w:szCs w:val="22"/>
              </w:rPr>
            </w:pPr>
            <w:r w:rsidRPr="00457BA6">
              <w:rPr>
                <w:sz w:val="22"/>
                <w:szCs w:val="22"/>
              </w:rPr>
              <w:sym w:font="Wingdings" w:char="F056"/>
            </w:r>
          </w:p>
        </w:tc>
        <w:tc>
          <w:tcPr>
            <w:tcW w:w="2759" w:type="dxa"/>
          </w:tcPr>
          <w:p w14:paraId="13E6CB76" w14:textId="77777777" w:rsidR="00792F66" w:rsidRDefault="00792F66" w:rsidP="00792F66">
            <w:pPr>
              <w:tabs>
                <w:tab w:val="left" w:pos="360"/>
              </w:tabs>
              <w:ind w:right="-18"/>
              <w:rPr>
                <w:sz w:val="22"/>
                <w:szCs w:val="22"/>
              </w:rPr>
            </w:pPr>
            <w:r>
              <w:rPr>
                <w:sz w:val="22"/>
                <w:szCs w:val="22"/>
              </w:rPr>
              <w:t>Teri Ballou</w:t>
            </w:r>
          </w:p>
          <w:p w14:paraId="5F27A9BB" w14:textId="18182F6F" w:rsidR="00792F66" w:rsidRDefault="00792F66" w:rsidP="00792F66">
            <w:pPr>
              <w:tabs>
                <w:tab w:val="left" w:pos="360"/>
              </w:tabs>
              <w:ind w:right="-18"/>
              <w:rPr>
                <w:sz w:val="22"/>
                <w:szCs w:val="22"/>
              </w:rPr>
            </w:pPr>
            <w:r>
              <w:rPr>
                <w:i/>
                <w:sz w:val="22"/>
                <w:szCs w:val="22"/>
              </w:rPr>
              <w:t>Communications Manager</w:t>
            </w:r>
          </w:p>
        </w:tc>
      </w:tr>
      <w:tr w:rsidR="00945D74" w14:paraId="15F63D3E" w14:textId="77777777" w:rsidTr="006A3862">
        <w:trPr>
          <w:trHeight w:val="20"/>
        </w:trPr>
        <w:tc>
          <w:tcPr>
            <w:tcW w:w="9504" w:type="dxa"/>
            <w:gridSpan w:val="6"/>
          </w:tcPr>
          <w:p w14:paraId="4E405B2A" w14:textId="724FB2BB" w:rsidR="00945D74" w:rsidRPr="00945D74" w:rsidRDefault="00945D74" w:rsidP="00792F66">
            <w:pPr>
              <w:tabs>
                <w:tab w:val="left" w:pos="360"/>
              </w:tabs>
              <w:ind w:right="-18"/>
              <w:rPr>
                <w:sz w:val="18"/>
                <w:szCs w:val="18"/>
              </w:rPr>
            </w:pPr>
            <w:r w:rsidRPr="00945D74">
              <w:rPr>
                <w:sz w:val="18"/>
                <w:szCs w:val="18"/>
              </w:rPr>
              <w:t>A CROSS indicates that the individual was present</w:t>
            </w:r>
            <w:r w:rsidR="00416E16">
              <w:rPr>
                <w:sz w:val="18"/>
                <w:szCs w:val="18"/>
              </w:rPr>
              <w:t>, while a</w:t>
            </w:r>
            <w:r w:rsidRPr="00945D74">
              <w:rPr>
                <w:sz w:val="18"/>
                <w:szCs w:val="18"/>
              </w:rPr>
              <w:t>n empty box indicates absence.</w:t>
            </w:r>
          </w:p>
        </w:tc>
      </w:tr>
    </w:tbl>
    <w:p w14:paraId="61CB2A18" w14:textId="3ADC3C03" w:rsidR="00421E16" w:rsidRPr="00410677" w:rsidRDefault="00404373" w:rsidP="00421E16">
      <w:pPr>
        <w:pStyle w:val="Heading1CExec"/>
        <w:spacing w:before="360"/>
        <w:ind w:right="720"/>
        <w:rPr>
          <w:rFonts w:ascii="Times New Roman" w:hAnsi="Times New Roman"/>
          <w:sz w:val="22"/>
          <w:szCs w:val="22"/>
        </w:rPr>
      </w:pPr>
      <w:r w:rsidRPr="00410677">
        <w:rPr>
          <w:rFonts w:ascii="Times New Roman" w:hAnsi="Times New Roman"/>
          <w:sz w:val="22"/>
          <w:szCs w:val="22"/>
        </w:rPr>
        <w:t>EXECUTIVE SUMMARY / ACTIONS AT A GLANCE</w:t>
      </w:r>
    </w:p>
    <w:tbl>
      <w:tblPr>
        <w:tblStyle w:val="TableGrid"/>
        <w:tblW w:w="0" w:type="auto"/>
        <w:tblInd w:w="-5" w:type="dxa"/>
        <w:tblLook w:val="04A0" w:firstRow="1" w:lastRow="0" w:firstColumn="1" w:lastColumn="0" w:noHBand="0" w:noVBand="1"/>
      </w:tblPr>
      <w:tblGrid>
        <w:gridCol w:w="4315"/>
        <w:gridCol w:w="5225"/>
      </w:tblGrid>
      <w:tr w:rsidR="00B46C34" w:rsidRPr="00C1597E" w14:paraId="7408F431" w14:textId="77777777" w:rsidTr="00792F66">
        <w:tc>
          <w:tcPr>
            <w:tcW w:w="4315" w:type="dxa"/>
          </w:tcPr>
          <w:p w14:paraId="19D7254B" w14:textId="77777777" w:rsidR="00421E16" w:rsidRPr="00333167" w:rsidRDefault="00421E16" w:rsidP="00421E16">
            <w:pPr>
              <w:pStyle w:val="ExecSumPoint"/>
              <w:tabs>
                <w:tab w:val="clear" w:pos="1062"/>
                <w:tab w:val="clear" w:pos="1152"/>
              </w:tabs>
              <w:spacing w:before="0"/>
              <w:ind w:left="432" w:right="720"/>
              <w:rPr>
                <w:sz w:val="22"/>
                <w:szCs w:val="22"/>
              </w:rPr>
            </w:pPr>
            <w:bookmarkStart w:id="2" w:name="ExecSumStart"/>
            <w:bookmarkEnd w:id="2"/>
            <w:r w:rsidRPr="00333167">
              <w:rPr>
                <w:sz w:val="22"/>
                <w:szCs w:val="22"/>
              </w:rPr>
              <w:t>A quorum was present</w:t>
            </w:r>
            <w:r w:rsidRPr="00333167">
              <w:rPr>
                <w:sz w:val="22"/>
                <w:szCs w:val="22"/>
              </w:rPr>
              <w:tab/>
            </w:r>
          </w:p>
          <w:p w14:paraId="3FE7F7A4" w14:textId="6C29C84D" w:rsidR="00421E16" w:rsidRPr="00333167" w:rsidRDefault="007003E6" w:rsidP="00BC5B35">
            <w:pPr>
              <w:pStyle w:val="ExecSumPoint"/>
              <w:tabs>
                <w:tab w:val="clear" w:pos="1062"/>
                <w:tab w:val="clear" w:pos="1152"/>
              </w:tabs>
              <w:spacing w:before="0"/>
              <w:ind w:left="432" w:right="720"/>
              <w:rPr>
                <w:sz w:val="22"/>
                <w:szCs w:val="22"/>
              </w:rPr>
            </w:pPr>
            <w:r w:rsidRPr="00333167">
              <w:rPr>
                <w:sz w:val="22"/>
                <w:szCs w:val="22"/>
              </w:rPr>
              <w:t>Review and approva</w:t>
            </w:r>
            <w:r w:rsidR="00331ACA" w:rsidRPr="00333167">
              <w:rPr>
                <w:sz w:val="22"/>
                <w:szCs w:val="22"/>
              </w:rPr>
              <w:t>l</w:t>
            </w:r>
            <w:r w:rsidRPr="00333167">
              <w:rPr>
                <w:sz w:val="22"/>
                <w:szCs w:val="22"/>
              </w:rPr>
              <w:t xml:space="preserve"> of m</w:t>
            </w:r>
            <w:r w:rsidR="00421E16" w:rsidRPr="00333167">
              <w:rPr>
                <w:sz w:val="22"/>
                <w:szCs w:val="22"/>
              </w:rPr>
              <w:t xml:space="preserve">inutes </w:t>
            </w:r>
          </w:p>
          <w:p w14:paraId="36BB8830" w14:textId="77777777" w:rsidR="00BD59F5" w:rsidRDefault="005664B5" w:rsidP="000210FD">
            <w:pPr>
              <w:pStyle w:val="ExecSumPoint"/>
              <w:tabs>
                <w:tab w:val="clear" w:pos="1062"/>
                <w:tab w:val="clear" w:pos="1152"/>
              </w:tabs>
              <w:spacing w:before="0"/>
              <w:ind w:left="432" w:right="720"/>
              <w:rPr>
                <w:sz w:val="22"/>
                <w:szCs w:val="22"/>
              </w:rPr>
            </w:pPr>
            <w:r w:rsidRPr="00333167">
              <w:rPr>
                <w:sz w:val="22"/>
                <w:szCs w:val="22"/>
              </w:rPr>
              <w:t>Treasurer’s r</w:t>
            </w:r>
            <w:r w:rsidR="00421E16" w:rsidRPr="00333167">
              <w:rPr>
                <w:sz w:val="22"/>
                <w:szCs w:val="22"/>
              </w:rPr>
              <w:t>eport</w:t>
            </w:r>
          </w:p>
          <w:p w14:paraId="7A59A5E9" w14:textId="51AD7BC0" w:rsidR="00431D93" w:rsidRPr="00431D93" w:rsidRDefault="00431D93" w:rsidP="00431D93">
            <w:pPr>
              <w:pStyle w:val="ExecSumPoint"/>
              <w:tabs>
                <w:tab w:val="clear" w:pos="1062"/>
                <w:tab w:val="clear" w:pos="1152"/>
              </w:tabs>
              <w:spacing w:before="0"/>
              <w:ind w:left="432" w:right="720"/>
              <w:rPr>
                <w:sz w:val="22"/>
                <w:szCs w:val="22"/>
              </w:rPr>
            </w:pPr>
            <w:r>
              <w:rPr>
                <w:sz w:val="22"/>
                <w:szCs w:val="22"/>
              </w:rPr>
              <w:t>Wardens’ reports</w:t>
            </w:r>
          </w:p>
        </w:tc>
        <w:tc>
          <w:tcPr>
            <w:tcW w:w="5225" w:type="dxa"/>
          </w:tcPr>
          <w:p w14:paraId="3105EB22" w14:textId="0E50B2F6" w:rsidR="00090B19" w:rsidRDefault="002C7898" w:rsidP="00421E16">
            <w:pPr>
              <w:pStyle w:val="ExecSumPoint"/>
              <w:tabs>
                <w:tab w:val="clear" w:pos="1062"/>
                <w:tab w:val="clear" w:pos="1152"/>
              </w:tabs>
              <w:spacing w:before="0"/>
              <w:ind w:left="432" w:right="720"/>
              <w:rPr>
                <w:sz w:val="22"/>
                <w:szCs w:val="22"/>
              </w:rPr>
            </w:pPr>
            <w:r>
              <w:rPr>
                <w:sz w:val="22"/>
                <w:szCs w:val="22"/>
              </w:rPr>
              <w:t xml:space="preserve">Rector’s </w:t>
            </w:r>
            <w:r w:rsidR="00104B14">
              <w:rPr>
                <w:sz w:val="22"/>
                <w:szCs w:val="22"/>
              </w:rPr>
              <w:t>r</w:t>
            </w:r>
            <w:r w:rsidR="00090B19">
              <w:rPr>
                <w:sz w:val="22"/>
                <w:szCs w:val="22"/>
              </w:rPr>
              <w:t>eport</w:t>
            </w:r>
          </w:p>
          <w:p w14:paraId="36159B2D" w14:textId="5035D708" w:rsidR="00090B19" w:rsidRDefault="00090B19" w:rsidP="00C71F11">
            <w:pPr>
              <w:pStyle w:val="ExecSumPoint"/>
              <w:tabs>
                <w:tab w:val="clear" w:pos="1062"/>
              </w:tabs>
              <w:spacing w:before="0"/>
              <w:ind w:left="432" w:right="720"/>
              <w:rPr>
                <w:sz w:val="22"/>
                <w:szCs w:val="22"/>
              </w:rPr>
            </w:pPr>
            <w:r>
              <w:rPr>
                <w:sz w:val="22"/>
                <w:szCs w:val="22"/>
              </w:rPr>
              <w:t xml:space="preserve">Reports </w:t>
            </w:r>
            <w:r w:rsidR="00AE1448">
              <w:rPr>
                <w:sz w:val="22"/>
                <w:szCs w:val="22"/>
              </w:rPr>
              <w:t>from</w:t>
            </w:r>
            <w:r>
              <w:rPr>
                <w:sz w:val="22"/>
                <w:szCs w:val="22"/>
              </w:rPr>
              <w:t xml:space="preserve"> </w:t>
            </w:r>
            <w:r w:rsidR="00104B14">
              <w:rPr>
                <w:sz w:val="22"/>
                <w:szCs w:val="22"/>
              </w:rPr>
              <w:t>C</w:t>
            </w:r>
            <w:r>
              <w:rPr>
                <w:sz w:val="22"/>
                <w:szCs w:val="22"/>
              </w:rPr>
              <w:t xml:space="preserve">lergy in </w:t>
            </w:r>
            <w:r w:rsidR="00104B14">
              <w:rPr>
                <w:sz w:val="22"/>
                <w:szCs w:val="22"/>
              </w:rPr>
              <w:t>a</w:t>
            </w:r>
            <w:r>
              <w:rPr>
                <w:sz w:val="22"/>
                <w:szCs w:val="22"/>
              </w:rPr>
              <w:t>ttendance</w:t>
            </w:r>
          </w:p>
          <w:p w14:paraId="7FE227A1" w14:textId="01A87177" w:rsidR="00B46C34" w:rsidRPr="00333167" w:rsidRDefault="00421E16" w:rsidP="00C71F11">
            <w:pPr>
              <w:pStyle w:val="ExecSumPoint"/>
              <w:tabs>
                <w:tab w:val="clear" w:pos="1062"/>
              </w:tabs>
              <w:spacing w:before="0"/>
              <w:ind w:left="432" w:right="720"/>
              <w:rPr>
                <w:sz w:val="22"/>
                <w:szCs w:val="22"/>
              </w:rPr>
            </w:pPr>
            <w:r w:rsidRPr="00333167">
              <w:rPr>
                <w:sz w:val="22"/>
                <w:szCs w:val="22"/>
              </w:rPr>
              <w:t>Old and new business</w:t>
            </w:r>
          </w:p>
          <w:p w14:paraId="5C3EE5F6" w14:textId="07ACE455" w:rsidR="004F50B1" w:rsidRPr="004F50B1" w:rsidRDefault="004F50B1" w:rsidP="004F50B1">
            <w:pPr>
              <w:pStyle w:val="ExecSumPoint"/>
              <w:tabs>
                <w:tab w:val="clear" w:pos="1062"/>
              </w:tabs>
              <w:spacing w:before="0"/>
              <w:ind w:left="432" w:right="720"/>
              <w:rPr>
                <w:sz w:val="22"/>
                <w:szCs w:val="22"/>
              </w:rPr>
            </w:pPr>
            <w:r>
              <w:rPr>
                <w:sz w:val="22"/>
                <w:szCs w:val="22"/>
              </w:rPr>
              <w:t>Closing prayer and a</w:t>
            </w:r>
            <w:r w:rsidRPr="00333167">
              <w:rPr>
                <w:sz w:val="22"/>
                <w:szCs w:val="22"/>
              </w:rPr>
              <w:t>djournment</w:t>
            </w:r>
          </w:p>
        </w:tc>
      </w:tr>
    </w:tbl>
    <w:p w14:paraId="363E266E" w14:textId="5C5C8FBD" w:rsidR="00404373" w:rsidRPr="00410677" w:rsidRDefault="00421E16" w:rsidP="002C16A4">
      <w:pPr>
        <w:rPr>
          <w:b/>
          <w:u w:val="single"/>
        </w:rPr>
      </w:pPr>
      <w:r>
        <w:rPr>
          <w:b/>
          <w:u w:val="single"/>
        </w:rPr>
        <w:br w:type="page"/>
      </w:r>
      <w:r w:rsidR="00404373" w:rsidRPr="00410677">
        <w:rPr>
          <w:b/>
          <w:u w:val="single"/>
        </w:rPr>
        <w:lastRenderedPageBreak/>
        <w:t>DETAILS OF THE MEETING</w:t>
      </w:r>
    </w:p>
    <w:p w14:paraId="09551258" w14:textId="1275B69C" w:rsidR="00404373" w:rsidRPr="00D700D3" w:rsidRDefault="007D5889" w:rsidP="00D700D3">
      <w:pPr>
        <w:pStyle w:val="Heading1"/>
        <w:tabs>
          <w:tab w:val="clear" w:pos="10080"/>
          <w:tab w:val="right" w:pos="9540"/>
        </w:tabs>
        <w:ind w:left="360" w:right="72" w:hanging="360"/>
        <w:rPr>
          <w:rFonts w:ascii="Times New Roman" w:hAnsi="Times New Roman"/>
          <w:sz w:val="22"/>
          <w:szCs w:val="22"/>
        </w:rPr>
      </w:pPr>
      <w:r w:rsidRPr="00D700D3">
        <w:rPr>
          <w:rFonts w:ascii="Times New Roman" w:hAnsi="Times New Roman"/>
          <w:sz w:val="22"/>
          <w:szCs w:val="22"/>
        </w:rPr>
        <w:t>P</w:t>
      </w:r>
      <w:r w:rsidR="00404373" w:rsidRPr="00D700D3">
        <w:rPr>
          <w:rFonts w:ascii="Times New Roman" w:hAnsi="Times New Roman"/>
          <w:sz w:val="22"/>
          <w:szCs w:val="22"/>
        </w:rPr>
        <w:t>rayer for Wisdom, Guidance and Grace</w:t>
      </w:r>
      <w:r w:rsidR="00404373" w:rsidRPr="00D700D3">
        <w:rPr>
          <w:rFonts w:ascii="Times New Roman" w:hAnsi="Times New Roman"/>
          <w:sz w:val="22"/>
          <w:szCs w:val="22"/>
        </w:rPr>
        <w:tab/>
        <w:t xml:space="preserve">Rev. </w:t>
      </w:r>
      <w:r w:rsidR="0091564C" w:rsidRPr="00D700D3">
        <w:rPr>
          <w:rFonts w:ascii="Times New Roman" w:hAnsi="Times New Roman"/>
          <w:sz w:val="22"/>
          <w:szCs w:val="22"/>
        </w:rPr>
        <w:t>Ed Kelaher</w:t>
      </w:r>
    </w:p>
    <w:p w14:paraId="1FAD7F48" w14:textId="77777777" w:rsidR="001118E0" w:rsidRPr="00D700D3" w:rsidRDefault="001118E0" w:rsidP="00D700D3">
      <w:pPr>
        <w:pStyle w:val="Heading1a"/>
        <w:spacing w:before="0"/>
        <w:ind w:left="0" w:right="720"/>
        <w:rPr>
          <w:sz w:val="22"/>
          <w:szCs w:val="22"/>
        </w:rPr>
      </w:pPr>
    </w:p>
    <w:p w14:paraId="3606BD10" w14:textId="7E42EED8" w:rsidR="00111EDE" w:rsidRDefault="00D700D3" w:rsidP="00D700D3">
      <w:pPr>
        <w:pStyle w:val="Heading1a"/>
        <w:spacing w:before="0"/>
        <w:ind w:left="0" w:right="72"/>
        <w:rPr>
          <w:sz w:val="22"/>
          <w:szCs w:val="22"/>
        </w:rPr>
      </w:pPr>
      <w:r w:rsidRPr="00D700D3">
        <w:rPr>
          <w:sz w:val="22"/>
          <w:szCs w:val="22"/>
        </w:rPr>
        <w:t xml:space="preserve">A quorum being </w:t>
      </w:r>
      <w:r w:rsidRPr="00A212D6">
        <w:rPr>
          <w:sz w:val="22"/>
          <w:szCs w:val="22"/>
        </w:rPr>
        <w:t xml:space="preserve">present, </w:t>
      </w:r>
      <w:r w:rsidR="002F3E56" w:rsidRPr="00A212D6">
        <w:rPr>
          <w:sz w:val="22"/>
          <w:szCs w:val="22"/>
        </w:rPr>
        <w:t xml:space="preserve">Father Ed </w:t>
      </w:r>
      <w:r w:rsidRPr="00A212D6">
        <w:rPr>
          <w:sz w:val="22"/>
          <w:szCs w:val="22"/>
        </w:rPr>
        <w:t xml:space="preserve">called the meeting to order </w:t>
      </w:r>
      <w:r w:rsidR="00404373" w:rsidRPr="00A212D6">
        <w:rPr>
          <w:sz w:val="22"/>
          <w:szCs w:val="22"/>
        </w:rPr>
        <w:t xml:space="preserve">at </w:t>
      </w:r>
      <w:r w:rsidR="002F3E56" w:rsidRPr="00A212D6">
        <w:rPr>
          <w:sz w:val="22"/>
          <w:szCs w:val="22"/>
        </w:rPr>
        <w:t>7:0</w:t>
      </w:r>
      <w:r w:rsidR="00A212D6" w:rsidRPr="00A212D6">
        <w:rPr>
          <w:sz w:val="22"/>
          <w:szCs w:val="22"/>
        </w:rPr>
        <w:t>4</w:t>
      </w:r>
      <w:r w:rsidR="00B642D2" w:rsidRPr="00A212D6">
        <w:rPr>
          <w:sz w:val="22"/>
          <w:szCs w:val="22"/>
        </w:rPr>
        <w:t xml:space="preserve"> </w:t>
      </w:r>
      <w:r w:rsidR="00BC5B35" w:rsidRPr="00A212D6">
        <w:rPr>
          <w:sz w:val="22"/>
          <w:szCs w:val="22"/>
        </w:rPr>
        <w:t>PM</w:t>
      </w:r>
      <w:r w:rsidR="00280918" w:rsidRPr="00A212D6">
        <w:rPr>
          <w:sz w:val="22"/>
          <w:szCs w:val="22"/>
        </w:rPr>
        <w:t xml:space="preserve">. </w:t>
      </w:r>
      <w:r w:rsidR="00A212D6" w:rsidRPr="00A212D6">
        <w:rPr>
          <w:sz w:val="22"/>
          <w:szCs w:val="22"/>
        </w:rPr>
        <w:t>Father Matthew</w:t>
      </w:r>
      <w:r w:rsidR="007B6A86" w:rsidRPr="00A212D6">
        <w:rPr>
          <w:sz w:val="22"/>
          <w:szCs w:val="22"/>
        </w:rPr>
        <w:t xml:space="preserve"> </w:t>
      </w:r>
      <w:r w:rsidR="00521714" w:rsidRPr="00A212D6">
        <w:rPr>
          <w:sz w:val="22"/>
          <w:szCs w:val="22"/>
        </w:rPr>
        <w:softHyphen/>
      </w:r>
      <w:r w:rsidR="00521714" w:rsidRPr="00A212D6">
        <w:rPr>
          <w:sz w:val="22"/>
          <w:szCs w:val="22"/>
        </w:rPr>
        <w:softHyphen/>
      </w:r>
      <w:r w:rsidR="00521714" w:rsidRPr="00A212D6">
        <w:rPr>
          <w:sz w:val="22"/>
          <w:szCs w:val="22"/>
        </w:rPr>
        <w:softHyphen/>
      </w:r>
      <w:r w:rsidR="00521714" w:rsidRPr="00A212D6">
        <w:rPr>
          <w:sz w:val="22"/>
          <w:szCs w:val="22"/>
        </w:rPr>
        <w:softHyphen/>
      </w:r>
      <w:r w:rsidR="00090B19" w:rsidRPr="00A212D6">
        <w:rPr>
          <w:sz w:val="22"/>
          <w:szCs w:val="22"/>
        </w:rPr>
        <w:t>le</w:t>
      </w:r>
      <w:r w:rsidR="00404373" w:rsidRPr="00A212D6">
        <w:rPr>
          <w:sz w:val="22"/>
          <w:szCs w:val="22"/>
        </w:rPr>
        <w:t xml:space="preserve">d </w:t>
      </w:r>
      <w:r w:rsidRPr="00A212D6">
        <w:rPr>
          <w:sz w:val="22"/>
          <w:szCs w:val="22"/>
        </w:rPr>
        <w:t xml:space="preserve">the Vestry </w:t>
      </w:r>
      <w:r w:rsidR="00D93190" w:rsidRPr="00A212D6">
        <w:rPr>
          <w:sz w:val="22"/>
          <w:szCs w:val="22"/>
        </w:rPr>
        <w:t>in</w:t>
      </w:r>
      <w:r w:rsidRPr="00A212D6">
        <w:rPr>
          <w:sz w:val="22"/>
          <w:szCs w:val="22"/>
        </w:rPr>
        <w:t xml:space="preserve"> </w:t>
      </w:r>
      <w:r w:rsidR="00590E1E" w:rsidRPr="00A212D6">
        <w:rPr>
          <w:sz w:val="22"/>
          <w:szCs w:val="22"/>
        </w:rPr>
        <w:t>an</w:t>
      </w:r>
      <w:r w:rsidR="00404373" w:rsidRPr="00A212D6">
        <w:rPr>
          <w:sz w:val="22"/>
          <w:szCs w:val="22"/>
        </w:rPr>
        <w:t xml:space="preserve"> opening prayer.</w:t>
      </w:r>
    </w:p>
    <w:p w14:paraId="44C796F6" w14:textId="55FBDB3E" w:rsidR="00ED6A20" w:rsidRPr="00D700D3" w:rsidRDefault="00ED6A20" w:rsidP="00ED6A20">
      <w:pPr>
        <w:pStyle w:val="Heading1"/>
        <w:tabs>
          <w:tab w:val="clear" w:pos="10080"/>
          <w:tab w:val="right" w:pos="9540"/>
        </w:tabs>
        <w:ind w:left="360" w:right="-18" w:hanging="360"/>
        <w:rPr>
          <w:rFonts w:ascii="Times New Roman" w:hAnsi="Times New Roman"/>
          <w:sz w:val="22"/>
          <w:szCs w:val="22"/>
        </w:rPr>
      </w:pPr>
      <w:r>
        <w:rPr>
          <w:rFonts w:ascii="Times New Roman" w:hAnsi="Times New Roman"/>
          <w:sz w:val="22"/>
          <w:szCs w:val="22"/>
        </w:rPr>
        <w:t>Presentation of Minutes</w:t>
      </w:r>
      <w:r w:rsidRPr="00D700D3">
        <w:rPr>
          <w:rFonts w:ascii="Times New Roman" w:hAnsi="Times New Roman"/>
          <w:sz w:val="22"/>
          <w:szCs w:val="22"/>
        </w:rPr>
        <w:tab/>
      </w:r>
      <w:r w:rsidR="00431D93">
        <w:rPr>
          <w:rFonts w:ascii="Times New Roman" w:hAnsi="Times New Roman"/>
          <w:sz w:val="22"/>
          <w:szCs w:val="22"/>
        </w:rPr>
        <w:t>Eric Fedowitz</w:t>
      </w:r>
    </w:p>
    <w:p w14:paraId="37F7349C" w14:textId="77777777" w:rsidR="00ED6A20" w:rsidRDefault="00ED6A20" w:rsidP="00ED6A20">
      <w:pPr>
        <w:tabs>
          <w:tab w:val="left" w:pos="-720"/>
        </w:tabs>
        <w:suppressAutoHyphens/>
        <w:rPr>
          <w:sz w:val="22"/>
          <w:szCs w:val="22"/>
        </w:rPr>
      </w:pPr>
    </w:p>
    <w:p w14:paraId="21AA04F6" w14:textId="499EA0C2" w:rsidR="00ED6A20" w:rsidRPr="00A212D6" w:rsidRDefault="008D4F83" w:rsidP="00ED6A20">
      <w:pPr>
        <w:tabs>
          <w:tab w:val="left" w:pos="-720"/>
        </w:tabs>
        <w:suppressAutoHyphens/>
        <w:rPr>
          <w:sz w:val="22"/>
          <w:szCs w:val="22"/>
        </w:rPr>
      </w:pPr>
      <w:r>
        <w:rPr>
          <w:sz w:val="22"/>
          <w:szCs w:val="22"/>
        </w:rPr>
        <w:t>The min</w:t>
      </w:r>
      <w:r w:rsidR="00255838">
        <w:rPr>
          <w:sz w:val="22"/>
          <w:szCs w:val="22"/>
        </w:rPr>
        <w:t xml:space="preserve">utes from the </w:t>
      </w:r>
      <w:r w:rsidR="00111EDE">
        <w:rPr>
          <w:sz w:val="22"/>
          <w:szCs w:val="22"/>
        </w:rPr>
        <w:t>October 20</w:t>
      </w:r>
      <w:r w:rsidR="007B6A86">
        <w:rPr>
          <w:sz w:val="22"/>
          <w:szCs w:val="22"/>
        </w:rPr>
        <w:t xml:space="preserve">, 2020 </w:t>
      </w:r>
      <w:r w:rsidR="009D1098">
        <w:rPr>
          <w:sz w:val="22"/>
          <w:szCs w:val="22"/>
        </w:rPr>
        <w:t xml:space="preserve">meeting </w:t>
      </w:r>
      <w:r w:rsidR="00255838">
        <w:rPr>
          <w:sz w:val="22"/>
          <w:szCs w:val="22"/>
        </w:rPr>
        <w:t>were presented for approval.</w:t>
      </w:r>
      <w:r w:rsidR="00ED6A20">
        <w:rPr>
          <w:sz w:val="22"/>
          <w:szCs w:val="22"/>
        </w:rPr>
        <w:t xml:space="preserve"> </w:t>
      </w:r>
      <w:r w:rsidR="00380FFA">
        <w:rPr>
          <w:sz w:val="22"/>
          <w:szCs w:val="22"/>
        </w:rPr>
        <w:t xml:space="preserve">A </w:t>
      </w:r>
      <w:r w:rsidR="00ED6A20">
        <w:rPr>
          <w:sz w:val="22"/>
          <w:szCs w:val="22"/>
        </w:rPr>
        <w:t xml:space="preserve">draft of </w:t>
      </w:r>
      <w:r w:rsidR="00380FFA">
        <w:rPr>
          <w:sz w:val="22"/>
          <w:szCs w:val="22"/>
        </w:rPr>
        <w:t>the minutes</w:t>
      </w:r>
      <w:r w:rsidR="00ED6A20">
        <w:rPr>
          <w:sz w:val="22"/>
          <w:szCs w:val="22"/>
        </w:rPr>
        <w:t xml:space="preserve"> had been circulated in advance of this </w:t>
      </w:r>
      <w:r w:rsidR="00ED6A20" w:rsidRPr="00A212D6">
        <w:rPr>
          <w:sz w:val="22"/>
          <w:szCs w:val="22"/>
        </w:rPr>
        <w:t xml:space="preserve">meeting. After </w:t>
      </w:r>
      <w:r w:rsidR="0086579B" w:rsidRPr="00A212D6">
        <w:rPr>
          <w:sz w:val="22"/>
          <w:szCs w:val="22"/>
        </w:rPr>
        <w:t xml:space="preserve">a </w:t>
      </w:r>
      <w:r w:rsidR="00ED6A20" w:rsidRPr="00A212D6">
        <w:rPr>
          <w:sz w:val="22"/>
          <w:szCs w:val="22"/>
        </w:rPr>
        <w:t xml:space="preserve">motion duly made </w:t>
      </w:r>
      <w:r w:rsidR="005660DB" w:rsidRPr="00A212D6">
        <w:rPr>
          <w:sz w:val="22"/>
          <w:szCs w:val="22"/>
        </w:rPr>
        <w:t xml:space="preserve">by </w:t>
      </w:r>
      <w:r w:rsidR="00A212D6" w:rsidRPr="00A212D6">
        <w:rPr>
          <w:sz w:val="22"/>
          <w:szCs w:val="22"/>
        </w:rPr>
        <w:t>Mark</w:t>
      </w:r>
      <w:r w:rsidR="005660DB" w:rsidRPr="00A212D6">
        <w:rPr>
          <w:sz w:val="22"/>
          <w:szCs w:val="22"/>
        </w:rPr>
        <w:t xml:space="preserve"> </w:t>
      </w:r>
      <w:r w:rsidR="00ED6A20" w:rsidRPr="00A212D6">
        <w:rPr>
          <w:sz w:val="22"/>
          <w:szCs w:val="22"/>
        </w:rPr>
        <w:t>and seconded</w:t>
      </w:r>
      <w:r w:rsidR="005660DB" w:rsidRPr="00A212D6">
        <w:rPr>
          <w:sz w:val="22"/>
          <w:szCs w:val="22"/>
        </w:rPr>
        <w:t xml:space="preserve"> by Lori</w:t>
      </w:r>
      <w:r w:rsidR="00ED6A20" w:rsidRPr="00A212D6">
        <w:rPr>
          <w:sz w:val="22"/>
          <w:szCs w:val="22"/>
        </w:rPr>
        <w:t xml:space="preserve">, the members of the Vestry </w:t>
      </w:r>
      <w:r w:rsidR="0086579B" w:rsidRPr="00A212D6">
        <w:rPr>
          <w:sz w:val="22"/>
          <w:szCs w:val="22"/>
        </w:rPr>
        <w:t xml:space="preserve">voted </w:t>
      </w:r>
      <w:r w:rsidR="00ED6A20" w:rsidRPr="00A212D6">
        <w:rPr>
          <w:sz w:val="22"/>
          <w:szCs w:val="22"/>
        </w:rPr>
        <w:t>unanimously:</w:t>
      </w:r>
    </w:p>
    <w:p w14:paraId="128D255D" w14:textId="77777777" w:rsidR="00ED6A20" w:rsidRPr="00A212D6" w:rsidRDefault="00ED6A20" w:rsidP="00ED6A20">
      <w:pPr>
        <w:tabs>
          <w:tab w:val="left" w:pos="-720"/>
        </w:tabs>
        <w:suppressAutoHyphens/>
        <w:rPr>
          <w:sz w:val="22"/>
          <w:szCs w:val="22"/>
        </w:rPr>
      </w:pPr>
    </w:p>
    <w:p w14:paraId="76725914" w14:textId="1D59510B" w:rsidR="00A1243B" w:rsidRDefault="00ED6A20" w:rsidP="005660DB">
      <w:pPr>
        <w:tabs>
          <w:tab w:val="left" w:pos="-720"/>
        </w:tabs>
        <w:suppressAutoHyphens/>
        <w:ind w:left="720"/>
        <w:rPr>
          <w:sz w:val="22"/>
          <w:szCs w:val="22"/>
        </w:rPr>
      </w:pPr>
      <w:r w:rsidRPr="00A212D6">
        <w:rPr>
          <w:sz w:val="22"/>
          <w:szCs w:val="22"/>
        </w:rPr>
        <w:t xml:space="preserve">RESOLVED: That the minutes of the Vestry meeting held on </w:t>
      </w:r>
      <w:r w:rsidR="00111EDE" w:rsidRPr="00A212D6">
        <w:rPr>
          <w:sz w:val="22"/>
          <w:szCs w:val="22"/>
        </w:rPr>
        <w:t>October 20</w:t>
      </w:r>
      <w:r w:rsidRPr="00A212D6">
        <w:rPr>
          <w:sz w:val="22"/>
          <w:szCs w:val="22"/>
        </w:rPr>
        <w:t>, 20</w:t>
      </w:r>
      <w:r w:rsidR="009D1098" w:rsidRPr="00A212D6">
        <w:rPr>
          <w:sz w:val="22"/>
          <w:szCs w:val="22"/>
        </w:rPr>
        <w:t xml:space="preserve">20 </w:t>
      </w:r>
      <w:r w:rsidRPr="00A212D6">
        <w:rPr>
          <w:sz w:val="22"/>
          <w:szCs w:val="22"/>
        </w:rPr>
        <w:t>are hereby approved</w:t>
      </w:r>
      <w:r w:rsidR="00E57E46">
        <w:rPr>
          <w:sz w:val="22"/>
          <w:szCs w:val="22"/>
        </w:rPr>
        <w:t xml:space="preserve"> </w:t>
      </w:r>
      <w:r w:rsidRPr="00A212D6">
        <w:rPr>
          <w:sz w:val="22"/>
          <w:szCs w:val="22"/>
        </w:rPr>
        <w:t>at this meeting, and the Vestry</w:t>
      </w:r>
      <w:r w:rsidRPr="009837D7">
        <w:rPr>
          <w:sz w:val="22"/>
          <w:szCs w:val="22"/>
        </w:rPr>
        <w:t xml:space="preserve"> directed that such minutes be placed on file with the Parish records of the other meetings of the Vestry</w:t>
      </w:r>
      <w:r>
        <w:rPr>
          <w:sz w:val="22"/>
          <w:szCs w:val="22"/>
        </w:rPr>
        <w:t>.</w:t>
      </w:r>
    </w:p>
    <w:p w14:paraId="60ECE035" w14:textId="56336BB8" w:rsidR="009E60A1" w:rsidRPr="00D700D3" w:rsidRDefault="009E60A1" w:rsidP="009E60A1">
      <w:pPr>
        <w:pStyle w:val="Heading1"/>
        <w:tabs>
          <w:tab w:val="clear" w:pos="10080"/>
          <w:tab w:val="right" w:pos="9540"/>
        </w:tabs>
        <w:ind w:left="360" w:right="-18" w:hanging="360"/>
        <w:rPr>
          <w:rFonts w:ascii="Times New Roman" w:hAnsi="Times New Roman"/>
          <w:sz w:val="22"/>
          <w:szCs w:val="22"/>
        </w:rPr>
      </w:pPr>
      <w:r w:rsidRPr="00D700D3">
        <w:rPr>
          <w:rFonts w:ascii="Times New Roman" w:hAnsi="Times New Roman"/>
          <w:sz w:val="22"/>
          <w:szCs w:val="22"/>
        </w:rPr>
        <w:t>Treasur</w:t>
      </w:r>
      <w:r>
        <w:rPr>
          <w:rFonts w:ascii="Times New Roman" w:hAnsi="Times New Roman"/>
          <w:sz w:val="22"/>
          <w:szCs w:val="22"/>
        </w:rPr>
        <w:t>er’s</w:t>
      </w:r>
      <w:r w:rsidRPr="00D700D3">
        <w:rPr>
          <w:rFonts w:ascii="Times New Roman" w:hAnsi="Times New Roman"/>
          <w:sz w:val="22"/>
          <w:szCs w:val="22"/>
        </w:rPr>
        <w:t xml:space="preserve"> Report</w:t>
      </w:r>
      <w:r w:rsidRPr="00D700D3">
        <w:rPr>
          <w:rFonts w:ascii="Times New Roman" w:hAnsi="Times New Roman"/>
          <w:sz w:val="22"/>
          <w:szCs w:val="22"/>
        </w:rPr>
        <w:tab/>
      </w:r>
      <w:r w:rsidR="00431D93">
        <w:rPr>
          <w:sz w:val="22"/>
          <w:szCs w:val="22"/>
        </w:rPr>
        <w:t>Tony D’Emidio</w:t>
      </w:r>
    </w:p>
    <w:p w14:paraId="2BD79909" w14:textId="77777777" w:rsidR="00115573" w:rsidRDefault="00115573" w:rsidP="00115573">
      <w:pPr>
        <w:pStyle w:val="Heading1a"/>
        <w:spacing w:before="0"/>
        <w:ind w:left="0" w:right="72"/>
        <w:rPr>
          <w:sz w:val="22"/>
          <w:szCs w:val="22"/>
        </w:rPr>
      </w:pPr>
    </w:p>
    <w:p w14:paraId="3996D508" w14:textId="147C23C0" w:rsidR="00A1243B" w:rsidRPr="00870FB9" w:rsidRDefault="00EA7C5F" w:rsidP="007F4F3C">
      <w:pPr>
        <w:autoSpaceDE w:val="0"/>
        <w:autoSpaceDN w:val="0"/>
        <w:adjustRightInd w:val="0"/>
        <w:rPr>
          <w:sz w:val="22"/>
          <w:szCs w:val="22"/>
        </w:rPr>
      </w:pPr>
      <w:r>
        <w:rPr>
          <w:sz w:val="22"/>
          <w:szCs w:val="22"/>
        </w:rPr>
        <w:t xml:space="preserve">Tony </w:t>
      </w:r>
      <w:r w:rsidRPr="00870FB9">
        <w:rPr>
          <w:sz w:val="22"/>
          <w:szCs w:val="22"/>
        </w:rPr>
        <w:t>presented the report</w:t>
      </w:r>
      <w:r w:rsidR="00077FF5" w:rsidRPr="00870FB9">
        <w:rPr>
          <w:sz w:val="22"/>
          <w:szCs w:val="22"/>
        </w:rPr>
        <w:t xml:space="preserve"> shared </w:t>
      </w:r>
      <w:r w:rsidR="00870FB9" w:rsidRPr="00870FB9">
        <w:rPr>
          <w:sz w:val="22"/>
          <w:szCs w:val="22"/>
        </w:rPr>
        <w:t xml:space="preserve">earlier </w:t>
      </w:r>
      <w:r w:rsidR="00077FF5" w:rsidRPr="00870FB9">
        <w:rPr>
          <w:sz w:val="22"/>
          <w:szCs w:val="22"/>
        </w:rPr>
        <w:t>by email</w:t>
      </w:r>
      <w:r w:rsidR="00870FB9" w:rsidRPr="00870FB9">
        <w:rPr>
          <w:sz w:val="22"/>
          <w:szCs w:val="22"/>
        </w:rPr>
        <w:t>.</w:t>
      </w:r>
    </w:p>
    <w:p w14:paraId="72FF44E0" w14:textId="31FB77A9" w:rsidR="00111EDE" w:rsidRDefault="00111EDE" w:rsidP="007F4F3C">
      <w:pPr>
        <w:autoSpaceDE w:val="0"/>
        <w:autoSpaceDN w:val="0"/>
        <w:adjustRightInd w:val="0"/>
        <w:rPr>
          <w:sz w:val="22"/>
          <w:szCs w:val="22"/>
        </w:rPr>
      </w:pPr>
    </w:p>
    <w:p w14:paraId="172A53B5" w14:textId="7D067F76" w:rsidR="00111EDE" w:rsidRPr="00E456A1" w:rsidRDefault="00E456A1" w:rsidP="007F4F3C">
      <w:pPr>
        <w:autoSpaceDE w:val="0"/>
        <w:autoSpaceDN w:val="0"/>
        <w:adjustRightInd w:val="0"/>
        <w:rPr>
          <w:sz w:val="22"/>
          <w:szCs w:val="22"/>
        </w:rPr>
      </w:pPr>
      <w:r>
        <w:rPr>
          <w:sz w:val="22"/>
          <w:szCs w:val="22"/>
        </w:rPr>
        <w:t xml:space="preserve">The past month has been very </w:t>
      </w:r>
      <w:r w:rsidR="00741B7E">
        <w:rPr>
          <w:sz w:val="22"/>
          <w:szCs w:val="22"/>
        </w:rPr>
        <w:t>busy,</w:t>
      </w:r>
      <w:r w:rsidR="008774BD">
        <w:rPr>
          <w:sz w:val="22"/>
          <w:szCs w:val="22"/>
        </w:rPr>
        <w:t xml:space="preserve"> and </w:t>
      </w:r>
      <w:r w:rsidR="00E57E46">
        <w:rPr>
          <w:sz w:val="22"/>
          <w:szCs w:val="22"/>
        </w:rPr>
        <w:t xml:space="preserve">it </w:t>
      </w:r>
      <w:r w:rsidR="008774BD">
        <w:rPr>
          <w:sz w:val="22"/>
          <w:szCs w:val="22"/>
        </w:rPr>
        <w:t xml:space="preserve">is a challenging time for the </w:t>
      </w:r>
      <w:r w:rsidR="002947E2">
        <w:rPr>
          <w:sz w:val="22"/>
          <w:szCs w:val="22"/>
        </w:rPr>
        <w:t>P</w:t>
      </w:r>
      <w:r w:rsidR="008774BD">
        <w:rPr>
          <w:sz w:val="22"/>
          <w:szCs w:val="22"/>
        </w:rPr>
        <w:t>arish.  No decision</w:t>
      </w:r>
      <w:r w:rsidR="006F7F5B">
        <w:rPr>
          <w:sz w:val="22"/>
          <w:szCs w:val="22"/>
        </w:rPr>
        <w:t>s</w:t>
      </w:r>
      <w:r w:rsidR="008774BD">
        <w:rPr>
          <w:sz w:val="22"/>
          <w:szCs w:val="22"/>
        </w:rPr>
        <w:t xml:space="preserve"> </w:t>
      </w:r>
      <w:r>
        <w:rPr>
          <w:sz w:val="22"/>
          <w:szCs w:val="22"/>
        </w:rPr>
        <w:t xml:space="preserve">are </w:t>
      </w:r>
      <w:r w:rsidR="008774BD">
        <w:rPr>
          <w:sz w:val="22"/>
          <w:szCs w:val="22"/>
        </w:rPr>
        <w:t>needed today.  But</w:t>
      </w:r>
      <w:r w:rsidR="005E5721">
        <w:rPr>
          <w:sz w:val="22"/>
          <w:szCs w:val="22"/>
        </w:rPr>
        <w:t xml:space="preserve"> </w:t>
      </w:r>
      <w:r>
        <w:rPr>
          <w:sz w:val="22"/>
          <w:szCs w:val="22"/>
        </w:rPr>
        <w:t xml:space="preserve">an </w:t>
      </w:r>
      <w:r w:rsidR="008774BD">
        <w:rPr>
          <w:sz w:val="22"/>
          <w:szCs w:val="22"/>
        </w:rPr>
        <w:t xml:space="preserve">update </w:t>
      </w:r>
      <w:r w:rsidR="002947E2">
        <w:rPr>
          <w:sz w:val="22"/>
          <w:szCs w:val="22"/>
        </w:rPr>
        <w:t xml:space="preserve">will be provided </w:t>
      </w:r>
      <w:r w:rsidR="008774BD">
        <w:rPr>
          <w:sz w:val="22"/>
          <w:szCs w:val="22"/>
        </w:rPr>
        <w:t xml:space="preserve">on </w:t>
      </w:r>
      <w:r>
        <w:rPr>
          <w:sz w:val="22"/>
          <w:szCs w:val="22"/>
        </w:rPr>
        <w:t xml:space="preserve">the </w:t>
      </w:r>
      <w:r w:rsidR="008774BD">
        <w:rPr>
          <w:sz w:val="22"/>
          <w:szCs w:val="22"/>
        </w:rPr>
        <w:t>2020</w:t>
      </w:r>
      <w:r w:rsidR="00DE060E">
        <w:rPr>
          <w:sz w:val="22"/>
          <w:szCs w:val="22"/>
        </w:rPr>
        <w:t xml:space="preserve"> </w:t>
      </w:r>
      <w:r w:rsidR="008774BD">
        <w:rPr>
          <w:sz w:val="22"/>
          <w:szCs w:val="22"/>
        </w:rPr>
        <w:t>picture and wh</w:t>
      </w:r>
      <w:r w:rsidR="005E5721">
        <w:rPr>
          <w:sz w:val="22"/>
          <w:szCs w:val="22"/>
        </w:rPr>
        <w:t>e</w:t>
      </w:r>
      <w:r w:rsidR="008774BD">
        <w:rPr>
          <w:sz w:val="22"/>
          <w:szCs w:val="22"/>
        </w:rPr>
        <w:t>re the 2021</w:t>
      </w:r>
      <w:r>
        <w:rPr>
          <w:sz w:val="22"/>
          <w:szCs w:val="22"/>
        </w:rPr>
        <w:t xml:space="preserve"> </w:t>
      </w:r>
      <w:r w:rsidR="008774BD">
        <w:rPr>
          <w:sz w:val="22"/>
          <w:szCs w:val="22"/>
        </w:rPr>
        <w:t>pl</w:t>
      </w:r>
      <w:r>
        <w:rPr>
          <w:sz w:val="22"/>
          <w:szCs w:val="22"/>
        </w:rPr>
        <w:t>e</w:t>
      </w:r>
      <w:r w:rsidR="008774BD">
        <w:rPr>
          <w:sz w:val="22"/>
          <w:szCs w:val="22"/>
        </w:rPr>
        <w:t xml:space="preserve">dges are coming in at.  We will need to see where things come to and </w:t>
      </w:r>
      <w:r w:rsidR="00DE060E" w:rsidRPr="00E456A1">
        <w:rPr>
          <w:sz w:val="22"/>
          <w:szCs w:val="22"/>
        </w:rPr>
        <w:t>gauge</w:t>
      </w:r>
      <w:r w:rsidR="00532B5F" w:rsidRPr="00E456A1">
        <w:rPr>
          <w:sz w:val="22"/>
          <w:szCs w:val="22"/>
        </w:rPr>
        <w:t xml:space="preserve"> where we think we will land at the end of the year.</w:t>
      </w:r>
    </w:p>
    <w:p w14:paraId="6C934CD1" w14:textId="0E997EC2" w:rsidR="00532B5F" w:rsidRPr="00E456A1" w:rsidRDefault="00532B5F" w:rsidP="007F4F3C">
      <w:pPr>
        <w:autoSpaceDE w:val="0"/>
        <w:autoSpaceDN w:val="0"/>
        <w:adjustRightInd w:val="0"/>
        <w:rPr>
          <w:sz w:val="22"/>
          <w:szCs w:val="22"/>
        </w:rPr>
      </w:pPr>
    </w:p>
    <w:p w14:paraId="6039B91A" w14:textId="439CACDF" w:rsidR="00E456A1" w:rsidRDefault="00532B5F" w:rsidP="007F4F3C">
      <w:pPr>
        <w:autoSpaceDE w:val="0"/>
        <w:autoSpaceDN w:val="0"/>
        <w:adjustRightInd w:val="0"/>
        <w:rPr>
          <w:sz w:val="22"/>
          <w:szCs w:val="22"/>
        </w:rPr>
      </w:pPr>
      <w:r w:rsidRPr="00E456A1">
        <w:rPr>
          <w:sz w:val="22"/>
          <w:szCs w:val="22"/>
        </w:rPr>
        <w:t>Tony presented his report and spoke to</w:t>
      </w:r>
      <w:r w:rsidR="00DE060E" w:rsidRPr="00E456A1">
        <w:rPr>
          <w:sz w:val="22"/>
          <w:szCs w:val="22"/>
        </w:rPr>
        <w:t xml:space="preserve"> </w:t>
      </w:r>
      <w:r w:rsidRPr="00E456A1">
        <w:rPr>
          <w:sz w:val="22"/>
          <w:szCs w:val="22"/>
        </w:rPr>
        <w:t xml:space="preserve">it as follows:  </w:t>
      </w:r>
    </w:p>
    <w:p w14:paraId="6CA0C100" w14:textId="77777777" w:rsidR="006F7F5B" w:rsidRPr="00E456A1" w:rsidRDefault="006F7F5B" w:rsidP="007F4F3C">
      <w:pPr>
        <w:autoSpaceDE w:val="0"/>
        <w:autoSpaceDN w:val="0"/>
        <w:adjustRightInd w:val="0"/>
        <w:rPr>
          <w:sz w:val="22"/>
          <w:szCs w:val="22"/>
        </w:rPr>
      </w:pPr>
    </w:p>
    <w:p w14:paraId="281A4C97" w14:textId="74B71D3F" w:rsidR="00E456A1" w:rsidRPr="00E456A1" w:rsidRDefault="00E456A1" w:rsidP="00E456A1">
      <w:pPr>
        <w:pStyle w:val="ListParagraph"/>
        <w:numPr>
          <w:ilvl w:val="0"/>
          <w:numId w:val="44"/>
        </w:numPr>
        <w:autoSpaceDE w:val="0"/>
        <w:autoSpaceDN w:val="0"/>
        <w:adjustRightInd w:val="0"/>
        <w:rPr>
          <w:rFonts w:ascii="Times New Roman" w:hAnsi="Times New Roman"/>
        </w:rPr>
      </w:pPr>
      <w:r w:rsidRPr="00E456A1">
        <w:rPr>
          <w:rFonts w:ascii="Times New Roman" w:hAnsi="Times New Roman"/>
        </w:rPr>
        <w:t>A</w:t>
      </w:r>
      <w:r w:rsidR="00532B5F" w:rsidRPr="00E456A1">
        <w:rPr>
          <w:rFonts w:ascii="Times New Roman" w:hAnsi="Times New Roman"/>
        </w:rPr>
        <w:t>ctions ove</w:t>
      </w:r>
      <w:r w:rsidR="005E5721" w:rsidRPr="00E456A1">
        <w:rPr>
          <w:rFonts w:ascii="Times New Roman" w:hAnsi="Times New Roman"/>
        </w:rPr>
        <w:t>r</w:t>
      </w:r>
      <w:r w:rsidR="00532B5F" w:rsidRPr="00E456A1">
        <w:rPr>
          <w:rFonts w:ascii="Times New Roman" w:hAnsi="Times New Roman"/>
        </w:rPr>
        <w:t xml:space="preserve"> the last mo</w:t>
      </w:r>
      <w:r w:rsidR="00DE060E" w:rsidRPr="00E456A1">
        <w:rPr>
          <w:rFonts w:ascii="Times New Roman" w:hAnsi="Times New Roman"/>
        </w:rPr>
        <w:t>nth</w:t>
      </w:r>
      <w:r w:rsidRPr="00E456A1">
        <w:rPr>
          <w:rFonts w:ascii="Times New Roman" w:hAnsi="Times New Roman"/>
        </w:rPr>
        <w:t>,</w:t>
      </w:r>
    </w:p>
    <w:p w14:paraId="7158D3FE" w14:textId="69E3D4E3" w:rsidR="00E456A1" w:rsidRPr="00E456A1" w:rsidRDefault="00532B5F" w:rsidP="00E456A1">
      <w:pPr>
        <w:pStyle w:val="ListParagraph"/>
        <w:numPr>
          <w:ilvl w:val="0"/>
          <w:numId w:val="44"/>
        </w:numPr>
        <w:autoSpaceDE w:val="0"/>
        <w:autoSpaceDN w:val="0"/>
        <w:adjustRightInd w:val="0"/>
        <w:rPr>
          <w:rFonts w:ascii="Times New Roman" w:hAnsi="Times New Roman"/>
        </w:rPr>
      </w:pPr>
      <w:r w:rsidRPr="00E456A1">
        <w:rPr>
          <w:rFonts w:ascii="Times New Roman" w:hAnsi="Times New Roman"/>
        </w:rPr>
        <w:t>2020</w:t>
      </w:r>
      <w:r w:rsidR="00E456A1" w:rsidRPr="00E456A1">
        <w:rPr>
          <w:rFonts w:ascii="Times New Roman" w:hAnsi="Times New Roman"/>
        </w:rPr>
        <w:t xml:space="preserve"> </w:t>
      </w:r>
      <w:r w:rsidRPr="00E456A1">
        <w:rPr>
          <w:rFonts w:ascii="Times New Roman" w:hAnsi="Times New Roman"/>
        </w:rPr>
        <w:t xml:space="preserve">YTD financials, </w:t>
      </w:r>
    </w:p>
    <w:p w14:paraId="62BC580B" w14:textId="2722BB6A" w:rsidR="00E456A1" w:rsidRPr="00E456A1" w:rsidRDefault="00532B5F" w:rsidP="00E456A1">
      <w:pPr>
        <w:pStyle w:val="ListParagraph"/>
        <w:numPr>
          <w:ilvl w:val="0"/>
          <w:numId w:val="44"/>
        </w:numPr>
        <w:autoSpaceDE w:val="0"/>
        <w:autoSpaceDN w:val="0"/>
        <w:adjustRightInd w:val="0"/>
        <w:rPr>
          <w:rFonts w:ascii="Times New Roman" w:hAnsi="Times New Roman"/>
        </w:rPr>
      </w:pPr>
      <w:r w:rsidRPr="00E456A1">
        <w:rPr>
          <w:rFonts w:ascii="Times New Roman" w:hAnsi="Times New Roman"/>
        </w:rPr>
        <w:t>2021 pledge status and revenue</w:t>
      </w:r>
      <w:r w:rsidR="00E456A1" w:rsidRPr="00E456A1">
        <w:rPr>
          <w:rFonts w:ascii="Times New Roman" w:hAnsi="Times New Roman"/>
        </w:rPr>
        <w:t>,</w:t>
      </w:r>
      <w:r w:rsidRPr="00E456A1">
        <w:rPr>
          <w:rFonts w:ascii="Times New Roman" w:hAnsi="Times New Roman"/>
        </w:rPr>
        <w:t xml:space="preserve"> and </w:t>
      </w:r>
    </w:p>
    <w:p w14:paraId="31A092A0" w14:textId="35E92256" w:rsidR="00532B5F" w:rsidRPr="00E456A1" w:rsidRDefault="00E456A1" w:rsidP="00E456A1">
      <w:pPr>
        <w:pStyle w:val="ListParagraph"/>
        <w:numPr>
          <w:ilvl w:val="0"/>
          <w:numId w:val="44"/>
        </w:numPr>
        <w:autoSpaceDE w:val="0"/>
        <w:autoSpaceDN w:val="0"/>
        <w:adjustRightInd w:val="0"/>
        <w:rPr>
          <w:rFonts w:ascii="Times New Roman" w:hAnsi="Times New Roman"/>
        </w:rPr>
      </w:pPr>
      <w:r w:rsidRPr="00E456A1">
        <w:rPr>
          <w:rFonts w:ascii="Times New Roman" w:hAnsi="Times New Roman"/>
        </w:rPr>
        <w:t>A</w:t>
      </w:r>
      <w:r w:rsidR="00532B5F" w:rsidRPr="00E456A1">
        <w:rPr>
          <w:rFonts w:ascii="Times New Roman" w:hAnsi="Times New Roman"/>
        </w:rPr>
        <w:t>ssessing our options</w:t>
      </w:r>
      <w:r w:rsidRPr="00E456A1">
        <w:rPr>
          <w:rFonts w:ascii="Times New Roman" w:hAnsi="Times New Roman"/>
        </w:rPr>
        <w:t>.</w:t>
      </w:r>
    </w:p>
    <w:p w14:paraId="6C18AC35" w14:textId="7FB9597C" w:rsidR="00111EDE" w:rsidRPr="00E456A1" w:rsidRDefault="00111EDE" w:rsidP="007F4F3C">
      <w:pPr>
        <w:autoSpaceDE w:val="0"/>
        <w:autoSpaceDN w:val="0"/>
        <w:adjustRightInd w:val="0"/>
        <w:rPr>
          <w:sz w:val="22"/>
          <w:szCs w:val="22"/>
        </w:rPr>
      </w:pPr>
    </w:p>
    <w:p w14:paraId="04AADBCB" w14:textId="54DD070B" w:rsidR="00111EDE" w:rsidRDefault="00E456A1" w:rsidP="007F4F3C">
      <w:pPr>
        <w:autoSpaceDE w:val="0"/>
        <w:autoSpaceDN w:val="0"/>
        <w:adjustRightInd w:val="0"/>
        <w:rPr>
          <w:sz w:val="22"/>
          <w:szCs w:val="22"/>
        </w:rPr>
      </w:pPr>
      <w:r>
        <w:rPr>
          <w:sz w:val="22"/>
          <w:szCs w:val="22"/>
        </w:rPr>
        <w:t>We have completed r</w:t>
      </w:r>
      <w:r w:rsidR="00532B5F">
        <w:rPr>
          <w:sz w:val="22"/>
          <w:szCs w:val="22"/>
        </w:rPr>
        <w:t>each</w:t>
      </w:r>
      <w:r>
        <w:rPr>
          <w:sz w:val="22"/>
          <w:szCs w:val="22"/>
        </w:rPr>
        <w:t>ing</w:t>
      </w:r>
      <w:r w:rsidR="00532B5F">
        <w:rPr>
          <w:sz w:val="22"/>
          <w:szCs w:val="22"/>
        </w:rPr>
        <w:t xml:space="preserve"> out to every family that was behind on pledge</w:t>
      </w:r>
      <w:r>
        <w:rPr>
          <w:sz w:val="22"/>
          <w:szCs w:val="22"/>
        </w:rPr>
        <w:t>s</w:t>
      </w:r>
      <w:r w:rsidR="00532B5F">
        <w:rPr>
          <w:sz w:val="22"/>
          <w:szCs w:val="22"/>
        </w:rPr>
        <w:t xml:space="preserve">, </w:t>
      </w:r>
      <w:r>
        <w:rPr>
          <w:sz w:val="22"/>
          <w:szCs w:val="22"/>
        </w:rPr>
        <w:t xml:space="preserve">we </w:t>
      </w:r>
      <w:r w:rsidR="00532B5F">
        <w:rPr>
          <w:sz w:val="22"/>
          <w:szCs w:val="22"/>
        </w:rPr>
        <w:t xml:space="preserve">implemented a </w:t>
      </w:r>
      <w:r w:rsidR="00741B7E">
        <w:rPr>
          <w:sz w:val="22"/>
          <w:szCs w:val="22"/>
        </w:rPr>
        <w:t>zero-based</w:t>
      </w:r>
      <w:r w:rsidR="00532B5F">
        <w:rPr>
          <w:sz w:val="22"/>
          <w:szCs w:val="22"/>
        </w:rPr>
        <w:t xml:space="preserve"> budget for </w:t>
      </w:r>
      <w:r>
        <w:rPr>
          <w:sz w:val="22"/>
          <w:szCs w:val="22"/>
        </w:rPr>
        <w:t xml:space="preserve">the </w:t>
      </w:r>
      <w:r w:rsidR="00532B5F">
        <w:rPr>
          <w:sz w:val="22"/>
          <w:szCs w:val="22"/>
        </w:rPr>
        <w:t>rem</w:t>
      </w:r>
      <w:r>
        <w:rPr>
          <w:sz w:val="22"/>
          <w:szCs w:val="22"/>
        </w:rPr>
        <w:t>ainder of</w:t>
      </w:r>
      <w:r w:rsidR="00532B5F">
        <w:rPr>
          <w:sz w:val="22"/>
          <w:szCs w:val="22"/>
        </w:rPr>
        <w:t xml:space="preserve"> 2020, conducted </w:t>
      </w:r>
      <w:r>
        <w:rPr>
          <w:sz w:val="22"/>
          <w:szCs w:val="22"/>
        </w:rPr>
        <w:t xml:space="preserve">the </w:t>
      </w:r>
      <w:r w:rsidR="00532B5F">
        <w:rPr>
          <w:sz w:val="22"/>
          <w:szCs w:val="22"/>
        </w:rPr>
        <w:t xml:space="preserve">2021 stewardship campaign, began organizing </w:t>
      </w:r>
      <w:r>
        <w:rPr>
          <w:sz w:val="22"/>
          <w:szCs w:val="22"/>
        </w:rPr>
        <w:t xml:space="preserve">the </w:t>
      </w:r>
      <w:r w:rsidR="00532B5F">
        <w:rPr>
          <w:sz w:val="22"/>
          <w:szCs w:val="22"/>
        </w:rPr>
        <w:t xml:space="preserve">Christmas match, passed </w:t>
      </w:r>
      <w:r w:rsidR="002947E2">
        <w:rPr>
          <w:sz w:val="22"/>
          <w:szCs w:val="22"/>
        </w:rPr>
        <w:t xml:space="preserve">a </w:t>
      </w:r>
      <w:r>
        <w:rPr>
          <w:sz w:val="22"/>
          <w:szCs w:val="22"/>
        </w:rPr>
        <w:t>V</w:t>
      </w:r>
      <w:r w:rsidR="00532B5F">
        <w:rPr>
          <w:sz w:val="22"/>
          <w:szCs w:val="22"/>
        </w:rPr>
        <w:t>estry resolution for up to $250K, and took stock of where we are</w:t>
      </w:r>
      <w:r>
        <w:rPr>
          <w:sz w:val="22"/>
          <w:szCs w:val="22"/>
        </w:rPr>
        <w:t>.</w:t>
      </w:r>
    </w:p>
    <w:p w14:paraId="2ACB7318" w14:textId="0EB93268" w:rsidR="00111EDE" w:rsidRDefault="00111EDE" w:rsidP="007F4F3C">
      <w:pPr>
        <w:autoSpaceDE w:val="0"/>
        <w:autoSpaceDN w:val="0"/>
        <w:adjustRightInd w:val="0"/>
        <w:rPr>
          <w:sz w:val="22"/>
          <w:szCs w:val="22"/>
        </w:rPr>
      </w:pPr>
    </w:p>
    <w:p w14:paraId="71CF6AB6" w14:textId="10C5EFA7" w:rsidR="00532B5F" w:rsidRDefault="00E456A1" w:rsidP="007F4F3C">
      <w:pPr>
        <w:autoSpaceDE w:val="0"/>
        <w:autoSpaceDN w:val="0"/>
        <w:adjustRightInd w:val="0"/>
        <w:rPr>
          <w:sz w:val="22"/>
          <w:szCs w:val="22"/>
        </w:rPr>
      </w:pPr>
      <w:r>
        <w:rPr>
          <w:sz w:val="22"/>
          <w:szCs w:val="22"/>
        </w:rPr>
        <w:t>We e</w:t>
      </w:r>
      <w:r w:rsidR="00532B5F">
        <w:rPr>
          <w:sz w:val="22"/>
          <w:szCs w:val="22"/>
        </w:rPr>
        <w:t>nded Oct</w:t>
      </w:r>
      <w:r>
        <w:rPr>
          <w:sz w:val="22"/>
          <w:szCs w:val="22"/>
        </w:rPr>
        <w:t>ober</w:t>
      </w:r>
      <w:r w:rsidR="00532B5F">
        <w:rPr>
          <w:sz w:val="22"/>
          <w:szCs w:val="22"/>
        </w:rPr>
        <w:t xml:space="preserve"> where we were last </w:t>
      </w:r>
      <w:r>
        <w:rPr>
          <w:sz w:val="22"/>
          <w:szCs w:val="22"/>
        </w:rPr>
        <w:t>October</w:t>
      </w:r>
      <w:r w:rsidR="00532B5F">
        <w:rPr>
          <w:sz w:val="22"/>
          <w:szCs w:val="22"/>
        </w:rPr>
        <w:t xml:space="preserve">.  YTD </w:t>
      </w:r>
      <w:r>
        <w:rPr>
          <w:sz w:val="22"/>
          <w:szCs w:val="22"/>
        </w:rPr>
        <w:t>r</w:t>
      </w:r>
      <w:r w:rsidR="00532B5F">
        <w:rPr>
          <w:sz w:val="22"/>
          <w:szCs w:val="22"/>
        </w:rPr>
        <w:t>ev</w:t>
      </w:r>
      <w:r>
        <w:rPr>
          <w:sz w:val="22"/>
          <w:szCs w:val="22"/>
        </w:rPr>
        <w:t>enue</w:t>
      </w:r>
      <w:r w:rsidR="00532B5F">
        <w:rPr>
          <w:sz w:val="22"/>
          <w:szCs w:val="22"/>
        </w:rPr>
        <w:t xml:space="preserve"> to </w:t>
      </w:r>
      <w:r>
        <w:rPr>
          <w:sz w:val="22"/>
          <w:szCs w:val="22"/>
        </w:rPr>
        <w:t xml:space="preserve">October </w:t>
      </w:r>
      <w:r w:rsidR="002947E2">
        <w:rPr>
          <w:sz w:val="22"/>
          <w:szCs w:val="22"/>
        </w:rPr>
        <w:t xml:space="preserve">is </w:t>
      </w:r>
      <w:r w:rsidR="00532B5F">
        <w:rPr>
          <w:sz w:val="22"/>
          <w:szCs w:val="22"/>
        </w:rPr>
        <w:t xml:space="preserve">still down 20% and YTD </w:t>
      </w:r>
      <w:r>
        <w:rPr>
          <w:sz w:val="22"/>
          <w:szCs w:val="22"/>
        </w:rPr>
        <w:t xml:space="preserve">expenses </w:t>
      </w:r>
      <w:r w:rsidR="00532B5F">
        <w:rPr>
          <w:sz w:val="22"/>
          <w:szCs w:val="22"/>
        </w:rPr>
        <w:t xml:space="preserve">to </w:t>
      </w:r>
      <w:r>
        <w:rPr>
          <w:sz w:val="22"/>
          <w:szCs w:val="22"/>
        </w:rPr>
        <w:t xml:space="preserve">October were </w:t>
      </w:r>
      <w:r w:rsidR="00532B5F">
        <w:rPr>
          <w:sz w:val="22"/>
          <w:szCs w:val="22"/>
        </w:rPr>
        <w:t>down 10%</w:t>
      </w:r>
      <w:r>
        <w:rPr>
          <w:sz w:val="22"/>
          <w:szCs w:val="22"/>
        </w:rPr>
        <w:t>.</w:t>
      </w:r>
    </w:p>
    <w:p w14:paraId="2769F219" w14:textId="652794F6" w:rsidR="00532B5F" w:rsidRDefault="00532B5F" w:rsidP="007F4F3C">
      <w:pPr>
        <w:autoSpaceDE w:val="0"/>
        <w:autoSpaceDN w:val="0"/>
        <w:adjustRightInd w:val="0"/>
        <w:rPr>
          <w:sz w:val="22"/>
          <w:szCs w:val="22"/>
        </w:rPr>
      </w:pPr>
    </w:p>
    <w:p w14:paraId="3A8A8625" w14:textId="72FC42B7" w:rsidR="00532B5F" w:rsidRDefault="00532B5F" w:rsidP="007F4F3C">
      <w:pPr>
        <w:autoSpaceDE w:val="0"/>
        <w:autoSpaceDN w:val="0"/>
        <w:adjustRightInd w:val="0"/>
        <w:rPr>
          <w:sz w:val="22"/>
          <w:szCs w:val="22"/>
        </w:rPr>
      </w:pPr>
      <w:r>
        <w:rPr>
          <w:sz w:val="22"/>
          <w:szCs w:val="22"/>
        </w:rPr>
        <w:t xml:space="preserve">In </w:t>
      </w:r>
      <w:r w:rsidR="00E456A1">
        <w:rPr>
          <w:sz w:val="22"/>
          <w:szCs w:val="22"/>
        </w:rPr>
        <w:t xml:space="preserve">the </w:t>
      </w:r>
      <w:r>
        <w:rPr>
          <w:sz w:val="22"/>
          <w:szCs w:val="22"/>
        </w:rPr>
        <w:t>next reporting</w:t>
      </w:r>
      <w:r w:rsidR="00E456A1">
        <w:rPr>
          <w:sz w:val="22"/>
          <w:szCs w:val="22"/>
        </w:rPr>
        <w:t>, we</w:t>
      </w:r>
      <w:r>
        <w:rPr>
          <w:sz w:val="22"/>
          <w:szCs w:val="22"/>
        </w:rPr>
        <w:t xml:space="preserve"> will split out parish operations from </w:t>
      </w:r>
      <w:r w:rsidR="00E456A1">
        <w:rPr>
          <w:sz w:val="22"/>
          <w:szCs w:val="22"/>
        </w:rPr>
        <w:t xml:space="preserve">the </w:t>
      </w:r>
      <w:r>
        <w:rPr>
          <w:sz w:val="22"/>
          <w:szCs w:val="22"/>
        </w:rPr>
        <w:t xml:space="preserve">preschool.  This will better disclose operations.  This will </w:t>
      </w:r>
      <w:r w:rsidR="002947E2">
        <w:rPr>
          <w:sz w:val="22"/>
          <w:szCs w:val="22"/>
        </w:rPr>
        <w:t xml:space="preserve">also </w:t>
      </w:r>
      <w:r>
        <w:rPr>
          <w:sz w:val="22"/>
          <w:szCs w:val="22"/>
        </w:rPr>
        <w:t>help with decisioning for the future.</w:t>
      </w:r>
      <w:r w:rsidR="00541459">
        <w:rPr>
          <w:sz w:val="22"/>
          <w:szCs w:val="22"/>
        </w:rPr>
        <w:t xml:space="preserve">  The challenge will be more next year without the PPP</w:t>
      </w:r>
      <w:r w:rsidR="002947E2">
        <w:rPr>
          <w:sz w:val="22"/>
          <w:szCs w:val="22"/>
        </w:rPr>
        <w:t xml:space="preserve"> loan</w:t>
      </w:r>
      <w:r w:rsidR="00541459">
        <w:rPr>
          <w:sz w:val="22"/>
          <w:szCs w:val="22"/>
        </w:rPr>
        <w:t xml:space="preserve">.  No draw </w:t>
      </w:r>
      <w:r w:rsidR="00E456A1">
        <w:rPr>
          <w:sz w:val="22"/>
          <w:szCs w:val="22"/>
        </w:rPr>
        <w:t xml:space="preserve">was made </w:t>
      </w:r>
      <w:r w:rsidR="00541459">
        <w:rPr>
          <w:sz w:val="22"/>
          <w:szCs w:val="22"/>
        </w:rPr>
        <w:t xml:space="preserve">of the $250K </w:t>
      </w:r>
      <w:r w:rsidR="00E456A1">
        <w:rPr>
          <w:sz w:val="22"/>
          <w:szCs w:val="22"/>
        </w:rPr>
        <w:t xml:space="preserve">that was </w:t>
      </w:r>
      <w:r w:rsidR="00541459">
        <w:rPr>
          <w:sz w:val="22"/>
          <w:szCs w:val="22"/>
        </w:rPr>
        <w:t xml:space="preserve">approved </w:t>
      </w:r>
      <w:r w:rsidR="00E456A1">
        <w:rPr>
          <w:sz w:val="22"/>
          <w:szCs w:val="22"/>
        </w:rPr>
        <w:t xml:space="preserve">at the </w:t>
      </w:r>
      <w:r w:rsidR="00541459">
        <w:rPr>
          <w:sz w:val="22"/>
          <w:szCs w:val="22"/>
        </w:rPr>
        <w:t xml:space="preserve">last </w:t>
      </w:r>
      <w:r w:rsidR="00E456A1">
        <w:rPr>
          <w:sz w:val="22"/>
          <w:szCs w:val="22"/>
        </w:rPr>
        <w:t>V</w:t>
      </w:r>
      <w:r w:rsidR="00541459">
        <w:rPr>
          <w:sz w:val="22"/>
          <w:szCs w:val="22"/>
        </w:rPr>
        <w:t>estry meeting.  Smythe was able to move funds around and able to hold things steady</w:t>
      </w:r>
      <w:r w:rsidR="00E85EBA">
        <w:rPr>
          <w:sz w:val="22"/>
          <w:szCs w:val="22"/>
        </w:rPr>
        <w:t>.</w:t>
      </w:r>
    </w:p>
    <w:p w14:paraId="18364420" w14:textId="661D3E08" w:rsidR="00E85EBA" w:rsidRDefault="00E85EBA" w:rsidP="007F4F3C">
      <w:pPr>
        <w:autoSpaceDE w:val="0"/>
        <w:autoSpaceDN w:val="0"/>
        <w:adjustRightInd w:val="0"/>
        <w:rPr>
          <w:sz w:val="22"/>
          <w:szCs w:val="22"/>
        </w:rPr>
      </w:pPr>
    </w:p>
    <w:p w14:paraId="0AE19645" w14:textId="01B31AF2" w:rsidR="00E85EBA" w:rsidRDefault="00E456A1" w:rsidP="007F4F3C">
      <w:pPr>
        <w:autoSpaceDE w:val="0"/>
        <w:autoSpaceDN w:val="0"/>
        <w:adjustRightInd w:val="0"/>
        <w:rPr>
          <w:sz w:val="22"/>
          <w:szCs w:val="22"/>
        </w:rPr>
      </w:pPr>
      <w:r>
        <w:rPr>
          <w:sz w:val="22"/>
          <w:szCs w:val="22"/>
        </w:rPr>
        <w:t xml:space="preserve">The </w:t>
      </w:r>
      <w:r w:rsidR="00E85EBA">
        <w:rPr>
          <w:sz w:val="22"/>
          <w:szCs w:val="22"/>
        </w:rPr>
        <w:t xml:space="preserve">PPP loan </w:t>
      </w:r>
      <w:r w:rsidR="000B15F9">
        <w:rPr>
          <w:sz w:val="22"/>
          <w:szCs w:val="22"/>
        </w:rPr>
        <w:t>forgiveness</w:t>
      </w:r>
      <w:r w:rsidR="00E85EBA">
        <w:rPr>
          <w:sz w:val="22"/>
          <w:szCs w:val="22"/>
        </w:rPr>
        <w:t xml:space="preserve"> documentation </w:t>
      </w:r>
      <w:r w:rsidR="006F7F5B">
        <w:rPr>
          <w:sz w:val="22"/>
          <w:szCs w:val="22"/>
        </w:rPr>
        <w:t xml:space="preserve">is </w:t>
      </w:r>
      <w:r w:rsidR="00E85EBA">
        <w:rPr>
          <w:sz w:val="22"/>
          <w:szCs w:val="22"/>
        </w:rPr>
        <w:t>to be started next week and Smythe does not expect any issues with submitting on time.</w:t>
      </w:r>
    </w:p>
    <w:p w14:paraId="711AD8F5" w14:textId="280D2ED3" w:rsidR="00E85EBA" w:rsidRDefault="00E85EBA" w:rsidP="007F4F3C">
      <w:pPr>
        <w:autoSpaceDE w:val="0"/>
        <w:autoSpaceDN w:val="0"/>
        <w:adjustRightInd w:val="0"/>
        <w:rPr>
          <w:sz w:val="22"/>
          <w:szCs w:val="22"/>
        </w:rPr>
      </w:pPr>
    </w:p>
    <w:p w14:paraId="1CCA1BB0" w14:textId="1441BFBF" w:rsidR="00E85EBA" w:rsidRDefault="00E85EBA" w:rsidP="007F4F3C">
      <w:pPr>
        <w:autoSpaceDE w:val="0"/>
        <w:autoSpaceDN w:val="0"/>
        <w:adjustRightInd w:val="0"/>
        <w:rPr>
          <w:sz w:val="22"/>
          <w:szCs w:val="22"/>
        </w:rPr>
      </w:pPr>
      <w:r>
        <w:rPr>
          <w:sz w:val="22"/>
          <w:szCs w:val="22"/>
        </w:rPr>
        <w:lastRenderedPageBreak/>
        <w:t>Moving along to the forward</w:t>
      </w:r>
      <w:r w:rsidR="006F7F5B">
        <w:rPr>
          <w:sz w:val="22"/>
          <w:szCs w:val="22"/>
        </w:rPr>
        <w:t>-</w:t>
      </w:r>
      <w:r>
        <w:rPr>
          <w:sz w:val="22"/>
          <w:szCs w:val="22"/>
        </w:rPr>
        <w:t xml:space="preserve">looking view of the financials.  The challenge will be in 2021.  All pledge statistics are down.  In particular, </w:t>
      </w:r>
      <w:r w:rsidR="006F7F5B">
        <w:rPr>
          <w:sz w:val="22"/>
          <w:szCs w:val="22"/>
        </w:rPr>
        <w:t xml:space="preserve">the </w:t>
      </w:r>
      <w:proofErr w:type="gramStart"/>
      <w:r w:rsidR="006F7F5B">
        <w:rPr>
          <w:sz w:val="22"/>
          <w:szCs w:val="22"/>
        </w:rPr>
        <w:t>amount</w:t>
      </w:r>
      <w:proofErr w:type="gramEnd"/>
      <w:r w:rsidR="006F7F5B">
        <w:rPr>
          <w:sz w:val="22"/>
          <w:szCs w:val="22"/>
        </w:rPr>
        <w:t xml:space="preserve"> of</w:t>
      </w:r>
      <w:r>
        <w:rPr>
          <w:sz w:val="22"/>
          <w:szCs w:val="22"/>
        </w:rPr>
        <w:t xml:space="preserve"> pledges is $618K when last year </w:t>
      </w:r>
      <w:r w:rsidR="002947E2">
        <w:rPr>
          <w:sz w:val="22"/>
          <w:szCs w:val="22"/>
        </w:rPr>
        <w:t xml:space="preserve">it </w:t>
      </w:r>
      <w:r>
        <w:rPr>
          <w:sz w:val="22"/>
          <w:szCs w:val="22"/>
        </w:rPr>
        <w:t>was at $1,111K.</w:t>
      </w:r>
      <w:r w:rsidR="00E200CF">
        <w:rPr>
          <w:sz w:val="22"/>
          <w:szCs w:val="22"/>
        </w:rPr>
        <w:t xml:space="preserve">  The thoughts are </w:t>
      </w:r>
      <w:r w:rsidR="006F7F5B">
        <w:rPr>
          <w:sz w:val="22"/>
          <w:szCs w:val="22"/>
        </w:rPr>
        <w:t xml:space="preserve">that with services </w:t>
      </w:r>
      <w:r w:rsidR="00E200CF">
        <w:rPr>
          <w:sz w:val="22"/>
          <w:szCs w:val="22"/>
        </w:rPr>
        <w:t>not in person</w:t>
      </w:r>
      <w:r w:rsidR="006F7F5B">
        <w:rPr>
          <w:sz w:val="22"/>
          <w:szCs w:val="22"/>
        </w:rPr>
        <w:t>, this is</w:t>
      </w:r>
      <w:r w:rsidR="00E200CF">
        <w:rPr>
          <w:sz w:val="22"/>
          <w:szCs w:val="22"/>
        </w:rPr>
        <w:t xml:space="preserve"> making a </w:t>
      </w:r>
      <w:r w:rsidR="006F7F5B">
        <w:rPr>
          <w:sz w:val="22"/>
          <w:szCs w:val="22"/>
        </w:rPr>
        <w:t>b</w:t>
      </w:r>
      <w:r w:rsidR="00E200CF">
        <w:rPr>
          <w:sz w:val="22"/>
          <w:szCs w:val="22"/>
        </w:rPr>
        <w:t>ig difference.  One of the main tasks sh</w:t>
      </w:r>
      <w:r w:rsidR="006F7F5B">
        <w:rPr>
          <w:sz w:val="22"/>
          <w:szCs w:val="22"/>
        </w:rPr>
        <w:t>oul</w:t>
      </w:r>
      <w:r w:rsidR="00E200CF">
        <w:rPr>
          <w:sz w:val="22"/>
          <w:szCs w:val="22"/>
        </w:rPr>
        <w:t xml:space="preserve">d be </w:t>
      </w:r>
      <w:r w:rsidR="006F7F5B">
        <w:rPr>
          <w:sz w:val="22"/>
          <w:szCs w:val="22"/>
        </w:rPr>
        <w:t xml:space="preserve">to identify </w:t>
      </w:r>
      <w:r w:rsidR="00E200CF">
        <w:rPr>
          <w:sz w:val="22"/>
          <w:szCs w:val="22"/>
        </w:rPr>
        <w:t>who pledged last year</w:t>
      </w:r>
      <w:r w:rsidR="006F7F5B">
        <w:rPr>
          <w:sz w:val="22"/>
          <w:szCs w:val="22"/>
        </w:rPr>
        <w:t>,</w:t>
      </w:r>
      <w:r w:rsidR="00E200CF">
        <w:rPr>
          <w:sz w:val="22"/>
          <w:szCs w:val="22"/>
        </w:rPr>
        <w:t xml:space="preserve"> and </w:t>
      </w:r>
      <w:r w:rsidR="006F7F5B">
        <w:rPr>
          <w:sz w:val="22"/>
          <w:szCs w:val="22"/>
        </w:rPr>
        <w:t xml:space="preserve">who </w:t>
      </w:r>
      <w:r w:rsidR="00E200CF">
        <w:rPr>
          <w:sz w:val="22"/>
          <w:szCs w:val="22"/>
        </w:rPr>
        <w:t xml:space="preserve">has not pledged this year.  </w:t>
      </w:r>
      <w:r w:rsidR="006F7F5B">
        <w:rPr>
          <w:sz w:val="22"/>
          <w:szCs w:val="22"/>
        </w:rPr>
        <w:t>As of t</w:t>
      </w:r>
      <w:r w:rsidR="00E200CF">
        <w:rPr>
          <w:sz w:val="22"/>
          <w:szCs w:val="22"/>
        </w:rPr>
        <w:t>his date</w:t>
      </w:r>
      <w:r w:rsidR="00741B7E">
        <w:rPr>
          <w:sz w:val="22"/>
          <w:szCs w:val="22"/>
        </w:rPr>
        <w:t>,</w:t>
      </w:r>
      <w:r w:rsidR="00E200CF">
        <w:rPr>
          <w:sz w:val="22"/>
          <w:szCs w:val="22"/>
        </w:rPr>
        <w:t xml:space="preserve"> </w:t>
      </w:r>
      <w:r w:rsidR="006F7F5B">
        <w:rPr>
          <w:sz w:val="22"/>
          <w:szCs w:val="22"/>
        </w:rPr>
        <w:t xml:space="preserve">we are </w:t>
      </w:r>
      <w:r w:rsidR="00E200CF">
        <w:rPr>
          <w:sz w:val="22"/>
          <w:szCs w:val="22"/>
        </w:rPr>
        <w:t>show</w:t>
      </w:r>
      <w:r w:rsidR="006F7F5B">
        <w:rPr>
          <w:sz w:val="22"/>
          <w:szCs w:val="22"/>
        </w:rPr>
        <w:t>ing</w:t>
      </w:r>
      <w:r w:rsidR="00E200CF">
        <w:rPr>
          <w:sz w:val="22"/>
          <w:szCs w:val="22"/>
        </w:rPr>
        <w:t xml:space="preserve"> flat to down, say 25-35% decline in revenue and with no PPP loan, </w:t>
      </w:r>
      <w:r w:rsidR="00741B7E">
        <w:rPr>
          <w:sz w:val="22"/>
          <w:szCs w:val="22"/>
        </w:rPr>
        <w:t xml:space="preserve">and </w:t>
      </w:r>
      <w:r w:rsidR="00E200CF">
        <w:rPr>
          <w:sz w:val="22"/>
          <w:szCs w:val="22"/>
        </w:rPr>
        <w:t xml:space="preserve">there are some pretty big losses </w:t>
      </w:r>
      <w:r w:rsidR="006F7F5B">
        <w:rPr>
          <w:sz w:val="22"/>
          <w:szCs w:val="22"/>
        </w:rPr>
        <w:t xml:space="preserve">as potential for </w:t>
      </w:r>
      <w:r w:rsidR="00E200CF">
        <w:rPr>
          <w:sz w:val="22"/>
          <w:szCs w:val="22"/>
        </w:rPr>
        <w:t>next year</w:t>
      </w:r>
      <w:r w:rsidR="006F7F5B">
        <w:rPr>
          <w:sz w:val="22"/>
          <w:szCs w:val="22"/>
        </w:rPr>
        <w:t>,</w:t>
      </w:r>
      <w:r w:rsidR="00E200CF">
        <w:rPr>
          <w:sz w:val="22"/>
          <w:szCs w:val="22"/>
        </w:rPr>
        <w:t xml:space="preserve"> assuming expenses remain the same.</w:t>
      </w:r>
    </w:p>
    <w:p w14:paraId="346934F9" w14:textId="77777777" w:rsidR="006F7F5B" w:rsidRDefault="006F7F5B" w:rsidP="007F4F3C">
      <w:pPr>
        <w:autoSpaceDE w:val="0"/>
        <w:autoSpaceDN w:val="0"/>
        <w:adjustRightInd w:val="0"/>
        <w:rPr>
          <w:sz w:val="22"/>
          <w:szCs w:val="22"/>
        </w:rPr>
      </w:pPr>
    </w:p>
    <w:p w14:paraId="0692BFB9" w14:textId="6C3B278D" w:rsidR="00E200CF" w:rsidRDefault="00E200CF" w:rsidP="007F4F3C">
      <w:pPr>
        <w:autoSpaceDE w:val="0"/>
        <w:autoSpaceDN w:val="0"/>
        <w:adjustRightInd w:val="0"/>
        <w:rPr>
          <w:sz w:val="22"/>
          <w:szCs w:val="22"/>
        </w:rPr>
      </w:pPr>
      <w:r>
        <w:rPr>
          <w:sz w:val="22"/>
          <w:szCs w:val="22"/>
        </w:rPr>
        <w:t>None of the aforementioned included large bequeaths or similar.</w:t>
      </w:r>
      <w:r w:rsidR="005E5721">
        <w:rPr>
          <w:sz w:val="22"/>
          <w:szCs w:val="22"/>
        </w:rPr>
        <w:t xml:space="preserve">  </w:t>
      </w:r>
    </w:p>
    <w:p w14:paraId="60F9D63F" w14:textId="3ED01069" w:rsidR="005E5721" w:rsidRDefault="005E5721" w:rsidP="007F4F3C">
      <w:pPr>
        <w:autoSpaceDE w:val="0"/>
        <w:autoSpaceDN w:val="0"/>
        <w:adjustRightInd w:val="0"/>
        <w:rPr>
          <w:sz w:val="22"/>
          <w:szCs w:val="22"/>
        </w:rPr>
      </w:pPr>
    </w:p>
    <w:p w14:paraId="65752CA5" w14:textId="0066706D" w:rsidR="00532B5F" w:rsidRDefault="006F7F5B" w:rsidP="007F4F3C">
      <w:pPr>
        <w:autoSpaceDE w:val="0"/>
        <w:autoSpaceDN w:val="0"/>
        <w:adjustRightInd w:val="0"/>
        <w:rPr>
          <w:sz w:val="22"/>
          <w:szCs w:val="22"/>
        </w:rPr>
      </w:pPr>
      <w:r>
        <w:rPr>
          <w:sz w:val="22"/>
          <w:szCs w:val="22"/>
        </w:rPr>
        <w:t>A p</w:t>
      </w:r>
      <w:r w:rsidR="000B15F9">
        <w:rPr>
          <w:sz w:val="22"/>
          <w:szCs w:val="22"/>
        </w:rPr>
        <w:t xml:space="preserve">review of the 2021 budget </w:t>
      </w:r>
      <w:r>
        <w:rPr>
          <w:sz w:val="22"/>
          <w:szCs w:val="22"/>
        </w:rPr>
        <w:t xml:space="preserve">is planned </w:t>
      </w:r>
      <w:r w:rsidR="000B15F9">
        <w:rPr>
          <w:sz w:val="22"/>
          <w:szCs w:val="22"/>
        </w:rPr>
        <w:t>in December which</w:t>
      </w:r>
      <w:r>
        <w:rPr>
          <w:sz w:val="22"/>
          <w:szCs w:val="22"/>
        </w:rPr>
        <w:t>,</w:t>
      </w:r>
      <w:r w:rsidR="000B15F9">
        <w:rPr>
          <w:sz w:val="22"/>
          <w:szCs w:val="22"/>
        </w:rPr>
        <w:t xml:space="preserve"> with forewarning</w:t>
      </w:r>
      <w:r>
        <w:rPr>
          <w:sz w:val="22"/>
          <w:szCs w:val="22"/>
        </w:rPr>
        <w:t>,</w:t>
      </w:r>
      <w:r w:rsidR="000B15F9">
        <w:rPr>
          <w:sz w:val="22"/>
          <w:szCs w:val="22"/>
        </w:rPr>
        <w:t xml:space="preserve"> does not usually start well.  </w:t>
      </w:r>
    </w:p>
    <w:p w14:paraId="5885E752" w14:textId="6C7A35A5" w:rsidR="00B624A2" w:rsidRPr="009C136F" w:rsidRDefault="00C80641" w:rsidP="00B624A2">
      <w:pPr>
        <w:pStyle w:val="Heading1"/>
        <w:pBdr>
          <w:top w:val="single" w:sz="18" w:space="0" w:color="auto"/>
        </w:pBdr>
        <w:tabs>
          <w:tab w:val="clear" w:pos="10080"/>
          <w:tab w:val="right" w:pos="9540"/>
        </w:tabs>
        <w:ind w:left="0" w:right="72" w:firstLine="0"/>
        <w:rPr>
          <w:rFonts w:ascii="Times New Roman" w:hAnsi="Times New Roman"/>
          <w:sz w:val="22"/>
          <w:szCs w:val="22"/>
        </w:rPr>
      </w:pPr>
      <w:r>
        <w:rPr>
          <w:rFonts w:ascii="Times New Roman" w:hAnsi="Times New Roman"/>
          <w:sz w:val="22"/>
          <w:szCs w:val="22"/>
        </w:rPr>
        <w:t>Stewardship/Annual Giving</w:t>
      </w:r>
      <w:r w:rsidR="00B624A2" w:rsidRPr="009C136F">
        <w:rPr>
          <w:rFonts w:ascii="Times New Roman" w:hAnsi="Times New Roman"/>
          <w:sz w:val="22"/>
          <w:szCs w:val="22"/>
        </w:rPr>
        <w:tab/>
      </w:r>
      <w:r>
        <w:rPr>
          <w:rFonts w:ascii="Times New Roman" w:hAnsi="Times New Roman"/>
          <w:sz w:val="22"/>
          <w:szCs w:val="22"/>
        </w:rPr>
        <w:t>Catherine Dunlop/ Lindsey Adkins</w:t>
      </w:r>
    </w:p>
    <w:p w14:paraId="4CDB36AA" w14:textId="77777777" w:rsidR="00260622" w:rsidRDefault="00260622" w:rsidP="007F4F3C">
      <w:pPr>
        <w:autoSpaceDE w:val="0"/>
        <w:autoSpaceDN w:val="0"/>
        <w:adjustRightInd w:val="0"/>
        <w:rPr>
          <w:sz w:val="22"/>
          <w:szCs w:val="22"/>
        </w:rPr>
      </w:pPr>
    </w:p>
    <w:p w14:paraId="28902C7C" w14:textId="4A53B37A" w:rsidR="002F2CB2" w:rsidRPr="002F2CB2" w:rsidRDefault="000B15F9" w:rsidP="000B15F9">
      <w:pPr>
        <w:autoSpaceDE w:val="0"/>
        <w:autoSpaceDN w:val="0"/>
        <w:adjustRightInd w:val="0"/>
        <w:rPr>
          <w:sz w:val="22"/>
          <w:szCs w:val="22"/>
        </w:rPr>
      </w:pPr>
      <w:r>
        <w:rPr>
          <w:sz w:val="22"/>
          <w:szCs w:val="22"/>
        </w:rPr>
        <w:t xml:space="preserve">Lindsey shared that </w:t>
      </w:r>
      <w:r w:rsidR="00B25E0D">
        <w:rPr>
          <w:sz w:val="22"/>
          <w:szCs w:val="22"/>
        </w:rPr>
        <w:t xml:space="preserve">they are working on </w:t>
      </w:r>
      <w:r w:rsidR="006F7F5B">
        <w:rPr>
          <w:sz w:val="22"/>
          <w:szCs w:val="22"/>
        </w:rPr>
        <w:t>plans that</w:t>
      </w:r>
      <w:r>
        <w:rPr>
          <w:sz w:val="22"/>
          <w:szCs w:val="22"/>
        </w:rPr>
        <w:t xml:space="preserve"> include a full financial picture </w:t>
      </w:r>
      <w:r w:rsidR="006F7F5B">
        <w:rPr>
          <w:sz w:val="22"/>
          <w:szCs w:val="22"/>
        </w:rPr>
        <w:t xml:space="preserve">to be sent </w:t>
      </w:r>
      <w:r>
        <w:rPr>
          <w:sz w:val="22"/>
          <w:szCs w:val="22"/>
        </w:rPr>
        <w:t xml:space="preserve">to </w:t>
      </w:r>
      <w:r w:rsidR="006F7F5B">
        <w:rPr>
          <w:sz w:val="22"/>
          <w:szCs w:val="22"/>
        </w:rPr>
        <w:t>the P</w:t>
      </w:r>
      <w:r>
        <w:rPr>
          <w:sz w:val="22"/>
          <w:szCs w:val="22"/>
        </w:rPr>
        <w:t xml:space="preserve">arish </w:t>
      </w:r>
      <w:r w:rsidRPr="002F2CB2">
        <w:rPr>
          <w:sz w:val="22"/>
          <w:szCs w:val="22"/>
        </w:rPr>
        <w:t xml:space="preserve">in a dedicated e-blast, </w:t>
      </w:r>
      <w:r w:rsidR="00EB0580" w:rsidRPr="002F2CB2">
        <w:rPr>
          <w:sz w:val="22"/>
          <w:szCs w:val="22"/>
        </w:rPr>
        <w:t xml:space="preserve">the </w:t>
      </w:r>
      <w:r w:rsidRPr="002F2CB2">
        <w:rPr>
          <w:sz w:val="22"/>
          <w:szCs w:val="22"/>
        </w:rPr>
        <w:t xml:space="preserve">launch </w:t>
      </w:r>
      <w:r w:rsidR="00EB0580" w:rsidRPr="002F2CB2">
        <w:rPr>
          <w:sz w:val="22"/>
          <w:szCs w:val="22"/>
        </w:rPr>
        <w:t xml:space="preserve">of the </w:t>
      </w:r>
      <w:r w:rsidRPr="002F2CB2">
        <w:rPr>
          <w:sz w:val="22"/>
          <w:szCs w:val="22"/>
        </w:rPr>
        <w:t xml:space="preserve">Christmas campaign </w:t>
      </w:r>
      <w:r w:rsidR="00EB0580" w:rsidRPr="002F2CB2">
        <w:rPr>
          <w:sz w:val="22"/>
          <w:szCs w:val="22"/>
        </w:rPr>
        <w:t>of</w:t>
      </w:r>
      <w:r w:rsidRPr="002F2CB2">
        <w:rPr>
          <w:sz w:val="22"/>
          <w:szCs w:val="22"/>
        </w:rPr>
        <w:t xml:space="preserve"> giving </w:t>
      </w:r>
      <w:r w:rsidR="00EB0580" w:rsidRPr="002F2CB2">
        <w:rPr>
          <w:sz w:val="22"/>
          <w:szCs w:val="22"/>
        </w:rPr>
        <w:t xml:space="preserve">starting </w:t>
      </w:r>
      <w:r w:rsidRPr="002F2CB2">
        <w:rPr>
          <w:sz w:val="22"/>
          <w:szCs w:val="22"/>
        </w:rPr>
        <w:t xml:space="preserve">Tuesday, </w:t>
      </w:r>
      <w:r w:rsidR="002F2CB2">
        <w:rPr>
          <w:sz w:val="22"/>
          <w:szCs w:val="22"/>
        </w:rPr>
        <w:t xml:space="preserve">December </w:t>
      </w:r>
      <w:r w:rsidRPr="002F2CB2">
        <w:rPr>
          <w:sz w:val="22"/>
          <w:szCs w:val="22"/>
        </w:rPr>
        <w:t xml:space="preserve">1.  The drive would avoid tax implications </w:t>
      </w:r>
      <w:r w:rsidR="00EB0580" w:rsidRPr="002F2CB2">
        <w:rPr>
          <w:sz w:val="22"/>
          <w:szCs w:val="22"/>
        </w:rPr>
        <w:t>when there are giving dates that are</w:t>
      </w:r>
      <w:r w:rsidRPr="002F2CB2">
        <w:rPr>
          <w:sz w:val="22"/>
          <w:szCs w:val="22"/>
        </w:rPr>
        <w:t xml:space="preserve"> different than </w:t>
      </w:r>
      <w:r w:rsidR="00EB0580" w:rsidRPr="002F2CB2">
        <w:rPr>
          <w:sz w:val="22"/>
          <w:szCs w:val="22"/>
        </w:rPr>
        <w:t>the</w:t>
      </w:r>
      <w:r w:rsidRPr="002F2CB2">
        <w:rPr>
          <w:sz w:val="22"/>
          <w:szCs w:val="22"/>
        </w:rPr>
        <w:t xml:space="preserve"> match.  Plans include developing a Q1 21’ budget.  </w:t>
      </w:r>
    </w:p>
    <w:p w14:paraId="771F6DEE" w14:textId="77777777" w:rsidR="002F2CB2" w:rsidRPr="002F2CB2" w:rsidRDefault="002F2CB2" w:rsidP="000B15F9">
      <w:pPr>
        <w:autoSpaceDE w:val="0"/>
        <w:autoSpaceDN w:val="0"/>
        <w:adjustRightInd w:val="0"/>
        <w:rPr>
          <w:sz w:val="22"/>
          <w:szCs w:val="22"/>
        </w:rPr>
      </w:pPr>
    </w:p>
    <w:p w14:paraId="14A79F6A" w14:textId="77777777" w:rsidR="002F2CB2" w:rsidRPr="002F2CB2" w:rsidRDefault="000B15F9" w:rsidP="000B15F9">
      <w:pPr>
        <w:autoSpaceDE w:val="0"/>
        <w:autoSpaceDN w:val="0"/>
        <w:adjustRightInd w:val="0"/>
        <w:rPr>
          <w:sz w:val="22"/>
          <w:szCs w:val="22"/>
        </w:rPr>
      </w:pPr>
      <w:r w:rsidRPr="002F2CB2">
        <w:rPr>
          <w:sz w:val="22"/>
          <w:szCs w:val="22"/>
        </w:rPr>
        <w:t>Major decisions needed in December</w:t>
      </w:r>
      <w:r w:rsidR="002F2CB2" w:rsidRPr="002F2CB2">
        <w:rPr>
          <w:sz w:val="22"/>
          <w:szCs w:val="22"/>
        </w:rPr>
        <w:t xml:space="preserve"> are to:</w:t>
      </w:r>
    </w:p>
    <w:p w14:paraId="3D79E221" w14:textId="44DCD7B1" w:rsidR="002F2CB2" w:rsidRPr="002F2CB2" w:rsidRDefault="002F2CB2" w:rsidP="002F2CB2">
      <w:pPr>
        <w:pStyle w:val="ListParagraph"/>
        <w:numPr>
          <w:ilvl w:val="0"/>
          <w:numId w:val="45"/>
        </w:numPr>
        <w:autoSpaceDE w:val="0"/>
        <w:autoSpaceDN w:val="0"/>
        <w:adjustRightInd w:val="0"/>
        <w:rPr>
          <w:rFonts w:ascii="Times New Roman" w:hAnsi="Times New Roman"/>
        </w:rPr>
      </w:pPr>
      <w:r w:rsidRPr="002F2CB2">
        <w:rPr>
          <w:rFonts w:ascii="Times New Roman" w:hAnsi="Times New Roman"/>
        </w:rPr>
        <w:t>C</w:t>
      </w:r>
      <w:r w:rsidR="000B15F9" w:rsidRPr="002F2CB2">
        <w:rPr>
          <w:rFonts w:ascii="Times New Roman" w:hAnsi="Times New Roman"/>
        </w:rPr>
        <w:t xml:space="preserve">hoose to balance the budget in 2021, </w:t>
      </w:r>
    </w:p>
    <w:p w14:paraId="173D0796" w14:textId="48C621EF" w:rsidR="002F2CB2" w:rsidRPr="002F2CB2" w:rsidRDefault="002F2CB2" w:rsidP="002F2CB2">
      <w:pPr>
        <w:pStyle w:val="ListParagraph"/>
        <w:numPr>
          <w:ilvl w:val="0"/>
          <w:numId w:val="45"/>
        </w:numPr>
        <w:autoSpaceDE w:val="0"/>
        <w:autoSpaceDN w:val="0"/>
        <w:adjustRightInd w:val="0"/>
        <w:rPr>
          <w:rFonts w:ascii="Times New Roman" w:hAnsi="Times New Roman"/>
        </w:rPr>
      </w:pPr>
      <w:r w:rsidRPr="002F2CB2">
        <w:rPr>
          <w:rFonts w:ascii="Times New Roman" w:hAnsi="Times New Roman"/>
        </w:rPr>
        <w:t>C</w:t>
      </w:r>
      <w:r w:rsidR="000B15F9" w:rsidRPr="002F2CB2">
        <w:rPr>
          <w:rFonts w:ascii="Times New Roman" w:hAnsi="Times New Roman"/>
        </w:rPr>
        <w:t xml:space="preserve">hoose to run at a deficit, or </w:t>
      </w:r>
    </w:p>
    <w:p w14:paraId="626DB101" w14:textId="606A643D" w:rsidR="000B15F9" w:rsidRPr="002F2CB2" w:rsidRDefault="002F2CB2" w:rsidP="002F2CB2">
      <w:pPr>
        <w:pStyle w:val="ListParagraph"/>
        <w:numPr>
          <w:ilvl w:val="0"/>
          <w:numId w:val="45"/>
        </w:numPr>
        <w:autoSpaceDE w:val="0"/>
        <w:autoSpaceDN w:val="0"/>
        <w:adjustRightInd w:val="0"/>
        <w:rPr>
          <w:rFonts w:ascii="Times New Roman" w:hAnsi="Times New Roman"/>
        </w:rPr>
      </w:pPr>
      <w:r w:rsidRPr="002F2CB2">
        <w:rPr>
          <w:rFonts w:ascii="Times New Roman" w:hAnsi="Times New Roman"/>
        </w:rPr>
        <w:t>T</w:t>
      </w:r>
      <w:r w:rsidR="000B15F9" w:rsidRPr="002F2CB2">
        <w:rPr>
          <w:rFonts w:ascii="Times New Roman" w:hAnsi="Times New Roman"/>
        </w:rPr>
        <w:t xml:space="preserve">ake actions to reduce the deficit. </w:t>
      </w:r>
    </w:p>
    <w:p w14:paraId="61F96D8F" w14:textId="77777777" w:rsidR="000B15F9" w:rsidRPr="002F2CB2" w:rsidRDefault="000B15F9" w:rsidP="0026417B">
      <w:pPr>
        <w:autoSpaceDE w:val="0"/>
        <w:autoSpaceDN w:val="0"/>
        <w:adjustRightInd w:val="0"/>
        <w:rPr>
          <w:sz w:val="22"/>
          <w:szCs w:val="22"/>
        </w:rPr>
      </w:pPr>
    </w:p>
    <w:p w14:paraId="70B972DA" w14:textId="7D0898A5" w:rsidR="00111EDE" w:rsidRDefault="000B15F9" w:rsidP="0026417B">
      <w:pPr>
        <w:autoSpaceDE w:val="0"/>
        <w:autoSpaceDN w:val="0"/>
        <w:adjustRightInd w:val="0"/>
        <w:rPr>
          <w:sz w:val="22"/>
          <w:szCs w:val="22"/>
        </w:rPr>
      </w:pPr>
      <w:r w:rsidRPr="002F2CB2">
        <w:rPr>
          <w:sz w:val="22"/>
          <w:szCs w:val="22"/>
        </w:rPr>
        <w:t xml:space="preserve">Phoebe </w:t>
      </w:r>
      <w:r w:rsidR="009962D9" w:rsidRPr="002F2CB2">
        <w:rPr>
          <w:sz w:val="22"/>
          <w:szCs w:val="22"/>
        </w:rPr>
        <w:t xml:space="preserve">is </w:t>
      </w:r>
      <w:r w:rsidRPr="002F2CB2">
        <w:rPr>
          <w:sz w:val="22"/>
          <w:szCs w:val="22"/>
        </w:rPr>
        <w:t>working</w:t>
      </w:r>
      <w:r>
        <w:rPr>
          <w:sz w:val="22"/>
          <w:szCs w:val="22"/>
        </w:rPr>
        <w:t xml:space="preserve"> on a prayer walk</w:t>
      </w:r>
      <w:r w:rsidR="002F2CB2">
        <w:rPr>
          <w:sz w:val="22"/>
          <w:szCs w:val="22"/>
        </w:rPr>
        <w:t xml:space="preserve"> where</w:t>
      </w:r>
      <w:r>
        <w:rPr>
          <w:sz w:val="22"/>
          <w:szCs w:val="22"/>
        </w:rPr>
        <w:t xml:space="preserve"> we should demonstrate that we are a p</w:t>
      </w:r>
      <w:r w:rsidR="002F2CB2">
        <w:rPr>
          <w:sz w:val="22"/>
          <w:szCs w:val="22"/>
        </w:rPr>
        <w:t>r</w:t>
      </w:r>
      <w:r>
        <w:rPr>
          <w:sz w:val="22"/>
          <w:szCs w:val="22"/>
        </w:rPr>
        <w:t xml:space="preserve">aying </w:t>
      </w:r>
      <w:r w:rsidR="002B73F3">
        <w:rPr>
          <w:sz w:val="22"/>
          <w:szCs w:val="22"/>
        </w:rPr>
        <w:t>C</w:t>
      </w:r>
      <w:r>
        <w:rPr>
          <w:sz w:val="22"/>
          <w:szCs w:val="22"/>
        </w:rPr>
        <w:t xml:space="preserve">hurch. </w:t>
      </w:r>
      <w:r w:rsidR="002F2CB2">
        <w:rPr>
          <w:sz w:val="22"/>
          <w:szCs w:val="22"/>
        </w:rPr>
        <w:t xml:space="preserve"> </w:t>
      </w:r>
      <w:r>
        <w:rPr>
          <w:sz w:val="22"/>
          <w:szCs w:val="22"/>
        </w:rPr>
        <w:t>Jen</w:t>
      </w:r>
      <w:r w:rsidR="009962D9">
        <w:rPr>
          <w:sz w:val="22"/>
          <w:szCs w:val="22"/>
        </w:rPr>
        <w:t>n</w:t>
      </w:r>
      <w:r>
        <w:rPr>
          <w:sz w:val="22"/>
          <w:szCs w:val="22"/>
        </w:rPr>
        <w:t xml:space="preserve">ifer and </w:t>
      </w:r>
      <w:r w:rsidR="009962D9">
        <w:rPr>
          <w:sz w:val="22"/>
          <w:szCs w:val="22"/>
        </w:rPr>
        <w:t>Cathleen</w:t>
      </w:r>
      <w:r>
        <w:rPr>
          <w:sz w:val="22"/>
          <w:szCs w:val="22"/>
        </w:rPr>
        <w:t xml:space="preserve"> came up with </w:t>
      </w:r>
      <w:r w:rsidR="002B73F3">
        <w:rPr>
          <w:sz w:val="22"/>
          <w:szCs w:val="22"/>
        </w:rPr>
        <w:t xml:space="preserve">the idea of </w:t>
      </w:r>
      <w:r>
        <w:rPr>
          <w:sz w:val="22"/>
          <w:szCs w:val="22"/>
        </w:rPr>
        <w:t>a walk aroun</w:t>
      </w:r>
      <w:r w:rsidR="009962D9">
        <w:rPr>
          <w:sz w:val="22"/>
          <w:szCs w:val="22"/>
        </w:rPr>
        <w:t>d</w:t>
      </w:r>
      <w:r>
        <w:rPr>
          <w:sz w:val="22"/>
          <w:szCs w:val="22"/>
        </w:rPr>
        <w:t xml:space="preserve"> </w:t>
      </w:r>
      <w:r w:rsidR="004505BB">
        <w:rPr>
          <w:sz w:val="22"/>
          <w:szCs w:val="22"/>
        </w:rPr>
        <w:t xml:space="preserve">of </w:t>
      </w:r>
      <w:r>
        <w:rPr>
          <w:sz w:val="22"/>
          <w:szCs w:val="22"/>
        </w:rPr>
        <w:t xml:space="preserve">the </w:t>
      </w:r>
      <w:r w:rsidR="00AD42AE">
        <w:rPr>
          <w:sz w:val="22"/>
          <w:szCs w:val="22"/>
        </w:rPr>
        <w:t>C</w:t>
      </w:r>
      <w:r>
        <w:rPr>
          <w:sz w:val="22"/>
          <w:szCs w:val="22"/>
        </w:rPr>
        <w:t xml:space="preserve">hurch </w:t>
      </w:r>
      <w:r w:rsidR="002F2CB2">
        <w:rPr>
          <w:sz w:val="22"/>
          <w:szCs w:val="22"/>
        </w:rPr>
        <w:t>seven</w:t>
      </w:r>
      <w:r>
        <w:rPr>
          <w:sz w:val="22"/>
          <w:szCs w:val="22"/>
        </w:rPr>
        <w:t xml:space="preserve"> tim</w:t>
      </w:r>
      <w:r w:rsidR="004505BB">
        <w:rPr>
          <w:sz w:val="22"/>
          <w:szCs w:val="22"/>
        </w:rPr>
        <w:t xml:space="preserve">es </w:t>
      </w:r>
      <w:r>
        <w:rPr>
          <w:sz w:val="22"/>
          <w:szCs w:val="22"/>
        </w:rPr>
        <w:t>praying for the ministries such as the playg</w:t>
      </w:r>
      <w:r w:rsidR="009962D9">
        <w:rPr>
          <w:sz w:val="22"/>
          <w:szCs w:val="22"/>
        </w:rPr>
        <w:t>rou</w:t>
      </w:r>
      <w:r>
        <w:rPr>
          <w:sz w:val="22"/>
          <w:szCs w:val="22"/>
        </w:rPr>
        <w:t>nd</w:t>
      </w:r>
      <w:r w:rsidR="002F2CB2">
        <w:rPr>
          <w:sz w:val="22"/>
          <w:szCs w:val="22"/>
        </w:rPr>
        <w:t xml:space="preserve"> and</w:t>
      </w:r>
      <w:r>
        <w:rPr>
          <w:sz w:val="22"/>
          <w:szCs w:val="22"/>
        </w:rPr>
        <w:t xml:space="preserve"> the thrift store.  This would tentatively </w:t>
      </w:r>
      <w:r w:rsidR="009962D9">
        <w:rPr>
          <w:sz w:val="22"/>
          <w:szCs w:val="22"/>
        </w:rPr>
        <w:t xml:space="preserve">be </w:t>
      </w:r>
      <w:r>
        <w:rPr>
          <w:sz w:val="22"/>
          <w:szCs w:val="22"/>
        </w:rPr>
        <w:t xml:space="preserve">the </w:t>
      </w:r>
      <w:r w:rsidR="009962D9" w:rsidRPr="009962D9">
        <w:rPr>
          <w:sz w:val="22"/>
          <w:szCs w:val="22"/>
        </w:rPr>
        <w:t xml:space="preserve">Saturday after the </w:t>
      </w:r>
      <w:r w:rsidR="009962D9">
        <w:rPr>
          <w:sz w:val="22"/>
          <w:szCs w:val="22"/>
        </w:rPr>
        <w:t>f</w:t>
      </w:r>
      <w:r w:rsidR="009962D9" w:rsidRPr="009962D9">
        <w:rPr>
          <w:sz w:val="22"/>
          <w:szCs w:val="22"/>
        </w:rPr>
        <w:t>irst Sunday of Advent</w:t>
      </w:r>
      <w:r w:rsidR="009962D9">
        <w:rPr>
          <w:sz w:val="22"/>
          <w:szCs w:val="22"/>
        </w:rPr>
        <w:t>, t</w:t>
      </w:r>
      <w:r w:rsidR="009962D9" w:rsidRPr="009962D9">
        <w:rPr>
          <w:sz w:val="22"/>
          <w:szCs w:val="22"/>
        </w:rPr>
        <w:t>hat is, December 5</w:t>
      </w:r>
      <w:r>
        <w:rPr>
          <w:sz w:val="22"/>
          <w:szCs w:val="22"/>
        </w:rPr>
        <w:t xml:space="preserve"> and BJ would help to come up the prayer</w:t>
      </w:r>
      <w:r w:rsidR="004505BB">
        <w:rPr>
          <w:sz w:val="22"/>
          <w:szCs w:val="22"/>
        </w:rPr>
        <w:t>s</w:t>
      </w:r>
      <w:r>
        <w:rPr>
          <w:sz w:val="22"/>
          <w:szCs w:val="22"/>
        </w:rPr>
        <w:t xml:space="preserve">.  It would be prayers that </w:t>
      </w:r>
      <w:r w:rsidR="002F2CB2">
        <w:rPr>
          <w:sz w:val="22"/>
          <w:szCs w:val="22"/>
        </w:rPr>
        <w:t>G</w:t>
      </w:r>
      <w:r>
        <w:rPr>
          <w:sz w:val="22"/>
          <w:szCs w:val="22"/>
        </w:rPr>
        <w:t xml:space="preserve">od would provide for us so we can do the good things </w:t>
      </w:r>
      <w:r w:rsidR="002F2CB2">
        <w:rPr>
          <w:sz w:val="22"/>
          <w:szCs w:val="22"/>
        </w:rPr>
        <w:t>G</w:t>
      </w:r>
      <w:r>
        <w:rPr>
          <w:sz w:val="22"/>
          <w:szCs w:val="22"/>
        </w:rPr>
        <w:t>od drives us to do.</w:t>
      </w:r>
    </w:p>
    <w:p w14:paraId="3C653007" w14:textId="500E909F" w:rsidR="009962D9" w:rsidRDefault="009962D9" w:rsidP="0026417B">
      <w:pPr>
        <w:autoSpaceDE w:val="0"/>
        <w:autoSpaceDN w:val="0"/>
        <w:adjustRightInd w:val="0"/>
        <w:rPr>
          <w:sz w:val="22"/>
          <w:szCs w:val="22"/>
        </w:rPr>
      </w:pPr>
    </w:p>
    <w:p w14:paraId="1F0038BC" w14:textId="08D6A907" w:rsidR="00111EDE" w:rsidRDefault="00E27F47" w:rsidP="0026417B">
      <w:pPr>
        <w:autoSpaceDE w:val="0"/>
        <w:autoSpaceDN w:val="0"/>
        <w:adjustRightInd w:val="0"/>
        <w:rPr>
          <w:sz w:val="22"/>
          <w:szCs w:val="22"/>
        </w:rPr>
      </w:pPr>
      <w:r>
        <w:rPr>
          <w:sz w:val="22"/>
          <w:szCs w:val="22"/>
        </w:rPr>
        <w:t xml:space="preserve">We need to be a praying </w:t>
      </w:r>
      <w:r w:rsidR="004505BB">
        <w:rPr>
          <w:sz w:val="22"/>
          <w:szCs w:val="22"/>
        </w:rPr>
        <w:t>C</w:t>
      </w:r>
      <w:r>
        <w:rPr>
          <w:sz w:val="22"/>
          <w:szCs w:val="22"/>
        </w:rPr>
        <w:t xml:space="preserve">hurch, not just a </w:t>
      </w:r>
      <w:r w:rsidR="004505BB">
        <w:rPr>
          <w:sz w:val="22"/>
          <w:szCs w:val="22"/>
        </w:rPr>
        <w:t>C</w:t>
      </w:r>
      <w:r>
        <w:rPr>
          <w:sz w:val="22"/>
          <w:szCs w:val="22"/>
        </w:rPr>
        <w:t>hurch that prays.  That’s what has been proposed by BJ’s prayer group.</w:t>
      </w:r>
    </w:p>
    <w:p w14:paraId="042A20A6" w14:textId="33CF23D2" w:rsidR="00A1243B" w:rsidRPr="00420958" w:rsidRDefault="008359E5" w:rsidP="00420958">
      <w:pPr>
        <w:pStyle w:val="Heading1"/>
        <w:pBdr>
          <w:top w:val="single" w:sz="18" w:space="0" w:color="auto"/>
        </w:pBdr>
        <w:tabs>
          <w:tab w:val="clear" w:pos="10080"/>
          <w:tab w:val="right" w:pos="9540"/>
        </w:tabs>
        <w:ind w:left="0" w:right="72" w:firstLine="0"/>
        <w:rPr>
          <w:rFonts w:ascii="Times New Roman" w:hAnsi="Times New Roman"/>
          <w:sz w:val="22"/>
          <w:szCs w:val="22"/>
        </w:rPr>
      </w:pPr>
      <w:r>
        <w:rPr>
          <w:rFonts w:ascii="Times New Roman" w:hAnsi="Times New Roman"/>
          <w:sz w:val="22"/>
          <w:szCs w:val="22"/>
        </w:rPr>
        <w:t>Senior Warden’s Report</w:t>
      </w:r>
      <w:r w:rsidRPr="009C136F">
        <w:rPr>
          <w:rFonts w:ascii="Times New Roman" w:hAnsi="Times New Roman"/>
          <w:sz w:val="22"/>
          <w:szCs w:val="22"/>
        </w:rPr>
        <w:tab/>
      </w:r>
      <w:r w:rsidR="00DB67D5">
        <w:rPr>
          <w:rFonts w:ascii="Times New Roman" w:hAnsi="Times New Roman"/>
          <w:sz w:val="22"/>
          <w:szCs w:val="22"/>
        </w:rPr>
        <w:t>Cindy W</w:t>
      </w:r>
      <w:r w:rsidR="00420958">
        <w:rPr>
          <w:sz w:val="22"/>
          <w:szCs w:val="22"/>
        </w:rPr>
        <w:t>ade</w:t>
      </w:r>
    </w:p>
    <w:p w14:paraId="50C9CFC9" w14:textId="299B4F82" w:rsidR="00A1243B" w:rsidRDefault="00A1243B" w:rsidP="00B55A63">
      <w:pPr>
        <w:rPr>
          <w:sz w:val="22"/>
          <w:szCs w:val="22"/>
        </w:rPr>
      </w:pPr>
    </w:p>
    <w:p w14:paraId="63C89F71" w14:textId="1218CFD9" w:rsidR="00E27F47" w:rsidRDefault="00E27F47" w:rsidP="00B55A63">
      <w:pPr>
        <w:rPr>
          <w:sz w:val="22"/>
          <w:szCs w:val="22"/>
        </w:rPr>
      </w:pPr>
      <w:r>
        <w:rPr>
          <w:sz w:val="22"/>
          <w:szCs w:val="22"/>
        </w:rPr>
        <w:t xml:space="preserve">Cindy wanted to go back to the time when Tina Marie was nominated, </w:t>
      </w:r>
      <w:r w:rsidR="00AD42AE">
        <w:rPr>
          <w:sz w:val="22"/>
          <w:szCs w:val="22"/>
        </w:rPr>
        <w:t>and</w:t>
      </w:r>
      <w:r w:rsidR="00BC358E">
        <w:rPr>
          <w:sz w:val="22"/>
          <w:szCs w:val="22"/>
        </w:rPr>
        <w:t xml:space="preserve"> </w:t>
      </w:r>
      <w:r>
        <w:rPr>
          <w:sz w:val="22"/>
          <w:szCs w:val="22"/>
        </w:rPr>
        <w:t xml:space="preserve">one of the questions </w:t>
      </w:r>
      <w:r w:rsidR="00AD42AE">
        <w:rPr>
          <w:sz w:val="22"/>
          <w:szCs w:val="22"/>
        </w:rPr>
        <w:t xml:space="preserve">that </w:t>
      </w:r>
      <w:r>
        <w:rPr>
          <w:sz w:val="22"/>
          <w:szCs w:val="22"/>
        </w:rPr>
        <w:t>came up about background investigations.  Vestry members or board members do not require this.  Only employees</w:t>
      </w:r>
      <w:r w:rsidR="00C07C64">
        <w:rPr>
          <w:sz w:val="22"/>
          <w:szCs w:val="22"/>
        </w:rPr>
        <w:t>,</w:t>
      </w:r>
      <w:r>
        <w:rPr>
          <w:sz w:val="22"/>
          <w:szCs w:val="22"/>
        </w:rPr>
        <w:t xml:space="preserve"> staff and volunteers that work directly with children</w:t>
      </w:r>
      <w:r w:rsidR="00BC358E">
        <w:rPr>
          <w:sz w:val="22"/>
          <w:szCs w:val="22"/>
        </w:rPr>
        <w:t xml:space="preserve"> do.</w:t>
      </w:r>
    </w:p>
    <w:p w14:paraId="49F0CD54" w14:textId="3FC5E94C" w:rsidR="00E27F47" w:rsidRDefault="00E27F47" w:rsidP="00B55A63">
      <w:pPr>
        <w:rPr>
          <w:sz w:val="22"/>
          <w:szCs w:val="22"/>
        </w:rPr>
      </w:pPr>
    </w:p>
    <w:p w14:paraId="2693E5E6" w14:textId="5DB19F0A" w:rsidR="00E27F47" w:rsidRDefault="00E27F47" w:rsidP="00B55A63">
      <w:pPr>
        <w:rPr>
          <w:sz w:val="22"/>
          <w:szCs w:val="22"/>
        </w:rPr>
      </w:pPr>
      <w:r>
        <w:rPr>
          <w:sz w:val="22"/>
          <w:szCs w:val="22"/>
        </w:rPr>
        <w:t xml:space="preserve">The strategic priorities were discussed with Lois </w:t>
      </w:r>
      <w:r w:rsidR="00AB1380">
        <w:rPr>
          <w:sz w:val="22"/>
          <w:szCs w:val="22"/>
        </w:rPr>
        <w:t xml:space="preserve">and plans are being put in place to keep the </w:t>
      </w:r>
      <w:r w:rsidR="00BC358E">
        <w:rPr>
          <w:sz w:val="22"/>
          <w:szCs w:val="22"/>
        </w:rPr>
        <w:t>V</w:t>
      </w:r>
      <w:r w:rsidR="00AB1380">
        <w:rPr>
          <w:sz w:val="22"/>
          <w:szCs w:val="22"/>
        </w:rPr>
        <w:t>estry and ministry leads briefed on the strategic priorities.  This way they know what is occurring and there is flexibility on being transparent.</w:t>
      </w:r>
    </w:p>
    <w:p w14:paraId="13D13BCC" w14:textId="7C4A3F9A" w:rsidR="00AB1380" w:rsidRDefault="00AB1380" w:rsidP="00B55A63">
      <w:pPr>
        <w:rPr>
          <w:sz w:val="22"/>
          <w:szCs w:val="22"/>
        </w:rPr>
      </w:pPr>
    </w:p>
    <w:p w14:paraId="4776FC18" w14:textId="3CD1D19C" w:rsidR="00AB1380" w:rsidRDefault="00AB1380" w:rsidP="00B55A63">
      <w:pPr>
        <w:rPr>
          <w:sz w:val="22"/>
          <w:szCs w:val="22"/>
        </w:rPr>
      </w:pPr>
      <w:r>
        <w:rPr>
          <w:sz w:val="22"/>
          <w:szCs w:val="22"/>
        </w:rPr>
        <w:t xml:space="preserve">For the new </w:t>
      </w:r>
      <w:r w:rsidR="00BC358E">
        <w:rPr>
          <w:sz w:val="22"/>
          <w:szCs w:val="22"/>
        </w:rPr>
        <w:t>V</w:t>
      </w:r>
      <w:r>
        <w:rPr>
          <w:sz w:val="22"/>
          <w:szCs w:val="22"/>
        </w:rPr>
        <w:t>estry members, there is a good agenda for an off-site.  Work</w:t>
      </w:r>
      <w:r w:rsidR="00882512">
        <w:rPr>
          <w:sz w:val="22"/>
          <w:szCs w:val="22"/>
        </w:rPr>
        <w:t xml:space="preserve"> is underway</w:t>
      </w:r>
      <w:r>
        <w:rPr>
          <w:sz w:val="22"/>
          <w:szCs w:val="22"/>
        </w:rPr>
        <w:t xml:space="preserve"> to get it on the calendar to go over plans and governance, overview of ministries, </w:t>
      </w:r>
      <w:r w:rsidR="00882512">
        <w:rPr>
          <w:sz w:val="22"/>
          <w:szCs w:val="22"/>
        </w:rPr>
        <w:t xml:space="preserve">and </w:t>
      </w:r>
      <w:r>
        <w:rPr>
          <w:sz w:val="22"/>
          <w:szCs w:val="22"/>
        </w:rPr>
        <w:t xml:space="preserve">history of the </w:t>
      </w:r>
      <w:r w:rsidR="00BC358E">
        <w:rPr>
          <w:sz w:val="22"/>
          <w:szCs w:val="22"/>
        </w:rPr>
        <w:t>V</w:t>
      </w:r>
      <w:r>
        <w:rPr>
          <w:sz w:val="22"/>
          <w:szCs w:val="22"/>
        </w:rPr>
        <w:t xml:space="preserve">estry.  Sometime upcoming after </w:t>
      </w:r>
      <w:r w:rsidR="000F486E">
        <w:rPr>
          <w:sz w:val="22"/>
          <w:szCs w:val="22"/>
        </w:rPr>
        <w:t>T</w:t>
      </w:r>
      <w:r>
        <w:rPr>
          <w:sz w:val="22"/>
          <w:szCs w:val="22"/>
        </w:rPr>
        <w:t>hanksgiving.</w:t>
      </w:r>
    </w:p>
    <w:p w14:paraId="4CFEBB75" w14:textId="14989227" w:rsidR="00AB1380" w:rsidRDefault="00AB1380" w:rsidP="00B55A63">
      <w:pPr>
        <w:rPr>
          <w:sz w:val="22"/>
          <w:szCs w:val="22"/>
        </w:rPr>
      </w:pPr>
    </w:p>
    <w:p w14:paraId="3C2BB02B" w14:textId="0C93E62B" w:rsidR="00AB1380" w:rsidRDefault="00AB1380" w:rsidP="00B55A63">
      <w:pPr>
        <w:rPr>
          <w:sz w:val="22"/>
          <w:szCs w:val="22"/>
        </w:rPr>
      </w:pPr>
      <w:r>
        <w:rPr>
          <w:sz w:val="22"/>
          <w:szCs w:val="22"/>
        </w:rPr>
        <w:t xml:space="preserve">The </w:t>
      </w:r>
      <w:r w:rsidR="000F486E">
        <w:rPr>
          <w:sz w:val="22"/>
          <w:szCs w:val="22"/>
        </w:rPr>
        <w:t>K</w:t>
      </w:r>
      <w:r>
        <w:rPr>
          <w:sz w:val="22"/>
          <w:szCs w:val="22"/>
        </w:rPr>
        <w:t xml:space="preserve">ingdom relationships that have </w:t>
      </w:r>
      <w:r w:rsidR="00C07C64">
        <w:rPr>
          <w:sz w:val="22"/>
          <w:szCs w:val="22"/>
        </w:rPr>
        <w:t>occurred</w:t>
      </w:r>
      <w:r>
        <w:rPr>
          <w:sz w:val="22"/>
          <w:szCs w:val="22"/>
        </w:rPr>
        <w:t xml:space="preserve"> on Thu</w:t>
      </w:r>
      <w:r w:rsidR="000F486E">
        <w:rPr>
          <w:sz w:val="22"/>
          <w:szCs w:val="22"/>
        </w:rPr>
        <w:t>rsday</w:t>
      </w:r>
      <w:r>
        <w:rPr>
          <w:sz w:val="22"/>
          <w:szCs w:val="22"/>
        </w:rPr>
        <w:t xml:space="preserve"> evenings</w:t>
      </w:r>
      <w:r w:rsidR="000F486E">
        <w:rPr>
          <w:sz w:val="22"/>
          <w:szCs w:val="22"/>
        </w:rPr>
        <w:t xml:space="preserve"> - t</w:t>
      </w:r>
      <w:r w:rsidR="00C07C64">
        <w:rPr>
          <w:sz w:val="22"/>
          <w:szCs w:val="22"/>
        </w:rPr>
        <w:t>houghts are that these ideas are welcome and to keep them coming.</w:t>
      </w:r>
    </w:p>
    <w:p w14:paraId="4E70780C" w14:textId="291FE8A2" w:rsidR="00111EDE" w:rsidRDefault="00111EDE" w:rsidP="00B55A63">
      <w:pPr>
        <w:rPr>
          <w:sz w:val="22"/>
          <w:szCs w:val="22"/>
        </w:rPr>
      </w:pPr>
    </w:p>
    <w:p w14:paraId="482C567C" w14:textId="77777777" w:rsidR="00111EDE" w:rsidRDefault="00111EDE" w:rsidP="00B55A63">
      <w:pPr>
        <w:rPr>
          <w:sz w:val="22"/>
          <w:szCs w:val="22"/>
        </w:rPr>
      </w:pPr>
    </w:p>
    <w:p w14:paraId="08C9A85B" w14:textId="5B45AA8F" w:rsidR="00943442" w:rsidRPr="009C136F" w:rsidRDefault="00943442" w:rsidP="002E7EB7">
      <w:pPr>
        <w:pStyle w:val="Heading1"/>
        <w:pBdr>
          <w:top w:val="single" w:sz="18" w:space="0" w:color="auto"/>
        </w:pBdr>
        <w:tabs>
          <w:tab w:val="clear" w:pos="10080"/>
          <w:tab w:val="right" w:pos="9540"/>
        </w:tabs>
        <w:ind w:left="0" w:right="72" w:firstLine="0"/>
        <w:rPr>
          <w:rFonts w:ascii="Times New Roman" w:hAnsi="Times New Roman"/>
          <w:sz w:val="22"/>
          <w:szCs w:val="22"/>
        </w:rPr>
      </w:pPr>
      <w:r>
        <w:rPr>
          <w:rFonts w:ascii="Times New Roman" w:hAnsi="Times New Roman"/>
          <w:sz w:val="22"/>
          <w:szCs w:val="22"/>
        </w:rPr>
        <w:t>Junior Warden’s Report</w:t>
      </w:r>
      <w:r w:rsidRPr="009C136F">
        <w:rPr>
          <w:rFonts w:ascii="Times New Roman" w:hAnsi="Times New Roman"/>
          <w:sz w:val="22"/>
          <w:szCs w:val="22"/>
        </w:rPr>
        <w:tab/>
      </w:r>
      <w:r w:rsidR="000A6365">
        <w:rPr>
          <w:rFonts w:ascii="Times New Roman" w:hAnsi="Times New Roman"/>
          <w:sz w:val="22"/>
          <w:szCs w:val="22"/>
        </w:rPr>
        <w:t xml:space="preserve"> </w:t>
      </w:r>
      <w:r>
        <w:rPr>
          <w:rFonts w:ascii="Times New Roman" w:hAnsi="Times New Roman"/>
          <w:sz w:val="22"/>
          <w:szCs w:val="22"/>
        </w:rPr>
        <w:t>Charles Fiegl</w:t>
      </w:r>
    </w:p>
    <w:p w14:paraId="3DE114CA" w14:textId="2492A33A" w:rsidR="00A1243B" w:rsidRDefault="00A1243B" w:rsidP="00B55A63">
      <w:pPr>
        <w:rPr>
          <w:sz w:val="22"/>
          <w:szCs w:val="22"/>
        </w:rPr>
      </w:pPr>
    </w:p>
    <w:p w14:paraId="3668E7B7" w14:textId="03842F8A" w:rsidR="00C07C64" w:rsidRDefault="00420958" w:rsidP="00B55A63">
      <w:pPr>
        <w:rPr>
          <w:sz w:val="22"/>
          <w:szCs w:val="22"/>
        </w:rPr>
      </w:pPr>
      <w:r>
        <w:rPr>
          <w:sz w:val="22"/>
          <w:szCs w:val="22"/>
        </w:rPr>
        <w:t>Charles explained that at the b</w:t>
      </w:r>
      <w:r w:rsidR="0078492F">
        <w:rPr>
          <w:sz w:val="22"/>
          <w:szCs w:val="22"/>
        </w:rPr>
        <w:t>uilding and grounds comm</w:t>
      </w:r>
      <w:r>
        <w:rPr>
          <w:sz w:val="22"/>
          <w:szCs w:val="22"/>
        </w:rPr>
        <w:t>ittee</w:t>
      </w:r>
      <w:r w:rsidR="0078492F">
        <w:rPr>
          <w:sz w:val="22"/>
          <w:szCs w:val="22"/>
        </w:rPr>
        <w:t xml:space="preserve"> meeting last week, some budgeting </w:t>
      </w:r>
      <w:r w:rsidR="000F486E">
        <w:rPr>
          <w:sz w:val="22"/>
          <w:szCs w:val="22"/>
        </w:rPr>
        <w:t xml:space="preserve">was </w:t>
      </w:r>
      <w:r w:rsidR="0078492F">
        <w:rPr>
          <w:sz w:val="22"/>
          <w:szCs w:val="22"/>
        </w:rPr>
        <w:t>discussed</w:t>
      </w:r>
      <w:r w:rsidR="000F486E">
        <w:rPr>
          <w:sz w:val="22"/>
          <w:szCs w:val="22"/>
        </w:rPr>
        <w:t xml:space="preserve">.  </w:t>
      </w:r>
    </w:p>
    <w:p w14:paraId="043A858E" w14:textId="77777777" w:rsidR="000F486E" w:rsidRDefault="000F486E" w:rsidP="00B55A63">
      <w:pPr>
        <w:rPr>
          <w:sz w:val="22"/>
          <w:szCs w:val="22"/>
        </w:rPr>
      </w:pPr>
    </w:p>
    <w:p w14:paraId="24452C15" w14:textId="6A0E63EC" w:rsidR="00C07C64" w:rsidRDefault="00C07C64" w:rsidP="00B55A63">
      <w:pPr>
        <w:rPr>
          <w:sz w:val="22"/>
          <w:szCs w:val="22"/>
        </w:rPr>
      </w:pPr>
      <w:r>
        <w:rPr>
          <w:sz w:val="22"/>
          <w:szCs w:val="22"/>
        </w:rPr>
        <w:t>A day or so ago they finished work on the playground</w:t>
      </w:r>
      <w:r w:rsidR="000F486E">
        <w:rPr>
          <w:sz w:val="22"/>
          <w:szCs w:val="22"/>
        </w:rPr>
        <w:t xml:space="preserve"> and a</w:t>
      </w:r>
      <w:r>
        <w:rPr>
          <w:sz w:val="22"/>
          <w:szCs w:val="22"/>
        </w:rPr>
        <w:t xml:space="preserve"> dedication </w:t>
      </w:r>
      <w:r w:rsidR="000F486E">
        <w:rPr>
          <w:sz w:val="22"/>
          <w:szCs w:val="22"/>
        </w:rPr>
        <w:t xml:space="preserve">would be planned </w:t>
      </w:r>
      <w:r>
        <w:rPr>
          <w:sz w:val="22"/>
          <w:szCs w:val="22"/>
        </w:rPr>
        <w:t>in the next couple weeks.</w:t>
      </w:r>
    </w:p>
    <w:p w14:paraId="57F9AA27" w14:textId="4A314ED7" w:rsidR="00C07C64" w:rsidRDefault="00C07C64" w:rsidP="00B55A63">
      <w:pPr>
        <w:rPr>
          <w:sz w:val="22"/>
          <w:szCs w:val="22"/>
        </w:rPr>
      </w:pPr>
    </w:p>
    <w:p w14:paraId="60AA5B81" w14:textId="7A33A62D" w:rsidR="00C07C64" w:rsidRDefault="00C07C64" w:rsidP="00B55A63">
      <w:pPr>
        <w:rPr>
          <w:sz w:val="22"/>
          <w:szCs w:val="22"/>
        </w:rPr>
      </w:pPr>
      <w:r>
        <w:rPr>
          <w:sz w:val="22"/>
          <w:szCs w:val="22"/>
        </w:rPr>
        <w:t xml:space="preserve">The </w:t>
      </w:r>
      <w:r w:rsidR="000F486E">
        <w:rPr>
          <w:sz w:val="22"/>
          <w:szCs w:val="22"/>
        </w:rPr>
        <w:t>M</w:t>
      </w:r>
      <w:r>
        <w:rPr>
          <w:sz w:val="22"/>
          <w:szCs w:val="22"/>
        </w:rPr>
        <w:t>en</w:t>
      </w:r>
      <w:r w:rsidR="00166B39">
        <w:rPr>
          <w:sz w:val="22"/>
          <w:szCs w:val="22"/>
        </w:rPr>
        <w:t>’</w:t>
      </w:r>
      <w:r>
        <w:rPr>
          <w:sz w:val="22"/>
          <w:szCs w:val="22"/>
        </w:rPr>
        <w:t xml:space="preserve">s </w:t>
      </w:r>
      <w:r w:rsidR="000F486E">
        <w:rPr>
          <w:sz w:val="22"/>
          <w:szCs w:val="22"/>
        </w:rPr>
        <w:t>M</w:t>
      </w:r>
      <w:r>
        <w:rPr>
          <w:sz w:val="22"/>
          <w:szCs w:val="22"/>
        </w:rPr>
        <w:t xml:space="preserve">inistry has been </w:t>
      </w:r>
      <w:r w:rsidR="000F486E">
        <w:rPr>
          <w:sz w:val="22"/>
          <w:szCs w:val="22"/>
        </w:rPr>
        <w:t xml:space="preserve">doing </w:t>
      </w:r>
      <w:r>
        <w:rPr>
          <w:sz w:val="22"/>
          <w:szCs w:val="22"/>
        </w:rPr>
        <w:t>work cleaning up the grounds.  The</w:t>
      </w:r>
      <w:r w:rsidR="000F486E">
        <w:rPr>
          <w:sz w:val="22"/>
          <w:szCs w:val="22"/>
        </w:rPr>
        <w:t>re was</w:t>
      </w:r>
      <w:r>
        <w:rPr>
          <w:sz w:val="22"/>
          <w:szCs w:val="22"/>
        </w:rPr>
        <w:t xml:space="preserve"> power washing over the past Saturday by Bill and members of the </w:t>
      </w:r>
      <w:r w:rsidR="000F486E">
        <w:rPr>
          <w:sz w:val="22"/>
          <w:szCs w:val="22"/>
        </w:rPr>
        <w:t>Men’s Ministry and staining of the playground timbers is planned this upcoming weekend</w:t>
      </w:r>
      <w:r>
        <w:rPr>
          <w:sz w:val="22"/>
          <w:szCs w:val="22"/>
        </w:rPr>
        <w:t>.</w:t>
      </w:r>
    </w:p>
    <w:p w14:paraId="3F3F2913" w14:textId="77777777" w:rsidR="00166B39" w:rsidRDefault="00166B39" w:rsidP="00B55A63">
      <w:pPr>
        <w:rPr>
          <w:sz w:val="22"/>
          <w:szCs w:val="22"/>
        </w:rPr>
      </w:pPr>
    </w:p>
    <w:p w14:paraId="41F3A927" w14:textId="5FD2787D" w:rsidR="006032A4" w:rsidRDefault="00166B39" w:rsidP="00B55A63">
      <w:pPr>
        <w:rPr>
          <w:sz w:val="22"/>
          <w:szCs w:val="22"/>
        </w:rPr>
      </w:pPr>
      <w:r>
        <w:rPr>
          <w:sz w:val="22"/>
          <w:szCs w:val="22"/>
        </w:rPr>
        <w:t xml:space="preserve">Cindy raised </w:t>
      </w:r>
      <w:r w:rsidR="000F486E">
        <w:rPr>
          <w:sz w:val="22"/>
          <w:szCs w:val="22"/>
        </w:rPr>
        <w:t xml:space="preserve">a </w:t>
      </w:r>
      <w:r>
        <w:rPr>
          <w:sz w:val="22"/>
          <w:szCs w:val="22"/>
        </w:rPr>
        <w:t xml:space="preserve">question about </w:t>
      </w:r>
      <w:r w:rsidR="000F486E">
        <w:rPr>
          <w:sz w:val="22"/>
          <w:szCs w:val="22"/>
        </w:rPr>
        <w:t xml:space="preserve">the </w:t>
      </w:r>
      <w:r>
        <w:rPr>
          <w:sz w:val="22"/>
          <w:szCs w:val="22"/>
        </w:rPr>
        <w:t xml:space="preserve">organ </w:t>
      </w:r>
      <w:r w:rsidR="006032A4">
        <w:rPr>
          <w:sz w:val="22"/>
          <w:szCs w:val="22"/>
        </w:rPr>
        <w:t xml:space="preserve">restoration </w:t>
      </w:r>
      <w:r w:rsidR="000F486E">
        <w:rPr>
          <w:sz w:val="22"/>
          <w:szCs w:val="22"/>
        </w:rPr>
        <w:t>and</w:t>
      </w:r>
      <w:r>
        <w:rPr>
          <w:sz w:val="22"/>
          <w:szCs w:val="22"/>
        </w:rPr>
        <w:t xml:space="preserve"> Charles </w:t>
      </w:r>
      <w:r w:rsidR="000F486E">
        <w:rPr>
          <w:sz w:val="22"/>
          <w:szCs w:val="22"/>
        </w:rPr>
        <w:t xml:space="preserve">mentioned </w:t>
      </w:r>
      <w:r w:rsidR="006032A4">
        <w:rPr>
          <w:sz w:val="22"/>
          <w:szCs w:val="22"/>
        </w:rPr>
        <w:t xml:space="preserve">he </w:t>
      </w:r>
      <w:r>
        <w:rPr>
          <w:sz w:val="22"/>
          <w:szCs w:val="22"/>
        </w:rPr>
        <w:t>spoke with Peter about a month ago or so and Peter thinks now is not the time and a revisit in 6 months would most prudent.  F</w:t>
      </w:r>
      <w:r w:rsidR="006032A4">
        <w:rPr>
          <w:sz w:val="22"/>
          <w:szCs w:val="22"/>
        </w:rPr>
        <w:t>ather</w:t>
      </w:r>
      <w:r>
        <w:rPr>
          <w:sz w:val="22"/>
          <w:szCs w:val="22"/>
        </w:rPr>
        <w:t xml:space="preserve"> Ed said the best course would be to put a dollar amount out there and do the work for that amount as this has been under consideration for a few years.  </w:t>
      </w:r>
    </w:p>
    <w:p w14:paraId="3678C054" w14:textId="77777777" w:rsidR="006032A4" w:rsidRDefault="006032A4" w:rsidP="00B55A63">
      <w:pPr>
        <w:rPr>
          <w:sz w:val="22"/>
          <w:szCs w:val="22"/>
        </w:rPr>
      </w:pPr>
    </w:p>
    <w:p w14:paraId="31F440E5" w14:textId="01A4154D" w:rsidR="00882512" w:rsidRDefault="006032A4" w:rsidP="00B55A63">
      <w:pPr>
        <w:rPr>
          <w:sz w:val="22"/>
          <w:szCs w:val="22"/>
        </w:rPr>
      </w:pPr>
      <w:r>
        <w:rPr>
          <w:sz w:val="22"/>
          <w:szCs w:val="22"/>
        </w:rPr>
        <w:t>The concern is,</w:t>
      </w:r>
      <w:r w:rsidR="00166B39">
        <w:rPr>
          <w:sz w:val="22"/>
          <w:szCs w:val="22"/>
        </w:rPr>
        <w:t xml:space="preserve"> you might only get </w:t>
      </w:r>
      <w:r w:rsidR="00AD42AE">
        <w:rPr>
          <w:sz w:val="22"/>
          <w:szCs w:val="22"/>
        </w:rPr>
        <w:t>one</w:t>
      </w:r>
      <w:r w:rsidR="00166B39">
        <w:rPr>
          <w:sz w:val="22"/>
          <w:szCs w:val="22"/>
        </w:rPr>
        <w:t xml:space="preserve"> vendor, and others would want to spend multiples higher.  Cindy suggested we build out the requirements and discuss in 2021 what would be appropriate scope and budget.  </w:t>
      </w:r>
    </w:p>
    <w:p w14:paraId="516C4872" w14:textId="77777777" w:rsidR="00882512" w:rsidRDefault="00882512" w:rsidP="00B55A63">
      <w:pPr>
        <w:rPr>
          <w:sz w:val="22"/>
          <w:szCs w:val="22"/>
        </w:rPr>
      </w:pPr>
    </w:p>
    <w:p w14:paraId="3E438332" w14:textId="7576343D" w:rsidR="00111EDE" w:rsidRDefault="00166B39" w:rsidP="00B55A63">
      <w:pPr>
        <w:rPr>
          <w:sz w:val="22"/>
          <w:szCs w:val="22"/>
        </w:rPr>
      </w:pPr>
      <w:r>
        <w:rPr>
          <w:sz w:val="22"/>
          <w:szCs w:val="22"/>
        </w:rPr>
        <w:t xml:space="preserve">Note </w:t>
      </w:r>
      <w:r w:rsidR="00AD42AE">
        <w:rPr>
          <w:sz w:val="22"/>
          <w:szCs w:val="22"/>
        </w:rPr>
        <w:t xml:space="preserve">that </w:t>
      </w:r>
      <w:r>
        <w:rPr>
          <w:sz w:val="22"/>
          <w:szCs w:val="22"/>
        </w:rPr>
        <w:t xml:space="preserve">there is a </w:t>
      </w:r>
      <w:r w:rsidR="006032A4">
        <w:rPr>
          <w:sz w:val="22"/>
          <w:szCs w:val="22"/>
        </w:rPr>
        <w:t>K</w:t>
      </w:r>
      <w:r>
        <w:rPr>
          <w:sz w:val="22"/>
          <w:szCs w:val="22"/>
        </w:rPr>
        <w:t>ingdom campaign fund dedicated to this cause. One donor asked when the organ restoration would start</w:t>
      </w:r>
      <w:r w:rsidR="00882512">
        <w:rPr>
          <w:sz w:val="22"/>
          <w:szCs w:val="22"/>
        </w:rPr>
        <w:t>,</w:t>
      </w:r>
      <w:r>
        <w:rPr>
          <w:sz w:val="22"/>
          <w:szCs w:val="22"/>
        </w:rPr>
        <w:t xml:space="preserve"> to which </w:t>
      </w:r>
      <w:r w:rsidR="006032A4">
        <w:rPr>
          <w:sz w:val="22"/>
          <w:szCs w:val="22"/>
        </w:rPr>
        <w:t xml:space="preserve">Father </w:t>
      </w:r>
      <w:r>
        <w:rPr>
          <w:sz w:val="22"/>
          <w:szCs w:val="22"/>
        </w:rPr>
        <w:t xml:space="preserve">Ed responded </w:t>
      </w:r>
      <w:r w:rsidR="006032A4">
        <w:rPr>
          <w:sz w:val="22"/>
          <w:szCs w:val="22"/>
        </w:rPr>
        <w:t xml:space="preserve">the expectations are it would be </w:t>
      </w:r>
      <w:r>
        <w:rPr>
          <w:sz w:val="22"/>
          <w:szCs w:val="22"/>
        </w:rPr>
        <w:t>in 2021.  Discussion was we should move forward to use the restricted funds for their purpose.</w:t>
      </w:r>
    </w:p>
    <w:p w14:paraId="355DC2EB" w14:textId="77777777" w:rsidR="00A95681" w:rsidRPr="009C136F" w:rsidRDefault="00A95681" w:rsidP="00A95681">
      <w:pPr>
        <w:pStyle w:val="Heading1"/>
        <w:pBdr>
          <w:top w:val="single" w:sz="18" w:space="0" w:color="auto"/>
        </w:pBdr>
        <w:tabs>
          <w:tab w:val="clear" w:pos="10080"/>
          <w:tab w:val="right" w:pos="9540"/>
        </w:tabs>
        <w:ind w:left="0" w:right="72" w:firstLine="0"/>
        <w:rPr>
          <w:rFonts w:ascii="Times New Roman" w:hAnsi="Times New Roman"/>
          <w:sz w:val="22"/>
          <w:szCs w:val="22"/>
        </w:rPr>
      </w:pPr>
      <w:r>
        <w:rPr>
          <w:rFonts w:ascii="Times New Roman" w:hAnsi="Times New Roman"/>
          <w:sz w:val="22"/>
          <w:szCs w:val="22"/>
        </w:rPr>
        <w:t>Rector’s Report</w:t>
      </w:r>
      <w:r w:rsidRPr="009C136F">
        <w:rPr>
          <w:rFonts w:ascii="Times New Roman" w:hAnsi="Times New Roman"/>
          <w:sz w:val="22"/>
          <w:szCs w:val="22"/>
        </w:rPr>
        <w:tab/>
      </w:r>
      <w:r>
        <w:rPr>
          <w:rFonts w:ascii="Times New Roman" w:hAnsi="Times New Roman"/>
          <w:sz w:val="22"/>
          <w:szCs w:val="22"/>
        </w:rPr>
        <w:t>Rev. Ed Kelaher</w:t>
      </w:r>
    </w:p>
    <w:p w14:paraId="3A25B266" w14:textId="5EA87352" w:rsidR="00A1243B" w:rsidRDefault="00A1243B" w:rsidP="00B666D0">
      <w:pPr>
        <w:autoSpaceDE w:val="0"/>
        <w:autoSpaceDN w:val="0"/>
        <w:adjustRightInd w:val="0"/>
        <w:rPr>
          <w:sz w:val="22"/>
          <w:szCs w:val="22"/>
        </w:rPr>
      </w:pPr>
    </w:p>
    <w:p w14:paraId="6379B1E0" w14:textId="737DAC0C" w:rsidR="00A1243B" w:rsidRDefault="006032A4" w:rsidP="00B666D0">
      <w:pPr>
        <w:autoSpaceDE w:val="0"/>
        <w:autoSpaceDN w:val="0"/>
        <w:adjustRightInd w:val="0"/>
        <w:rPr>
          <w:sz w:val="22"/>
          <w:szCs w:val="22"/>
        </w:rPr>
      </w:pPr>
      <w:r>
        <w:rPr>
          <w:sz w:val="22"/>
          <w:szCs w:val="22"/>
        </w:rPr>
        <w:t xml:space="preserve">Father </w:t>
      </w:r>
      <w:r w:rsidR="00166B39">
        <w:rPr>
          <w:sz w:val="22"/>
          <w:szCs w:val="22"/>
        </w:rPr>
        <w:t xml:space="preserve">Ed spoke of the election of new </w:t>
      </w:r>
      <w:r w:rsidR="00BC358E">
        <w:rPr>
          <w:sz w:val="22"/>
          <w:szCs w:val="22"/>
        </w:rPr>
        <w:t>V</w:t>
      </w:r>
      <w:r w:rsidR="00166B39">
        <w:rPr>
          <w:sz w:val="22"/>
          <w:szCs w:val="22"/>
        </w:rPr>
        <w:t xml:space="preserve">estry members, </w:t>
      </w:r>
      <w:r w:rsidR="0000603A">
        <w:rPr>
          <w:sz w:val="22"/>
          <w:szCs w:val="22"/>
        </w:rPr>
        <w:t xml:space="preserve">and that </w:t>
      </w:r>
      <w:r w:rsidR="00166B39">
        <w:rPr>
          <w:sz w:val="22"/>
          <w:szCs w:val="22"/>
        </w:rPr>
        <w:t xml:space="preserve">the </w:t>
      </w:r>
      <w:r w:rsidR="0000603A">
        <w:rPr>
          <w:sz w:val="22"/>
          <w:szCs w:val="22"/>
        </w:rPr>
        <w:t xml:space="preserve">Vestry meeting </w:t>
      </w:r>
      <w:r w:rsidR="00166B39">
        <w:rPr>
          <w:sz w:val="22"/>
          <w:szCs w:val="22"/>
        </w:rPr>
        <w:t xml:space="preserve">following </w:t>
      </w:r>
      <w:r w:rsidR="0000603A">
        <w:rPr>
          <w:sz w:val="22"/>
          <w:szCs w:val="22"/>
        </w:rPr>
        <w:t xml:space="preserve">the Dioceses </w:t>
      </w:r>
      <w:r w:rsidR="00166B39">
        <w:rPr>
          <w:sz w:val="22"/>
          <w:szCs w:val="22"/>
        </w:rPr>
        <w:t xml:space="preserve">meeting should have </w:t>
      </w:r>
      <w:r w:rsidR="0000603A">
        <w:rPr>
          <w:sz w:val="22"/>
          <w:szCs w:val="22"/>
        </w:rPr>
        <w:t>included identification of</w:t>
      </w:r>
      <w:r w:rsidR="00166B39">
        <w:rPr>
          <w:sz w:val="22"/>
          <w:szCs w:val="22"/>
        </w:rPr>
        <w:t xml:space="preserve"> the </w:t>
      </w:r>
      <w:r w:rsidR="0000603A">
        <w:rPr>
          <w:sz w:val="22"/>
          <w:szCs w:val="22"/>
        </w:rPr>
        <w:t>D</w:t>
      </w:r>
      <w:r w:rsidR="00166B39">
        <w:rPr>
          <w:sz w:val="22"/>
          <w:szCs w:val="22"/>
        </w:rPr>
        <w:t xml:space="preserve">ioceses delegates for the convention.  </w:t>
      </w:r>
      <w:r w:rsidR="0000603A">
        <w:rPr>
          <w:sz w:val="22"/>
          <w:szCs w:val="22"/>
        </w:rPr>
        <w:t>We n</w:t>
      </w:r>
      <w:r w:rsidR="00166B39">
        <w:rPr>
          <w:sz w:val="22"/>
          <w:szCs w:val="22"/>
        </w:rPr>
        <w:t xml:space="preserve">eed 4 people and 2 alternates. </w:t>
      </w:r>
      <w:r w:rsidR="00882512">
        <w:rPr>
          <w:sz w:val="22"/>
          <w:szCs w:val="22"/>
        </w:rPr>
        <w:t xml:space="preserve"> </w:t>
      </w:r>
      <w:r w:rsidR="00166B39">
        <w:rPr>
          <w:sz w:val="22"/>
          <w:szCs w:val="22"/>
        </w:rPr>
        <w:t>F</w:t>
      </w:r>
      <w:r w:rsidR="0000603A">
        <w:rPr>
          <w:sz w:val="22"/>
          <w:szCs w:val="22"/>
        </w:rPr>
        <w:t>a</w:t>
      </w:r>
      <w:r w:rsidR="00166B39">
        <w:rPr>
          <w:sz w:val="22"/>
          <w:szCs w:val="22"/>
        </w:rPr>
        <w:t>t</w:t>
      </w:r>
      <w:r w:rsidR="0000603A">
        <w:rPr>
          <w:sz w:val="22"/>
          <w:szCs w:val="22"/>
        </w:rPr>
        <w:t>her</w:t>
      </w:r>
      <w:r w:rsidR="00166B39">
        <w:rPr>
          <w:sz w:val="22"/>
          <w:szCs w:val="22"/>
        </w:rPr>
        <w:t xml:space="preserve"> Ed will come up with them to share for approval.  One full day would be the time commitment.</w:t>
      </w:r>
    </w:p>
    <w:p w14:paraId="668ABCA6" w14:textId="77777777" w:rsidR="00A1243B" w:rsidRDefault="00A1243B" w:rsidP="00B666D0">
      <w:pPr>
        <w:autoSpaceDE w:val="0"/>
        <w:autoSpaceDN w:val="0"/>
        <w:adjustRightInd w:val="0"/>
        <w:rPr>
          <w:sz w:val="22"/>
          <w:szCs w:val="22"/>
        </w:rPr>
      </w:pPr>
    </w:p>
    <w:p w14:paraId="41E3C291" w14:textId="77777777" w:rsidR="00A95681" w:rsidRDefault="00A95681">
      <w:pPr>
        <w:rPr>
          <w:b/>
          <w:bCs/>
          <w:kern w:val="32"/>
          <w:sz w:val="22"/>
          <w:szCs w:val="22"/>
        </w:rPr>
      </w:pPr>
    </w:p>
    <w:p w14:paraId="7F03D19E" w14:textId="756EEFBF" w:rsidR="0001319A" w:rsidRPr="00D700D3" w:rsidRDefault="0001319A" w:rsidP="0001319A">
      <w:pPr>
        <w:pStyle w:val="Heading1"/>
        <w:pBdr>
          <w:top w:val="single" w:sz="18" w:space="0" w:color="auto"/>
        </w:pBdr>
        <w:tabs>
          <w:tab w:val="clear" w:pos="10080"/>
          <w:tab w:val="right" w:pos="9540"/>
        </w:tabs>
        <w:spacing w:before="0"/>
        <w:ind w:left="360" w:right="-18" w:hanging="360"/>
        <w:rPr>
          <w:rFonts w:ascii="Times New Roman" w:hAnsi="Times New Roman"/>
          <w:sz w:val="22"/>
          <w:szCs w:val="22"/>
        </w:rPr>
      </w:pPr>
      <w:r>
        <w:rPr>
          <w:rFonts w:ascii="Times New Roman" w:hAnsi="Times New Roman"/>
          <w:sz w:val="22"/>
          <w:szCs w:val="22"/>
        </w:rPr>
        <w:t>Reports from Clergy</w:t>
      </w:r>
      <w:r w:rsidR="00B666D0">
        <w:rPr>
          <w:rFonts w:ascii="Times New Roman" w:hAnsi="Times New Roman"/>
          <w:sz w:val="22"/>
          <w:szCs w:val="22"/>
        </w:rPr>
        <w:t xml:space="preserve"> </w:t>
      </w:r>
      <w:r>
        <w:rPr>
          <w:rFonts w:ascii="Times New Roman" w:hAnsi="Times New Roman"/>
          <w:sz w:val="22"/>
          <w:szCs w:val="22"/>
        </w:rPr>
        <w:t>in Attendance</w:t>
      </w:r>
      <w:r w:rsidRPr="00D700D3">
        <w:rPr>
          <w:rFonts w:ascii="Times New Roman" w:hAnsi="Times New Roman"/>
          <w:sz w:val="22"/>
          <w:szCs w:val="22"/>
        </w:rPr>
        <w:tab/>
      </w:r>
      <w:r w:rsidR="00B666D0">
        <w:rPr>
          <w:rFonts w:ascii="Times New Roman" w:hAnsi="Times New Roman"/>
          <w:sz w:val="22"/>
          <w:szCs w:val="22"/>
        </w:rPr>
        <w:t>All</w:t>
      </w:r>
    </w:p>
    <w:p w14:paraId="7067A20B" w14:textId="0F94CD87" w:rsidR="00111EDE" w:rsidRDefault="00111EDE" w:rsidP="0000603A">
      <w:pPr>
        <w:autoSpaceDE w:val="0"/>
        <w:autoSpaceDN w:val="0"/>
        <w:adjustRightInd w:val="0"/>
        <w:rPr>
          <w:sz w:val="22"/>
          <w:szCs w:val="22"/>
        </w:rPr>
      </w:pPr>
    </w:p>
    <w:p w14:paraId="356097CA" w14:textId="4F9345F8" w:rsidR="00111EDE" w:rsidRDefault="0000603A" w:rsidP="00A95681">
      <w:pPr>
        <w:autoSpaceDE w:val="0"/>
        <w:autoSpaceDN w:val="0"/>
        <w:adjustRightInd w:val="0"/>
        <w:rPr>
          <w:sz w:val="22"/>
          <w:szCs w:val="22"/>
        </w:rPr>
      </w:pPr>
      <w:r>
        <w:rPr>
          <w:sz w:val="22"/>
          <w:szCs w:val="22"/>
        </w:rPr>
        <w:t xml:space="preserve">Father </w:t>
      </w:r>
      <w:r w:rsidR="000C6BA9">
        <w:rPr>
          <w:sz w:val="22"/>
          <w:szCs w:val="22"/>
        </w:rPr>
        <w:t xml:space="preserve">Matthew – mentioned that he has the blessing to be the liaison to a number of </w:t>
      </w:r>
      <w:r>
        <w:rPr>
          <w:sz w:val="22"/>
          <w:szCs w:val="22"/>
        </w:rPr>
        <w:t>C</w:t>
      </w:r>
      <w:r w:rsidR="000C6BA9">
        <w:rPr>
          <w:sz w:val="22"/>
          <w:szCs w:val="22"/>
        </w:rPr>
        <w:t xml:space="preserve">hurch groups and he is so </w:t>
      </w:r>
      <w:r w:rsidR="00741B7E">
        <w:rPr>
          <w:sz w:val="22"/>
          <w:szCs w:val="22"/>
        </w:rPr>
        <w:t>grateful,</w:t>
      </w:r>
      <w:r w:rsidR="000C6BA9">
        <w:rPr>
          <w:sz w:val="22"/>
          <w:szCs w:val="22"/>
        </w:rPr>
        <w:t xml:space="preserve"> and he</w:t>
      </w:r>
      <w:r>
        <w:rPr>
          <w:sz w:val="22"/>
          <w:szCs w:val="22"/>
        </w:rPr>
        <w:t xml:space="preserve"> </w:t>
      </w:r>
      <w:r w:rsidR="000C6BA9">
        <w:rPr>
          <w:sz w:val="22"/>
          <w:szCs w:val="22"/>
        </w:rPr>
        <w:t xml:space="preserve">noted that Lindsey has done so well and such good.  The preschool with the playground and the open house 11/18 and </w:t>
      </w:r>
      <w:r>
        <w:rPr>
          <w:sz w:val="22"/>
          <w:szCs w:val="22"/>
        </w:rPr>
        <w:t>G</w:t>
      </w:r>
      <w:r w:rsidR="000C6BA9">
        <w:rPr>
          <w:sz w:val="22"/>
          <w:szCs w:val="22"/>
        </w:rPr>
        <w:t xml:space="preserve">od is blessing the work the whole preschool team is doing.  </w:t>
      </w:r>
    </w:p>
    <w:p w14:paraId="3291900C" w14:textId="77777777" w:rsidR="000C6BA9" w:rsidRDefault="000C6BA9" w:rsidP="00A95681">
      <w:pPr>
        <w:autoSpaceDE w:val="0"/>
        <w:autoSpaceDN w:val="0"/>
        <w:adjustRightInd w:val="0"/>
        <w:rPr>
          <w:sz w:val="22"/>
          <w:szCs w:val="22"/>
        </w:rPr>
      </w:pPr>
    </w:p>
    <w:p w14:paraId="3586BCE9" w14:textId="75A52009" w:rsidR="000C6BA9" w:rsidRDefault="000C6BA9" w:rsidP="00A95681">
      <w:pPr>
        <w:autoSpaceDE w:val="0"/>
        <w:autoSpaceDN w:val="0"/>
        <w:adjustRightInd w:val="0"/>
        <w:rPr>
          <w:sz w:val="22"/>
          <w:szCs w:val="22"/>
        </w:rPr>
      </w:pPr>
      <w:r>
        <w:rPr>
          <w:sz w:val="22"/>
          <w:szCs w:val="22"/>
        </w:rPr>
        <w:t xml:space="preserve">BJ – shared photos of the playground, spoke of the several committees he works with, he is very grateful of how gifted people are, planning to identify people to pray through every ministry, </w:t>
      </w:r>
      <w:r w:rsidR="00044C09">
        <w:rPr>
          <w:sz w:val="22"/>
          <w:szCs w:val="22"/>
        </w:rPr>
        <w:t>Shireen</w:t>
      </w:r>
      <w:r>
        <w:rPr>
          <w:sz w:val="22"/>
          <w:szCs w:val="22"/>
        </w:rPr>
        <w:t xml:space="preserve"> and Mark </w:t>
      </w:r>
      <w:r w:rsidR="00882512">
        <w:rPr>
          <w:sz w:val="22"/>
          <w:szCs w:val="22"/>
        </w:rPr>
        <w:t xml:space="preserve">are </w:t>
      </w:r>
      <w:r>
        <w:rPr>
          <w:sz w:val="22"/>
          <w:szCs w:val="22"/>
        </w:rPr>
        <w:t xml:space="preserve">working on mission and outreach for </w:t>
      </w:r>
      <w:r w:rsidR="00882512">
        <w:rPr>
          <w:sz w:val="22"/>
          <w:szCs w:val="22"/>
        </w:rPr>
        <w:t xml:space="preserve">the </w:t>
      </w:r>
      <w:r>
        <w:rPr>
          <w:sz w:val="22"/>
          <w:szCs w:val="22"/>
        </w:rPr>
        <w:t xml:space="preserve">holiday season – </w:t>
      </w:r>
      <w:r w:rsidR="00882512">
        <w:rPr>
          <w:sz w:val="22"/>
          <w:szCs w:val="22"/>
        </w:rPr>
        <w:t>T</w:t>
      </w:r>
      <w:r>
        <w:rPr>
          <w:sz w:val="22"/>
          <w:szCs w:val="22"/>
        </w:rPr>
        <w:t xml:space="preserve">hanksgiving and Christmas.  A woman who’s 8 children were killed and the suffering in </w:t>
      </w:r>
      <w:r w:rsidR="002E2CF2">
        <w:rPr>
          <w:sz w:val="22"/>
          <w:szCs w:val="22"/>
        </w:rPr>
        <w:t xml:space="preserve">the Congo </w:t>
      </w:r>
      <w:r>
        <w:rPr>
          <w:sz w:val="22"/>
          <w:szCs w:val="22"/>
        </w:rPr>
        <w:t xml:space="preserve">and we all need to keep them in our prayers.  </w:t>
      </w:r>
      <w:r w:rsidR="00044C09">
        <w:rPr>
          <w:sz w:val="22"/>
          <w:szCs w:val="22"/>
        </w:rPr>
        <w:t xml:space="preserve">Just finished calling all </w:t>
      </w:r>
      <w:r w:rsidR="00882512">
        <w:rPr>
          <w:sz w:val="22"/>
          <w:szCs w:val="22"/>
        </w:rPr>
        <w:t>P</w:t>
      </w:r>
      <w:r w:rsidR="00044C09">
        <w:rPr>
          <w:sz w:val="22"/>
          <w:szCs w:val="22"/>
        </w:rPr>
        <w:t xml:space="preserve">arishioners 70 years and older to check on them, most really appreciated it.  </w:t>
      </w:r>
      <w:r w:rsidR="0000603A">
        <w:rPr>
          <w:sz w:val="22"/>
          <w:szCs w:val="22"/>
        </w:rPr>
        <w:t>He’s also appreciative of all who help with r</w:t>
      </w:r>
      <w:r w:rsidR="00044C09">
        <w:rPr>
          <w:sz w:val="22"/>
          <w:szCs w:val="22"/>
        </w:rPr>
        <w:t>egularly hand</w:t>
      </w:r>
      <w:r w:rsidR="0000603A">
        <w:rPr>
          <w:sz w:val="22"/>
          <w:szCs w:val="22"/>
        </w:rPr>
        <w:t>ing</w:t>
      </w:r>
      <w:r w:rsidR="00044C09">
        <w:rPr>
          <w:sz w:val="22"/>
          <w:szCs w:val="22"/>
        </w:rPr>
        <w:t xml:space="preserve"> out blessing bags to those who come by the </w:t>
      </w:r>
      <w:r w:rsidR="00AD42AE">
        <w:rPr>
          <w:sz w:val="22"/>
          <w:szCs w:val="22"/>
        </w:rPr>
        <w:t>C</w:t>
      </w:r>
      <w:r w:rsidR="00044C09">
        <w:rPr>
          <w:sz w:val="22"/>
          <w:szCs w:val="22"/>
        </w:rPr>
        <w:t>hurch in need.</w:t>
      </w:r>
    </w:p>
    <w:p w14:paraId="6BDD33D0" w14:textId="51961FC6" w:rsidR="00111EDE" w:rsidRDefault="00111EDE" w:rsidP="00A95681">
      <w:pPr>
        <w:autoSpaceDE w:val="0"/>
        <w:autoSpaceDN w:val="0"/>
        <w:adjustRightInd w:val="0"/>
        <w:rPr>
          <w:sz w:val="22"/>
          <w:szCs w:val="22"/>
        </w:rPr>
      </w:pPr>
    </w:p>
    <w:p w14:paraId="074DC83F" w14:textId="77777777" w:rsidR="00111EDE" w:rsidRDefault="00111EDE" w:rsidP="00A95681">
      <w:pPr>
        <w:autoSpaceDE w:val="0"/>
        <w:autoSpaceDN w:val="0"/>
        <w:adjustRightInd w:val="0"/>
        <w:rPr>
          <w:sz w:val="22"/>
          <w:szCs w:val="22"/>
        </w:rPr>
      </w:pPr>
    </w:p>
    <w:p w14:paraId="396008F2" w14:textId="77777777" w:rsidR="00875D79" w:rsidRDefault="00875D79" w:rsidP="00875D79">
      <w:pPr>
        <w:rPr>
          <w:sz w:val="22"/>
          <w:szCs w:val="22"/>
        </w:rPr>
      </w:pPr>
    </w:p>
    <w:p w14:paraId="393D8573" w14:textId="2FA2B403" w:rsidR="0001319A" w:rsidRPr="00D700D3" w:rsidRDefault="0001319A" w:rsidP="0001319A">
      <w:pPr>
        <w:pStyle w:val="Heading1"/>
        <w:pBdr>
          <w:top w:val="single" w:sz="18" w:space="0" w:color="auto"/>
        </w:pBdr>
        <w:tabs>
          <w:tab w:val="clear" w:pos="10080"/>
          <w:tab w:val="right" w:pos="9540"/>
        </w:tabs>
        <w:spacing w:before="0"/>
        <w:ind w:left="360" w:right="-18" w:hanging="360"/>
        <w:rPr>
          <w:rFonts w:ascii="Times New Roman" w:hAnsi="Times New Roman"/>
          <w:sz w:val="22"/>
          <w:szCs w:val="22"/>
        </w:rPr>
      </w:pPr>
      <w:r>
        <w:rPr>
          <w:rFonts w:ascii="Times New Roman" w:hAnsi="Times New Roman"/>
          <w:sz w:val="22"/>
          <w:szCs w:val="22"/>
        </w:rPr>
        <w:lastRenderedPageBreak/>
        <w:t>Old Business/New Business</w:t>
      </w:r>
      <w:r w:rsidRPr="00D700D3">
        <w:rPr>
          <w:rFonts w:ascii="Times New Roman" w:hAnsi="Times New Roman"/>
          <w:sz w:val="22"/>
          <w:szCs w:val="22"/>
        </w:rPr>
        <w:tab/>
      </w:r>
      <w:r w:rsidR="00AA7E41">
        <w:rPr>
          <w:rFonts w:ascii="Times New Roman" w:hAnsi="Times New Roman"/>
          <w:sz w:val="22"/>
          <w:szCs w:val="22"/>
        </w:rPr>
        <w:t>All</w:t>
      </w:r>
    </w:p>
    <w:p w14:paraId="70BCF1FC" w14:textId="77777777" w:rsidR="00115573" w:rsidRDefault="00115573" w:rsidP="00115573">
      <w:pPr>
        <w:pStyle w:val="Heading1a"/>
        <w:spacing w:before="0"/>
        <w:ind w:left="0" w:right="72"/>
        <w:rPr>
          <w:sz w:val="22"/>
          <w:szCs w:val="22"/>
        </w:rPr>
      </w:pPr>
    </w:p>
    <w:p w14:paraId="7456EDFD" w14:textId="7AAD7EFE" w:rsidR="00115573" w:rsidRDefault="002673B8">
      <w:pPr>
        <w:rPr>
          <w:kern w:val="32"/>
          <w:sz w:val="22"/>
          <w:szCs w:val="22"/>
        </w:rPr>
      </w:pPr>
      <w:r>
        <w:rPr>
          <w:kern w:val="32"/>
          <w:sz w:val="22"/>
          <w:szCs w:val="22"/>
        </w:rPr>
        <w:t>No old or new business</w:t>
      </w:r>
      <w:r w:rsidR="001118D1">
        <w:rPr>
          <w:kern w:val="32"/>
          <w:sz w:val="22"/>
          <w:szCs w:val="22"/>
        </w:rPr>
        <w:t xml:space="preserve"> </w:t>
      </w:r>
      <w:r w:rsidR="00882512">
        <w:rPr>
          <w:kern w:val="32"/>
          <w:sz w:val="22"/>
          <w:szCs w:val="22"/>
        </w:rPr>
        <w:t xml:space="preserve">was </w:t>
      </w:r>
      <w:r w:rsidR="001118D1">
        <w:rPr>
          <w:kern w:val="32"/>
          <w:sz w:val="22"/>
          <w:szCs w:val="22"/>
        </w:rPr>
        <w:t>brought up.</w:t>
      </w:r>
    </w:p>
    <w:p w14:paraId="086F9AF3" w14:textId="77777777" w:rsidR="00111EDE" w:rsidRDefault="00111EDE">
      <w:pPr>
        <w:rPr>
          <w:kern w:val="32"/>
          <w:sz w:val="22"/>
          <w:szCs w:val="22"/>
        </w:rPr>
      </w:pPr>
    </w:p>
    <w:p w14:paraId="226FCABF" w14:textId="77777777" w:rsidR="002A2707" w:rsidRDefault="002A2707">
      <w:pPr>
        <w:rPr>
          <w:b/>
          <w:bCs/>
          <w:kern w:val="32"/>
          <w:sz w:val="22"/>
          <w:szCs w:val="22"/>
        </w:rPr>
      </w:pPr>
    </w:p>
    <w:p w14:paraId="77B9FA60" w14:textId="3B4D9154" w:rsidR="001118D1" w:rsidRPr="0000603A" w:rsidRDefault="005572BA" w:rsidP="0000603A">
      <w:pPr>
        <w:pStyle w:val="Heading1"/>
        <w:tabs>
          <w:tab w:val="clear" w:pos="10080"/>
          <w:tab w:val="right" w:pos="9540"/>
        </w:tabs>
        <w:spacing w:before="0"/>
        <w:ind w:right="-18"/>
        <w:rPr>
          <w:rFonts w:ascii="Times New Roman" w:hAnsi="Times New Roman"/>
          <w:sz w:val="22"/>
          <w:szCs w:val="22"/>
        </w:rPr>
      </w:pPr>
      <w:r w:rsidRPr="00D700D3">
        <w:rPr>
          <w:rFonts w:ascii="Times New Roman" w:hAnsi="Times New Roman"/>
          <w:sz w:val="22"/>
          <w:szCs w:val="22"/>
        </w:rPr>
        <w:t>Adjournment and Prayer</w:t>
      </w:r>
      <w:r w:rsidRPr="00D700D3">
        <w:rPr>
          <w:rFonts w:ascii="Times New Roman" w:hAnsi="Times New Roman"/>
          <w:sz w:val="22"/>
          <w:szCs w:val="22"/>
        </w:rPr>
        <w:tab/>
      </w:r>
      <w:r w:rsidR="00D11269">
        <w:rPr>
          <w:rFonts w:ascii="Times New Roman" w:hAnsi="Times New Roman"/>
          <w:sz w:val="22"/>
          <w:szCs w:val="22"/>
        </w:rPr>
        <w:t xml:space="preserve">Rev. </w:t>
      </w:r>
      <w:r w:rsidR="00DB67D5">
        <w:rPr>
          <w:rFonts w:ascii="Times New Roman" w:hAnsi="Times New Roman"/>
          <w:sz w:val="22"/>
          <w:szCs w:val="22"/>
        </w:rPr>
        <w:t>Brit Frazier</w:t>
      </w:r>
    </w:p>
    <w:p w14:paraId="17743CBF" w14:textId="77777777" w:rsidR="0000603A" w:rsidRDefault="0000603A" w:rsidP="005572BA">
      <w:pPr>
        <w:pStyle w:val="Heading1abullet"/>
        <w:tabs>
          <w:tab w:val="clear" w:pos="1211"/>
          <w:tab w:val="right" w:pos="9360"/>
        </w:tabs>
        <w:ind w:left="0" w:right="-18" w:firstLine="0"/>
        <w:rPr>
          <w:sz w:val="22"/>
          <w:szCs w:val="22"/>
        </w:rPr>
      </w:pPr>
    </w:p>
    <w:p w14:paraId="5523D8FE" w14:textId="2C496A00" w:rsidR="00A1243B" w:rsidRDefault="005572BA" w:rsidP="005572BA">
      <w:pPr>
        <w:pStyle w:val="Heading1abullet"/>
        <w:tabs>
          <w:tab w:val="clear" w:pos="1211"/>
          <w:tab w:val="right" w:pos="9360"/>
        </w:tabs>
        <w:ind w:left="0" w:right="-18" w:firstLine="0"/>
        <w:rPr>
          <w:sz w:val="22"/>
          <w:szCs w:val="22"/>
        </w:rPr>
      </w:pPr>
      <w:r w:rsidRPr="00D700D3">
        <w:rPr>
          <w:sz w:val="22"/>
          <w:szCs w:val="22"/>
        </w:rPr>
        <w:t xml:space="preserve">There being no further business to discuss, </w:t>
      </w:r>
      <w:r w:rsidR="0000603A">
        <w:rPr>
          <w:sz w:val="22"/>
          <w:szCs w:val="22"/>
        </w:rPr>
        <w:t>with</w:t>
      </w:r>
      <w:r w:rsidR="0000603A" w:rsidRPr="00A212D6">
        <w:rPr>
          <w:sz w:val="22"/>
          <w:szCs w:val="22"/>
        </w:rPr>
        <w:t xml:space="preserve"> a motion duly made by </w:t>
      </w:r>
      <w:r w:rsidR="0000603A">
        <w:rPr>
          <w:sz w:val="22"/>
          <w:szCs w:val="22"/>
        </w:rPr>
        <w:t>Phoebe</w:t>
      </w:r>
      <w:r w:rsidR="0000603A" w:rsidRPr="00A212D6">
        <w:rPr>
          <w:sz w:val="22"/>
          <w:szCs w:val="22"/>
        </w:rPr>
        <w:t xml:space="preserve"> and seconded by </w:t>
      </w:r>
      <w:r w:rsidR="0000603A">
        <w:rPr>
          <w:sz w:val="22"/>
          <w:szCs w:val="22"/>
        </w:rPr>
        <w:t>Catherine</w:t>
      </w:r>
      <w:r w:rsidR="0000603A" w:rsidRPr="00A212D6">
        <w:rPr>
          <w:sz w:val="22"/>
          <w:szCs w:val="22"/>
        </w:rPr>
        <w:t>, the</w:t>
      </w:r>
      <w:r w:rsidR="0000603A">
        <w:rPr>
          <w:sz w:val="22"/>
          <w:szCs w:val="22"/>
        </w:rPr>
        <w:t xml:space="preserve"> meeting </w:t>
      </w:r>
      <w:r w:rsidR="0000603A" w:rsidRPr="0000603A">
        <w:rPr>
          <w:sz w:val="22"/>
          <w:szCs w:val="22"/>
        </w:rPr>
        <w:t xml:space="preserve">adjourned at 8:32 PM followed by </w:t>
      </w:r>
      <w:r w:rsidR="001118D1" w:rsidRPr="0000603A">
        <w:rPr>
          <w:sz w:val="22"/>
          <w:szCs w:val="22"/>
        </w:rPr>
        <w:t xml:space="preserve">Father </w:t>
      </w:r>
      <w:r w:rsidR="0000603A" w:rsidRPr="0000603A">
        <w:rPr>
          <w:sz w:val="22"/>
          <w:szCs w:val="22"/>
        </w:rPr>
        <w:t>BJ</w:t>
      </w:r>
      <w:r w:rsidR="00DB67D5" w:rsidRPr="0000603A">
        <w:rPr>
          <w:sz w:val="22"/>
          <w:szCs w:val="22"/>
        </w:rPr>
        <w:t xml:space="preserve"> </w:t>
      </w:r>
      <w:r w:rsidRPr="0000603A">
        <w:rPr>
          <w:sz w:val="22"/>
          <w:szCs w:val="22"/>
        </w:rPr>
        <w:t>le</w:t>
      </w:r>
      <w:r w:rsidR="0000603A" w:rsidRPr="0000603A">
        <w:rPr>
          <w:sz w:val="22"/>
          <w:szCs w:val="22"/>
        </w:rPr>
        <w:t>a</w:t>
      </w:r>
      <w:r w:rsidRPr="0000603A">
        <w:rPr>
          <w:sz w:val="22"/>
          <w:szCs w:val="22"/>
        </w:rPr>
        <w:t>d</w:t>
      </w:r>
      <w:r w:rsidR="0000603A" w:rsidRPr="0000603A">
        <w:rPr>
          <w:sz w:val="22"/>
          <w:szCs w:val="22"/>
        </w:rPr>
        <w:t>ing</w:t>
      </w:r>
      <w:r>
        <w:rPr>
          <w:sz w:val="22"/>
          <w:szCs w:val="22"/>
        </w:rPr>
        <w:t xml:space="preserve"> the Vestry in a closing prayer.  </w:t>
      </w:r>
    </w:p>
    <w:p w14:paraId="3B4823B8" w14:textId="379A7904" w:rsidR="0084658F" w:rsidRDefault="0084658F" w:rsidP="005572BA">
      <w:pPr>
        <w:pStyle w:val="Heading1abullet"/>
        <w:tabs>
          <w:tab w:val="clear" w:pos="1211"/>
          <w:tab w:val="right" w:pos="9360"/>
        </w:tabs>
        <w:ind w:left="0" w:right="-18" w:firstLine="0"/>
        <w:rPr>
          <w:sz w:val="22"/>
          <w:szCs w:val="22"/>
        </w:rPr>
      </w:pPr>
    </w:p>
    <w:p w14:paraId="68AFE8E8" w14:textId="67AE12E4" w:rsidR="00095171" w:rsidRDefault="00095171">
      <w:pPr>
        <w:rPr>
          <w:b/>
          <w:bCs/>
          <w:kern w:val="32"/>
          <w:sz w:val="22"/>
          <w:szCs w:val="22"/>
        </w:rPr>
      </w:pPr>
    </w:p>
    <w:p w14:paraId="77855BC2" w14:textId="06BA6F14" w:rsidR="006B025A" w:rsidRPr="00D700D3" w:rsidRDefault="006B025A" w:rsidP="006B025A">
      <w:pPr>
        <w:pStyle w:val="Heading1"/>
        <w:pBdr>
          <w:top w:val="single" w:sz="18" w:space="0" w:color="auto"/>
        </w:pBdr>
        <w:tabs>
          <w:tab w:val="clear" w:pos="10080"/>
          <w:tab w:val="right" w:pos="9540"/>
        </w:tabs>
        <w:spacing w:before="0"/>
        <w:ind w:left="360" w:right="-18" w:hanging="360"/>
        <w:rPr>
          <w:rFonts w:ascii="Times New Roman" w:hAnsi="Times New Roman"/>
          <w:sz w:val="22"/>
          <w:szCs w:val="22"/>
        </w:rPr>
      </w:pPr>
      <w:r>
        <w:rPr>
          <w:rFonts w:ascii="Times New Roman" w:hAnsi="Times New Roman"/>
          <w:sz w:val="22"/>
          <w:szCs w:val="22"/>
        </w:rPr>
        <w:t>Action Items</w:t>
      </w:r>
      <w:r w:rsidRPr="00D700D3">
        <w:rPr>
          <w:rFonts w:ascii="Times New Roman" w:hAnsi="Times New Roman"/>
          <w:sz w:val="22"/>
          <w:szCs w:val="22"/>
        </w:rPr>
        <w:tab/>
      </w:r>
      <w:r>
        <w:rPr>
          <w:rFonts w:ascii="Times New Roman" w:hAnsi="Times New Roman"/>
          <w:sz w:val="22"/>
          <w:szCs w:val="22"/>
        </w:rPr>
        <w:t>All</w:t>
      </w:r>
    </w:p>
    <w:p w14:paraId="4D5890F9" w14:textId="77777777" w:rsidR="002C0C93" w:rsidRDefault="002C0C93" w:rsidP="006B025A">
      <w:pPr>
        <w:tabs>
          <w:tab w:val="left" w:pos="-720"/>
        </w:tabs>
        <w:suppressAutoHyphens/>
        <w:rPr>
          <w:sz w:val="22"/>
          <w:szCs w:val="22"/>
        </w:rPr>
      </w:pPr>
    </w:p>
    <w:p w14:paraId="2D6C00FB" w14:textId="36EA15F1" w:rsidR="00C8709E" w:rsidRDefault="00C8709E" w:rsidP="006B025A">
      <w:pPr>
        <w:tabs>
          <w:tab w:val="left" w:pos="-720"/>
        </w:tabs>
        <w:suppressAutoHyphens/>
        <w:rPr>
          <w:sz w:val="22"/>
          <w:szCs w:val="22"/>
        </w:rPr>
      </w:pPr>
      <w:r>
        <w:rPr>
          <w:sz w:val="22"/>
          <w:szCs w:val="22"/>
        </w:rPr>
        <w:t>Following is the current list of action items.</w:t>
      </w:r>
    </w:p>
    <w:p w14:paraId="31A491AF" w14:textId="77777777" w:rsidR="00C8709E" w:rsidRDefault="00C8709E" w:rsidP="006B025A">
      <w:pPr>
        <w:tabs>
          <w:tab w:val="left" w:pos="-720"/>
        </w:tabs>
        <w:suppressAutoHyphens/>
        <w:rPr>
          <w:sz w:val="22"/>
          <w:szCs w:val="22"/>
        </w:rPr>
      </w:pPr>
    </w:p>
    <w:tbl>
      <w:tblPr>
        <w:tblStyle w:val="TableGrid"/>
        <w:tblW w:w="0" w:type="auto"/>
        <w:tblLook w:val="04A0" w:firstRow="1" w:lastRow="0" w:firstColumn="1" w:lastColumn="0" w:noHBand="0" w:noVBand="1"/>
      </w:tblPr>
      <w:tblGrid>
        <w:gridCol w:w="600"/>
        <w:gridCol w:w="4255"/>
        <w:gridCol w:w="1980"/>
        <w:gridCol w:w="990"/>
        <w:gridCol w:w="1957"/>
      </w:tblGrid>
      <w:tr w:rsidR="007F7223" w:rsidRPr="007F7223" w14:paraId="7BFD0733" w14:textId="77777777" w:rsidTr="00CE7689">
        <w:trPr>
          <w:trHeight w:val="288"/>
          <w:tblHeader/>
        </w:trPr>
        <w:tc>
          <w:tcPr>
            <w:tcW w:w="600" w:type="dxa"/>
            <w:shd w:val="clear" w:color="auto" w:fill="BFBFBF" w:themeFill="background1" w:themeFillShade="BF"/>
            <w:noWrap/>
            <w:hideMark/>
          </w:tcPr>
          <w:p w14:paraId="12904E99" w14:textId="77777777" w:rsidR="007F7223" w:rsidRPr="001F0B5F" w:rsidRDefault="007F7223" w:rsidP="00CE7689">
            <w:pPr>
              <w:tabs>
                <w:tab w:val="left" w:pos="-720"/>
              </w:tabs>
              <w:suppressAutoHyphens/>
              <w:jc w:val="center"/>
              <w:rPr>
                <w:b/>
                <w:bCs/>
                <w:sz w:val="18"/>
                <w:szCs w:val="18"/>
              </w:rPr>
            </w:pPr>
            <w:r w:rsidRPr="001F0B5F">
              <w:rPr>
                <w:b/>
                <w:bCs/>
                <w:sz w:val="18"/>
                <w:szCs w:val="18"/>
              </w:rPr>
              <w:t>No.</w:t>
            </w:r>
          </w:p>
        </w:tc>
        <w:tc>
          <w:tcPr>
            <w:tcW w:w="4255" w:type="dxa"/>
            <w:shd w:val="clear" w:color="auto" w:fill="BFBFBF" w:themeFill="background1" w:themeFillShade="BF"/>
            <w:hideMark/>
          </w:tcPr>
          <w:p w14:paraId="4523FD34" w14:textId="237F8009" w:rsidR="007F7223" w:rsidRPr="001F0B5F" w:rsidRDefault="007F7223" w:rsidP="007F7223">
            <w:pPr>
              <w:tabs>
                <w:tab w:val="left" w:pos="-720"/>
              </w:tabs>
              <w:suppressAutoHyphens/>
              <w:rPr>
                <w:b/>
                <w:bCs/>
                <w:sz w:val="18"/>
                <w:szCs w:val="18"/>
              </w:rPr>
            </w:pPr>
            <w:r w:rsidRPr="001F0B5F">
              <w:rPr>
                <w:b/>
                <w:bCs/>
                <w:sz w:val="18"/>
                <w:szCs w:val="18"/>
              </w:rPr>
              <w:t>Action Item</w:t>
            </w:r>
            <w:r w:rsidR="00CE7689">
              <w:rPr>
                <w:b/>
                <w:bCs/>
                <w:sz w:val="18"/>
                <w:szCs w:val="18"/>
              </w:rPr>
              <w:t>s</w:t>
            </w:r>
          </w:p>
        </w:tc>
        <w:tc>
          <w:tcPr>
            <w:tcW w:w="1980" w:type="dxa"/>
            <w:shd w:val="clear" w:color="auto" w:fill="BFBFBF" w:themeFill="background1" w:themeFillShade="BF"/>
            <w:noWrap/>
            <w:hideMark/>
          </w:tcPr>
          <w:p w14:paraId="10B58185" w14:textId="77777777" w:rsidR="007F7223" w:rsidRPr="001F0B5F" w:rsidRDefault="007F7223" w:rsidP="007F7223">
            <w:pPr>
              <w:tabs>
                <w:tab w:val="left" w:pos="-720"/>
              </w:tabs>
              <w:suppressAutoHyphens/>
              <w:rPr>
                <w:b/>
                <w:bCs/>
                <w:sz w:val="18"/>
                <w:szCs w:val="18"/>
              </w:rPr>
            </w:pPr>
            <w:r w:rsidRPr="001F0B5F">
              <w:rPr>
                <w:b/>
                <w:bCs/>
                <w:sz w:val="18"/>
                <w:szCs w:val="18"/>
              </w:rPr>
              <w:t>Lead</w:t>
            </w:r>
          </w:p>
        </w:tc>
        <w:tc>
          <w:tcPr>
            <w:tcW w:w="990" w:type="dxa"/>
            <w:shd w:val="clear" w:color="auto" w:fill="BFBFBF" w:themeFill="background1" w:themeFillShade="BF"/>
            <w:noWrap/>
            <w:hideMark/>
          </w:tcPr>
          <w:p w14:paraId="1E3685B0" w14:textId="3802B133" w:rsidR="007F7223" w:rsidRPr="001F0B5F" w:rsidRDefault="007F7223" w:rsidP="007F7223">
            <w:pPr>
              <w:tabs>
                <w:tab w:val="left" w:pos="-720"/>
              </w:tabs>
              <w:suppressAutoHyphens/>
              <w:rPr>
                <w:b/>
                <w:bCs/>
                <w:sz w:val="18"/>
                <w:szCs w:val="18"/>
              </w:rPr>
            </w:pPr>
            <w:r w:rsidRPr="001F0B5F">
              <w:rPr>
                <w:b/>
                <w:bCs/>
                <w:sz w:val="18"/>
                <w:szCs w:val="18"/>
              </w:rPr>
              <w:t xml:space="preserve">Date </w:t>
            </w:r>
            <w:r w:rsidR="00CE7689">
              <w:rPr>
                <w:b/>
                <w:bCs/>
                <w:sz w:val="18"/>
                <w:szCs w:val="18"/>
              </w:rPr>
              <w:t>A</w:t>
            </w:r>
            <w:r w:rsidRPr="001F0B5F">
              <w:rPr>
                <w:b/>
                <w:bCs/>
                <w:sz w:val="18"/>
                <w:szCs w:val="18"/>
              </w:rPr>
              <w:t>ssigned</w:t>
            </w:r>
          </w:p>
        </w:tc>
        <w:tc>
          <w:tcPr>
            <w:tcW w:w="1957" w:type="dxa"/>
            <w:shd w:val="clear" w:color="auto" w:fill="BFBFBF" w:themeFill="background1" w:themeFillShade="BF"/>
            <w:hideMark/>
          </w:tcPr>
          <w:p w14:paraId="2CB37785" w14:textId="77777777" w:rsidR="007F7223" w:rsidRPr="001F0B5F" w:rsidRDefault="007F7223" w:rsidP="007F7223">
            <w:pPr>
              <w:tabs>
                <w:tab w:val="left" w:pos="-720"/>
              </w:tabs>
              <w:suppressAutoHyphens/>
              <w:rPr>
                <w:b/>
                <w:bCs/>
                <w:sz w:val="18"/>
                <w:szCs w:val="18"/>
              </w:rPr>
            </w:pPr>
            <w:r w:rsidRPr="001F0B5F">
              <w:rPr>
                <w:b/>
                <w:bCs/>
                <w:sz w:val="18"/>
                <w:szCs w:val="18"/>
              </w:rPr>
              <w:t>Target Date</w:t>
            </w:r>
          </w:p>
        </w:tc>
      </w:tr>
      <w:tr w:rsidR="00CE7689" w:rsidRPr="007F7223" w14:paraId="0FBBC246" w14:textId="77777777" w:rsidTr="00CE7689">
        <w:trPr>
          <w:trHeight w:val="58"/>
        </w:trPr>
        <w:tc>
          <w:tcPr>
            <w:tcW w:w="600" w:type="dxa"/>
            <w:noWrap/>
          </w:tcPr>
          <w:p w14:paraId="7DC7B914" w14:textId="3B21DAD7" w:rsidR="00CE7689" w:rsidRPr="001F0B5F" w:rsidRDefault="00CE7689" w:rsidP="00CE7689">
            <w:pPr>
              <w:tabs>
                <w:tab w:val="left" w:pos="-720"/>
              </w:tabs>
              <w:suppressAutoHyphens/>
              <w:jc w:val="center"/>
              <w:rPr>
                <w:sz w:val="18"/>
                <w:szCs w:val="18"/>
              </w:rPr>
            </w:pPr>
            <w:r>
              <w:rPr>
                <w:sz w:val="18"/>
                <w:szCs w:val="18"/>
              </w:rPr>
              <w:t>2</w:t>
            </w:r>
          </w:p>
        </w:tc>
        <w:tc>
          <w:tcPr>
            <w:tcW w:w="4255" w:type="dxa"/>
          </w:tcPr>
          <w:p w14:paraId="72143224" w14:textId="3A2F8885" w:rsidR="00CE7689" w:rsidRPr="001F0B5F" w:rsidRDefault="00CE7689" w:rsidP="00607309">
            <w:pPr>
              <w:tabs>
                <w:tab w:val="left" w:pos="-720"/>
              </w:tabs>
              <w:suppressAutoHyphens/>
              <w:rPr>
                <w:b/>
                <w:sz w:val="18"/>
                <w:szCs w:val="18"/>
              </w:rPr>
            </w:pPr>
            <w:r>
              <w:rPr>
                <w:sz w:val="18"/>
                <w:szCs w:val="18"/>
              </w:rPr>
              <w:t>Discuss Vestry oversight of the Strategic Plan</w:t>
            </w:r>
          </w:p>
        </w:tc>
        <w:tc>
          <w:tcPr>
            <w:tcW w:w="1980" w:type="dxa"/>
          </w:tcPr>
          <w:p w14:paraId="0BD49547" w14:textId="4C95377F" w:rsidR="00CE7689" w:rsidRPr="001F0B5F" w:rsidRDefault="00CE7689" w:rsidP="00607309">
            <w:pPr>
              <w:tabs>
                <w:tab w:val="left" w:pos="-720"/>
              </w:tabs>
              <w:suppressAutoHyphens/>
              <w:rPr>
                <w:sz w:val="18"/>
                <w:szCs w:val="18"/>
              </w:rPr>
            </w:pPr>
            <w:r>
              <w:rPr>
                <w:sz w:val="18"/>
                <w:szCs w:val="18"/>
              </w:rPr>
              <w:t>P. Miles, C. Wade, T. D’Emidio, E. Fedowitz</w:t>
            </w:r>
          </w:p>
        </w:tc>
        <w:tc>
          <w:tcPr>
            <w:tcW w:w="990" w:type="dxa"/>
            <w:noWrap/>
          </w:tcPr>
          <w:p w14:paraId="756F848E" w14:textId="137EF388" w:rsidR="00CE7689" w:rsidRPr="001F0B5F" w:rsidRDefault="00CE7689" w:rsidP="00607309">
            <w:pPr>
              <w:tabs>
                <w:tab w:val="left" w:pos="-720"/>
              </w:tabs>
              <w:suppressAutoHyphens/>
              <w:rPr>
                <w:sz w:val="18"/>
                <w:szCs w:val="18"/>
              </w:rPr>
            </w:pPr>
            <w:r>
              <w:rPr>
                <w:sz w:val="18"/>
                <w:szCs w:val="18"/>
              </w:rPr>
              <w:t>8/18/20</w:t>
            </w:r>
          </w:p>
        </w:tc>
        <w:tc>
          <w:tcPr>
            <w:tcW w:w="1957" w:type="dxa"/>
          </w:tcPr>
          <w:p w14:paraId="523D2B87" w14:textId="08516D92" w:rsidR="00CE7689" w:rsidRPr="001F0B5F" w:rsidRDefault="00CE7689" w:rsidP="00607309">
            <w:pPr>
              <w:tabs>
                <w:tab w:val="left" w:pos="-720"/>
              </w:tabs>
              <w:suppressAutoHyphens/>
              <w:rPr>
                <w:sz w:val="18"/>
                <w:szCs w:val="18"/>
              </w:rPr>
            </w:pPr>
            <w:r>
              <w:rPr>
                <w:sz w:val="18"/>
                <w:szCs w:val="18"/>
              </w:rPr>
              <w:t>September Vestry meeting</w:t>
            </w:r>
          </w:p>
        </w:tc>
      </w:tr>
      <w:tr w:rsidR="00CE7689" w:rsidRPr="007F7223" w14:paraId="5E5F67DF" w14:textId="77777777" w:rsidTr="00CE7689">
        <w:trPr>
          <w:trHeight w:val="296"/>
        </w:trPr>
        <w:tc>
          <w:tcPr>
            <w:tcW w:w="600" w:type="dxa"/>
            <w:noWrap/>
          </w:tcPr>
          <w:p w14:paraId="774DDE42" w14:textId="0F132985" w:rsidR="00CE7689" w:rsidRDefault="00CE7689" w:rsidP="00AD42AE">
            <w:pPr>
              <w:tabs>
                <w:tab w:val="left" w:pos="-720"/>
              </w:tabs>
              <w:suppressAutoHyphens/>
              <w:jc w:val="center"/>
              <w:rPr>
                <w:sz w:val="18"/>
                <w:szCs w:val="18"/>
              </w:rPr>
            </w:pPr>
            <w:r>
              <w:rPr>
                <w:sz w:val="18"/>
                <w:szCs w:val="18"/>
              </w:rPr>
              <w:t>3</w:t>
            </w:r>
          </w:p>
        </w:tc>
        <w:tc>
          <w:tcPr>
            <w:tcW w:w="4255" w:type="dxa"/>
          </w:tcPr>
          <w:p w14:paraId="01547E6B" w14:textId="603ECB49" w:rsidR="00CE7689" w:rsidRDefault="00CE7689" w:rsidP="004310EB">
            <w:pPr>
              <w:tabs>
                <w:tab w:val="left" w:pos="-720"/>
              </w:tabs>
              <w:suppressAutoHyphens/>
              <w:rPr>
                <w:sz w:val="18"/>
                <w:szCs w:val="18"/>
              </w:rPr>
            </w:pPr>
            <w:r>
              <w:rPr>
                <w:sz w:val="18"/>
                <w:szCs w:val="18"/>
              </w:rPr>
              <w:t>Develop plan for a ‘Volunteer Day’ in the Spring</w:t>
            </w:r>
          </w:p>
        </w:tc>
        <w:tc>
          <w:tcPr>
            <w:tcW w:w="1980" w:type="dxa"/>
            <w:noWrap/>
          </w:tcPr>
          <w:p w14:paraId="21828CD7" w14:textId="61FAA5A3" w:rsidR="00CE7689" w:rsidRDefault="00CE7689" w:rsidP="004310EB">
            <w:pPr>
              <w:tabs>
                <w:tab w:val="left" w:pos="-720"/>
              </w:tabs>
              <w:suppressAutoHyphens/>
              <w:rPr>
                <w:sz w:val="18"/>
                <w:szCs w:val="18"/>
              </w:rPr>
            </w:pPr>
            <w:r>
              <w:rPr>
                <w:sz w:val="18"/>
                <w:szCs w:val="18"/>
              </w:rPr>
              <w:t>R. Wilson, J. Dever</w:t>
            </w:r>
          </w:p>
        </w:tc>
        <w:tc>
          <w:tcPr>
            <w:tcW w:w="990" w:type="dxa"/>
            <w:noWrap/>
          </w:tcPr>
          <w:p w14:paraId="2861CFE7" w14:textId="173E660D" w:rsidR="00CE7689" w:rsidRDefault="00CE7689" w:rsidP="004310EB">
            <w:pPr>
              <w:tabs>
                <w:tab w:val="left" w:pos="-720"/>
              </w:tabs>
              <w:suppressAutoHyphens/>
              <w:rPr>
                <w:sz w:val="18"/>
                <w:szCs w:val="18"/>
              </w:rPr>
            </w:pPr>
            <w:r>
              <w:rPr>
                <w:sz w:val="18"/>
                <w:szCs w:val="18"/>
              </w:rPr>
              <w:t>12/17/19</w:t>
            </w:r>
          </w:p>
        </w:tc>
        <w:tc>
          <w:tcPr>
            <w:tcW w:w="1957" w:type="dxa"/>
          </w:tcPr>
          <w:p w14:paraId="4B718DF2" w14:textId="7DD94B84" w:rsidR="00CE7689" w:rsidRDefault="00CE7689" w:rsidP="004310EB">
            <w:pPr>
              <w:tabs>
                <w:tab w:val="left" w:pos="-720"/>
              </w:tabs>
              <w:suppressAutoHyphens/>
              <w:rPr>
                <w:sz w:val="18"/>
                <w:szCs w:val="18"/>
              </w:rPr>
            </w:pPr>
            <w:r>
              <w:rPr>
                <w:sz w:val="18"/>
                <w:szCs w:val="18"/>
              </w:rPr>
              <w:t>TBD (pending COVID)</w:t>
            </w:r>
          </w:p>
        </w:tc>
      </w:tr>
      <w:tr w:rsidR="00CE7689" w:rsidRPr="007F7223" w14:paraId="52A4D2F8" w14:textId="77777777" w:rsidTr="00CE7689">
        <w:trPr>
          <w:trHeight w:val="296"/>
        </w:trPr>
        <w:tc>
          <w:tcPr>
            <w:tcW w:w="600" w:type="dxa"/>
            <w:noWrap/>
          </w:tcPr>
          <w:p w14:paraId="7AB3EDE2" w14:textId="71C92731" w:rsidR="00CE7689" w:rsidRDefault="00CE7689" w:rsidP="00AD42AE">
            <w:pPr>
              <w:tabs>
                <w:tab w:val="left" w:pos="-720"/>
              </w:tabs>
              <w:suppressAutoHyphens/>
              <w:jc w:val="center"/>
              <w:rPr>
                <w:sz w:val="18"/>
                <w:szCs w:val="18"/>
              </w:rPr>
            </w:pPr>
            <w:r>
              <w:rPr>
                <w:sz w:val="18"/>
                <w:szCs w:val="18"/>
              </w:rPr>
              <w:t>4</w:t>
            </w:r>
          </w:p>
        </w:tc>
        <w:tc>
          <w:tcPr>
            <w:tcW w:w="4255" w:type="dxa"/>
          </w:tcPr>
          <w:p w14:paraId="63B9F042" w14:textId="685E0D8E" w:rsidR="00CE7689" w:rsidRDefault="00CE7689" w:rsidP="009D1098">
            <w:pPr>
              <w:tabs>
                <w:tab w:val="left" w:pos="-720"/>
              </w:tabs>
              <w:suppressAutoHyphens/>
              <w:rPr>
                <w:sz w:val="18"/>
                <w:szCs w:val="18"/>
              </w:rPr>
            </w:pPr>
            <w:r>
              <w:rPr>
                <w:sz w:val="18"/>
                <w:szCs w:val="18"/>
              </w:rPr>
              <w:t>Report on plan to pay off the line of credit</w:t>
            </w:r>
          </w:p>
        </w:tc>
        <w:tc>
          <w:tcPr>
            <w:tcW w:w="1980" w:type="dxa"/>
            <w:noWrap/>
          </w:tcPr>
          <w:p w14:paraId="6F43093D" w14:textId="20EABEF2" w:rsidR="00CE7689" w:rsidRDefault="00CE7689" w:rsidP="009D1098">
            <w:pPr>
              <w:tabs>
                <w:tab w:val="left" w:pos="-720"/>
              </w:tabs>
              <w:suppressAutoHyphens/>
              <w:rPr>
                <w:sz w:val="18"/>
                <w:szCs w:val="18"/>
              </w:rPr>
            </w:pPr>
            <w:r>
              <w:rPr>
                <w:sz w:val="18"/>
                <w:szCs w:val="18"/>
              </w:rPr>
              <w:t>S. Awad</w:t>
            </w:r>
          </w:p>
        </w:tc>
        <w:tc>
          <w:tcPr>
            <w:tcW w:w="990" w:type="dxa"/>
            <w:noWrap/>
          </w:tcPr>
          <w:p w14:paraId="79C64D43" w14:textId="2C43D30D" w:rsidR="00CE7689" w:rsidRDefault="00CE7689" w:rsidP="009D1098">
            <w:pPr>
              <w:tabs>
                <w:tab w:val="left" w:pos="-720"/>
              </w:tabs>
              <w:suppressAutoHyphens/>
              <w:rPr>
                <w:sz w:val="18"/>
                <w:szCs w:val="18"/>
              </w:rPr>
            </w:pPr>
            <w:r>
              <w:rPr>
                <w:sz w:val="18"/>
                <w:szCs w:val="18"/>
              </w:rPr>
              <w:t>7/16/19</w:t>
            </w:r>
          </w:p>
        </w:tc>
        <w:tc>
          <w:tcPr>
            <w:tcW w:w="1957" w:type="dxa"/>
          </w:tcPr>
          <w:p w14:paraId="478EF6F4" w14:textId="5DCA66EC" w:rsidR="00CE7689" w:rsidRDefault="00CE7689" w:rsidP="009D1098">
            <w:pPr>
              <w:tabs>
                <w:tab w:val="left" w:pos="-720"/>
              </w:tabs>
              <w:suppressAutoHyphens/>
              <w:rPr>
                <w:sz w:val="18"/>
                <w:szCs w:val="18"/>
              </w:rPr>
            </w:pPr>
            <w:r>
              <w:rPr>
                <w:sz w:val="18"/>
                <w:szCs w:val="18"/>
              </w:rPr>
              <w:t>As soon as practicable</w:t>
            </w:r>
          </w:p>
        </w:tc>
      </w:tr>
      <w:tr w:rsidR="00CE7689" w:rsidRPr="007F7223" w14:paraId="0FFF3ACC" w14:textId="77777777" w:rsidTr="00CE7689">
        <w:trPr>
          <w:trHeight w:val="296"/>
        </w:trPr>
        <w:tc>
          <w:tcPr>
            <w:tcW w:w="600" w:type="dxa"/>
            <w:noWrap/>
          </w:tcPr>
          <w:p w14:paraId="0102C35C" w14:textId="4FAFA293" w:rsidR="00CE7689" w:rsidRDefault="00CE7689" w:rsidP="00AD42AE">
            <w:pPr>
              <w:tabs>
                <w:tab w:val="left" w:pos="-720"/>
              </w:tabs>
              <w:suppressAutoHyphens/>
              <w:jc w:val="center"/>
              <w:rPr>
                <w:sz w:val="18"/>
                <w:szCs w:val="18"/>
              </w:rPr>
            </w:pPr>
            <w:r>
              <w:rPr>
                <w:sz w:val="18"/>
                <w:szCs w:val="18"/>
              </w:rPr>
              <w:t>5</w:t>
            </w:r>
          </w:p>
        </w:tc>
        <w:tc>
          <w:tcPr>
            <w:tcW w:w="4255" w:type="dxa"/>
          </w:tcPr>
          <w:p w14:paraId="620D4D01" w14:textId="3C439B3B" w:rsidR="00CE7689" w:rsidRDefault="00CE7689" w:rsidP="002C7898">
            <w:pPr>
              <w:tabs>
                <w:tab w:val="left" w:pos="-720"/>
              </w:tabs>
              <w:suppressAutoHyphens/>
              <w:rPr>
                <w:sz w:val="18"/>
                <w:szCs w:val="18"/>
              </w:rPr>
            </w:pPr>
            <w:r>
              <w:rPr>
                <w:sz w:val="18"/>
                <w:szCs w:val="18"/>
              </w:rPr>
              <w:t>Communicate to the Parish the status of the Organ Project</w:t>
            </w:r>
          </w:p>
        </w:tc>
        <w:tc>
          <w:tcPr>
            <w:tcW w:w="1980" w:type="dxa"/>
            <w:noWrap/>
          </w:tcPr>
          <w:p w14:paraId="334FFC20" w14:textId="52E981E2" w:rsidR="00CE7689" w:rsidRDefault="00CE7689" w:rsidP="002C7898">
            <w:pPr>
              <w:tabs>
                <w:tab w:val="left" w:pos="-720"/>
              </w:tabs>
              <w:suppressAutoHyphens/>
              <w:rPr>
                <w:sz w:val="18"/>
                <w:szCs w:val="18"/>
              </w:rPr>
            </w:pPr>
            <w:r>
              <w:rPr>
                <w:sz w:val="18"/>
                <w:szCs w:val="18"/>
              </w:rPr>
              <w:t>C. Wade, C. Fiegl, S. Awad</w:t>
            </w:r>
          </w:p>
        </w:tc>
        <w:tc>
          <w:tcPr>
            <w:tcW w:w="990" w:type="dxa"/>
            <w:noWrap/>
          </w:tcPr>
          <w:p w14:paraId="1E8837FC" w14:textId="28DBE907" w:rsidR="00CE7689" w:rsidRDefault="00CE7689" w:rsidP="002C7898">
            <w:pPr>
              <w:tabs>
                <w:tab w:val="left" w:pos="-720"/>
              </w:tabs>
              <w:suppressAutoHyphens/>
              <w:rPr>
                <w:sz w:val="18"/>
                <w:szCs w:val="18"/>
              </w:rPr>
            </w:pPr>
            <w:r>
              <w:rPr>
                <w:sz w:val="18"/>
                <w:szCs w:val="18"/>
              </w:rPr>
              <w:t>6/18/19</w:t>
            </w:r>
          </w:p>
        </w:tc>
        <w:tc>
          <w:tcPr>
            <w:tcW w:w="1957" w:type="dxa"/>
          </w:tcPr>
          <w:p w14:paraId="6AD888A6" w14:textId="45658700" w:rsidR="00CE7689" w:rsidRDefault="00CE7689" w:rsidP="002C7898">
            <w:pPr>
              <w:tabs>
                <w:tab w:val="left" w:pos="-720"/>
              </w:tabs>
              <w:suppressAutoHyphens/>
              <w:rPr>
                <w:sz w:val="18"/>
                <w:szCs w:val="18"/>
              </w:rPr>
            </w:pPr>
            <w:r>
              <w:rPr>
                <w:sz w:val="18"/>
                <w:szCs w:val="18"/>
              </w:rPr>
              <w:t>As soon as practicable</w:t>
            </w:r>
          </w:p>
        </w:tc>
      </w:tr>
      <w:tr w:rsidR="00CE7689" w:rsidRPr="007F7223" w14:paraId="54943CA7" w14:textId="77777777" w:rsidTr="00CE7689">
        <w:trPr>
          <w:trHeight w:val="296"/>
        </w:trPr>
        <w:tc>
          <w:tcPr>
            <w:tcW w:w="600" w:type="dxa"/>
            <w:noWrap/>
          </w:tcPr>
          <w:p w14:paraId="20C54F0A" w14:textId="7EFD39F8" w:rsidR="00CE7689" w:rsidRDefault="00CE7689" w:rsidP="00AD42AE">
            <w:pPr>
              <w:tabs>
                <w:tab w:val="left" w:pos="-720"/>
              </w:tabs>
              <w:suppressAutoHyphens/>
              <w:jc w:val="center"/>
              <w:rPr>
                <w:sz w:val="18"/>
                <w:szCs w:val="18"/>
              </w:rPr>
            </w:pPr>
            <w:r>
              <w:rPr>
                <w:sz w:val="18"/>
                <w:szCs w:val="18"/>
              </w:rPr>
              <w:t>6</w:t>
            </w:r>
          </w:p>
        </w:tc>
        <w:tc>
          <w:tcPr>
            <w:tcW w:w="4255" w:type="dxa"/>
          </w:tcPr>
          <w:p w14:paraId="4C75E403" w14:textId="1A0A5FAD" w:rsidR="00CE7689" w:rsidRDefault="00CE7689" w:rsidP="00DC28FE">
            <w:pPr>
              <w:tabs>
                <w:tab w:val="left" w:pos="-720"/>
              </w:tabs>
              <w:suppressAutoHyphens/>
              <w:rPr>
                <w:sz w:val="18"/>
                <w:szCs w:val="18"/>
              </w:rPr>
            </w:pPr>
            <w:r w:rsidRPr="00F05426">
              <w:rPr>
                <w:sz w:val="18"/>
                <w:szCs w:val="18"/>
              </w:rPr>
              <w:t xml:space="preserve">Review implications of indemnification provisions under ASP and Parish bylaws </w:t>
            </w:r>
          </w:p>
        </w:tc>
        <w:tc>
          <w:tcPr>
            <w:tcW w:w="1980" w:type="dxa"/>
            <w:noWrap/>
          </w:tcPr>
          <w:p w14:paraId="0CFBD479" w14:textId="2E292456" w:rsidR="00CE7689" w:rsidRDefault="00CE7689" w:rsidP="00DC28FE">
            <w:pPr>
              <w:tabs>
                <w:tab w:val="left" w:pos="-720"/>
              </w:tabs>
              <w:suppressAutoHyphens/>
              <w:rPr>
                <w:sz w:val="18"/>
                <w:szCs w:val="18"/>
              </w:rPr>
            </w:pPr>
            <w:r w:rsidRPr="00F05426">
              <w:rPr>
                <w:sz w:val="18"/>
                <w:szCs w:val="18"/>
              </w:rPr>
              <w:t>R. Wilson</w:t>
            </w:r>
          </w:p>
        </w:tc>
        <w:tc>
          <w:tcPr>
            <w:tcW w:w="990" w:type="dxa"/>
            <w:noWrap/>
          </w:tcPr>
          <w:p w14:paraId="3412E13A" w14:textId="3CC0E22D" w:rsidR="00CE7689" w:rsidRDefault="00CE7689" w:rsidP="00DC28FE">
            <w:pPr>
              <w:tabs>
                <w:tab w:val="left" w:pos="-720"/>
              </w:tabs>
              <w:suppressAutoHyphens/>
              <w:rPr>
                <w:sz w:val="18"/>
                <w:szCs w:val="18"/>
              </w:rPr>
            </w:pPr>
            <w:r w:rsidRPr="00F05426">
              <w:rPr>
                <w:sz w:val="18"/>
                <w:szCs w:val="18"/>
              </w:rPr>
              <w:t>3/19/19</w:t>
            </w:r>
          </w:p>
        </w:tc>
        <w:tc>
          <w:tcPr>
            <w:tcW w:w="1957" w:type="dxa"/>
          </w:tcPr>
          <w:p w14:paraId="53573B8C" w14:textId="10EE3A0C" w:rsidR="00CE7689" w:rsidRDefault="00CE7689" w:rsidP="00DC28FE">
            <w:pPr>
              <w:tabs>
                <w:tab w:val="left" w:pos="-720"/>
              </w:tabs>
              <w:suppressAutoHyphens/>
              <w:rPr>
                <w:sz w:val="18"/>
                <w:szCs w:val="18"/>
              </w:rPr>
            </w:pPr>
            <w:r w:rsidRPr="00F05426">
              <w:rPr>
                <w:sz w:val="18"/>
                <w:szCs w:val="18"/>
              </w:rPr>
              <w:t>As soon as practicable</w:t>
            </w:r>
          </w:p>
        </w:tc>
      </w:tr>
      <w:tr w:rsidR="00CE7689" w:rsidRPr="00F05426" w14:paraId="65796DB6" w14:textId="77777777" w:rsidTr="00CE7689">
        <w:trPr>
          <w:trHeight w:val="552"/>
        </w:trPr>
        <w:tc>
          <w:tcPr>
            <w:tcW w:w="600" w:type="dxa"/>
            <w:noWrap/>
            <w:hideMark/>
          </w:tcPr>
          <w:p w14:paraId="4769F5F3" w14:textId="069BE244" w:rsidR="00CE7689" w:rsidRPr="001F0B5F" w:rsidRDefault="00CE7689" w:rsidP="00AD42AE">
            <w:pPr>
              <w:tabs>
                <w:tab w:val="left" w:pos="-720"/>
              </w:tabs>
              <w:suppressAutoHyphens/>
              <w:jc w:val="center"/>
              <w:rPr>
                <w:sz w:val="18"/>
                <w:szCs w:val="18"/>
              </w:rPr>
            </w:pPr>
            <w:r>
              <w:rPr>
                <w:sz w:val="18"/>
                <w:szCs w:val="18"/>
              </w:rPr>
              <w:t>7</w:t>
            </w:r>
          </w:p>
        </w:tc>
        <w:tc>
          <w:tcPr>
            <w:tcW w:w="4255" w:type="dxa"/>
            <w:hideMark/>
          </w:tcPr>
          <w:p w14:paraId="470D591F" w14:textId="3B6708CC" w:rsidR="00CE7689" w:rsidRPr="001F0B5F" w:rsidRDefault="00CE7689" w:rsidP="002C7898">
            <w:pPr>
              <w:tabs>
                <w:tab w:val="left" w:pos="-720"/>
              </w:tabs>
              <w:suppressAutoHyphens/>
              <w:rPr>
                <w:sz w:val="18"/>
                <w:szCs w:val="18"/>
              </w:rPr>
            </w:pPr>
            <w:r w:rsidRPr="00B2691E">
              <w:rPr>
                <w:sz w:val="18"/>
                <w:szCs w:val="18"/>
              </w:rPr>
              <w:t>Provide bids to refurbish organ for consideration and approval by Vestry</w:t>
            </w:r>
          </w:p>
        </w:tc>
        <w:tc>
          <w:tcPr>
            <w:tcW w:w="1980" w:type="dxa"/>
            <w:noWrap/>
            <w:hideMark/>
          </w:tcPr>
          <w:p w14:paraId="6620DF0A" w14:textId="1A610F09" w:rsidR="00CE7689" w:rsidRPr="001F0B5F" w:rsidRDefault="00CE7689" w:rsidP="002C7898">
            <w:pPr>
              <w:tabs>
                <w:tab w:val="left" w:pos="-720"/>
              </w:tabs>
              <w:suppressAutoHyphens/>
              <w:rPr>
                <w:sz w:val="18"/>
                <w:szCs w:val="18"/>
              </w:rPr>
            </w:pPr>
            <w:r>
              <w:rPr>
                <w:sz w:val="18"/>
                <w:szCs w:val="18"/>
              </w:rPr>
              <w:t>C. Fiegl</w:t>
            </w:r>
          </w:p>
        </w:tc>
        <w:tc>
          <w:tcPr>
            <w:tcW w:w="990" w:type="dxa"/>
            <w:noWrap/>
            <w:hideMark/>
          </w:tcPr>
          <w:p w14:paraId="1619683D" w14:textId="16E2F693" w:rsidR="00CE7689" w:rsidRPr="001F0B5F" w:rsidRDefault="00CE7689" w:rsidP="002C7898">
            <w:pPr>
              <w:tabs>
                <w:tab w:val="left" w:pos="-720"/>
              </w:tabs>
              <w:suppressAutoHyphens/>
              <w:rPr>
                <w:sz w:val="18"/>
                <w:szCs w:val="18"/>
              </w:rPr>
            </w:pPr>
            <w:r w:rsidRPr="00B2691E">
              <w:rPr>
                <w:sz w:val="18"/>
                <w:szCs w:val="18"/>
              </w:rPr>
              <w:t>2/19/19</w:t>
            </w:r>
          </w:p>
        </w:tc>
        <w:tc>
          <w:tcPr>
            <w:tcW w:w="1957" w:type="dxa"/>
            <w:hideMark/>
          </w:tcPr>
          <w:p w14:paraId="67C0AB53" w14:textId="33136090" w:rsidR="00CE7689" w:rsidRPr="001F0B5F" w:rsidRDefault="00CE7689" w:rsidP="002C7898">
            <w:pPr>
              <w:tabs>
                <w:tab w:val="left" w:pos="-720"/>
              </w:tabs>
              <w:suppressAutoHyphens/>
              <w:rPr>
                <w:sz w:val="18"/>
                <w:szCs w:val="18"/>
              </w:rPr>
            </w:pPr>
            <w:r w:rsidRPr="00F05426">
              <w:rPr>
                <w:sz w:val="18"/>
                <w:szCs w:val="18"/>
              </w:rPr>
              <w:t>As soon as practicable</w:t>
            </w:r>
          </w:p>
        </w:tc>
      </w:tr>
      <w:tr w:rsidR="00CE7689" w:rsidRPr="007F7223" w14:paraId="0352BB5A" w14:textId="77777777" w:rsidTr="00CE7689">
        <w:trPr>
          <w:trHeight w:val="276"/>
        </w:trPr>
        <w:tc>
          <w:tcPr>
            <w:tcW w:w="600" w:type="dxa"/>
            <w:noWrap/>
            <w:hideMark/>
          </w:tcPr>
          <w:p w14:paraId="14968734" w14:textId="194A1380" w:rsidR="00CE7689" w:rsidRPr="001F0B5F" w:rsidRDefault="00CE7689" w:rsidP="00AD42AE">
            <w:pPr>
              <w:tabs>
                <w:tab w:val="left" w:pos="-720"/>
              </w:tabs>
              <w:suppressAutoHyphens/>
              <w:jc w:val="center"/>
              <w:rPr>
                <w:sz w:val="18"/>
                <w:szCs w:val="18"/>
              </w:rPr>
            </w:pPr>
            <w:r>
              <w:rPr>
                <w:sz w:val="18"/>
                <w:szCs w:val="18"/>
              </w:rPr>
              <w:t>8</w:t>
            </w:r>
          </w:p>
        </w:tc>
        <w:tc>
          <w:tcPr>
            <w:tcW w:w="4255" w:type="dxa"/>
            <w:hideMark/>
          </w:tcPr>
          <w:p w14:paraId="6DCD8B2A" w14:textId="6B2E9B8A" w:rsidR="00CE7689" w:rsidRPr="001F0B5F" w:rsidRDefault="00CE7689" w:rsidP="002C7898">
            <w:pPr>
              <w:tabs>
                <w:tab w:val="left" w:pos="-720"/>
              </w:tabs>
              <w:suppressAutoHyphens/>
              <w:rPr>
                <w:sz w:val="18"/>
                <w:szCs w:val="18"/>
              </w:rPr>
            </w:pPr>
            <w:r w:rsidRPr="00B2691E">
              <w:rPr>
                <w:sz w:val="18"/>
                <w:szCs w:val="18"/>
              </w:rPr>
              <w:t>Document B&amp;G information from Bill Garner</w:t>
            </w:r>
          </w:p>
        </w:tc>
        <w:tc>
          <w:tcPr>
            <w:tcW w:w="1980" w:type="dxa"/>
            <w:noWrap/>
            <w:hideMark/>
          </w:tcPr>
          <w:p w14:paraId="745BBB34" w14:textId="28CF3968" w:rsidR="00CE7689" w:rsidRPr="001F0B5F" w:rsidRDefault="00CE7689" w:rsidP="002C7898">
            <w:pPr>
              <w:tabs>
                <w:tab w:val="left" w:pos="-720"/>
              </w:tabs>
              <w:suppressAutoHyphens/>
              <w:rPr>
                <w:sz w:val="18"/>
                <w:szCs w:val="18"/>
              </w:rPr>
            </w:pPr>
            <w:r w:rsidRPr="00B2691E">
              <w:rPr>
                <w:sz w:val="18"/>
                <w:szCs w:val="18"/>
              </w:rPr>
              <w:t>E. Kelaher</w:t>
            </w:r>
          </w:p>
        </w:tc>
        <w:tc>
          <w:tcPr>
            <w:tcW w:w="990" w:type="dxa"/>
            <w:noWrap/>
            <w:hideMark/>
          </w:tcPr>
          <w:p w14:paraId="7E299F0B" w14:textId="3B6B3D0E" w:rsidR="00CE7689" w:rsidRPr="001F0B5F" w:rsidRDefault="00CE7689" w:rsidP="002C7898">
            <w:pPr>
              <w:tabs>
                <w:tab w:val="left" w:pos="-720"/>
              </w:tabs>
              <w:suppressAutoHyphens/>
              <w:rPr>
                <w:sz w:val="18"/>
                <w:szCs w:val="18"/>
              </w:rPr>
            </w:pPr>
            <w:r w:rsidRPr="00B2691E">
              <w:rPr>
                <w:sz w:val="18"/>
                <w:szCs w:val="18"/>
              </w:rPr>
              <w:t>1/15/19</w:t>
            </w:r>
          </w:p>
        </w:tc>
        <w:tc>
          <w:tcPr>
            <w:tcW w:w="1957" w:type="dxa"/>
            <w:hideMark/>
          </w:tcPr>
          <w:p w14:paraId="1DC7569E" w14:textId="7DC06506" w:rsidR="00CE7689" w:rsidRPr="001F0B5F" w:rsidRDefault="00CE7689" w:rsidP="002C7898">
            <w:pPr>
              <w:tabs>
                <w:tab w:val="left" w:pos="-720"/>
              </w:tabs>
              <w:suppressAutoHyphens/>
              <w:rPr>
                <w:sz w:val="18"/>
                <w:szCs w:val="18"/>
              </w:rPr>
            </w:pPr>
            <w:r>
              <w:rPr>
                <w:sz w:val="18"/>
                <w:szCs w:val="18"/>
              </w:rPr>
              <w:t>As soon as practicable</w:t>
            </w:r>
          </w:p>
        </w:tc>
      </w:tr>
    </w:tbl>
    <w:p w14:paraId="5580A585" w14:textId="17915242" w:rsidR="00275625" w:rsidRPr="00D700D3" w:rsidRDefault="00275625" w:rsidP="00D700D3">
      <w:pPr>
        <w:pStyle w:val="Heading1abullet"/>
        <w:tabs>
          <w:tab w:val="clear" w:pos="1211"/>
          <w:tab w:val="right" w:pos="9360"/>
        </w:tabs>
        <w:ind w:left="0" w:right="-18" w:firstLine="0"/>
        <w:rPr>
          <w:sz w:val="22"/>
          <w:szCs w:val="22"/>
        </w:rPr>
      </w:pPr>
    </w:p>
    <w:sectPr w:rsidR="00275625" w:rsidRPr="00D700D3" w:rsidSect="00007EAE">
      <w:headerReference w:type="default" r:id="rId9"/>
      <w:footerReference w:type="default" r:id="rId10"/>
      <w:pgSz w:w="12240" w:h="15840"/>
      <w:pgMar w:top="1080" w:right="1008" w:bottom="1440" w:left="1440" w:header="720" w:footer="1098"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DA7299" w14:textId="77777777" w:rsidR="00AE4E47" w:rsidRDefault="00AE4E47">
      <w:r>
        <w:separator/>
      </w:r>
    </w:p>
  </w:endnote>
  <w:endnote w:type="continuationSeparator" w:id="0">
    <w:p w14:paraId="4AE5E4DB" w14:textId="77777777" w:rsidR="00AE4E47" w:rsidRDefault="00AE4E47">
      <w:r>
        <w:continuationSeparator/>
      </w:r>
    </w:p>
  </w:endnote>
  <w:endnote w:type="continuationNotice" w:id="1">
    <w:p w14:paraId="65F79D14" w14:textId="77777777" w:rsidR="00AE4E47" w:rsidRDefault="00AE4E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2">
    <w:panose1 w:val="05020102010507070707"/>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rifa BT">
    <w:altName w:val="Rockwell"/>
    <w:panose1 w:val="020B0604020202020204"/>
    <w:charset w:val="00"/>
    <w:family w:val="roman"/>
    <w:notTrueType/>
    <w:pitch w:val="variable"/>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Georgia">
    <w:altName w:val="﷽﷽﷽﷽﷽﷽﷽﷽㈶"/>
    <w:panose1 w:val="02040502050405020303"/>
    <w:charset w:val="00"/>
    <w:family w:val="roman"/>
    <w:pitch w:val="variable"/>
    <w:sig w:usb0="00000287" w:usb1="00000000" w:usb2="00000000" w:usb3="00000000" w:csb0="0000009F" w:csb1="00000000"/>
  </w:font>
  <w:font w:name="Arial Narrow">
    <w:altName w:val="﷽﷽﷽﷽﷽﷽﷽﷽rrow"/>
    <w:panose1 w:val="020B0606020202030204"/>
    <w:charset w:val="00"/>
    <w:family w:val="swiss"/>
    <w:pitch w:val="variable"/>
    <w:sig w:usb0="00000287" w:usb1="00000800" w:usb2="00000000" w:usb3="00000000" w:csb0="0000009F" w:csb1="00000000"/>
  </w:font>
  <w:font w:name="CG Omega">
    <w:panose1 w:val="020B0604020202020204"/>
    <w:charset w:val="00"/>
    <w:family w:val="swiss"/>
    <w:notTrueType/>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2C7323" w14:textId="4D7D8FA6" w:rsidR="000F486E" w:rsidRPr="00686198" w:rsidRDefault="000F486E" w:rsidP="00260D5B">
    <w:pPr>
      <w:pStyle w:val="Footer"/>
      <w:tabs>
        <w:tab w:val="clear" w:pos="4320"/>
        <w:tab w:val="clear" w:pos="8640"/>
        <w:tab w:val="center" w:pos="4680"/>
        <w:tab w:val="right" w:pos="9540"/>
      </w:tabs>
      <w:rPr>
        <w:sz w:val="22"/>
      </w:rPr>
    </w:pPr>
    <w:r>
      <w:rPr>
        <w:sz w:val="22"/>
      </w:rPr>
      <w:tab/>
    </w:r>
    <w:r w:rsidRPr="00686198">
      <w:rPr>
        <w:sz w:val="22"/>
      </w:rPr>
      <w:t xml:space="preserve">Page </w:t>
    </w:r>
    <w:r w:rsidRPr="00686198">
      <w:rPr>
        <w:sz w:val="22"/>
      </w:rPr>
      <w:fldChar w:fldCharType="begin"/>
    </w:r>
    <w:r w:rsidRPr="00686198">
      <w:rPr>
        <w:sz w:val="22"/>
      </w:rPr>
      <w:instrText xml:space="preserve"> PAGE  \* Arabic  \* MERGEFORMAT </w:instrText>
    </w:r>
    <w:r w:rsidRPr="00686198">
      <w:rPr>
        <w:sz w:val="22"/>
      </w:rPr>
      <w:fldChar w:fldCharType="separate"/>
    </w:r>
    <w:r>
      <w:rPr>
        <w:noProof/>
        <w:sz w:val="22"/>
      </w:rPr>
      <w:t>4</w:t>
    </w:r>
    <w:r w:rsidRPr="00686198">
      <w:rPr>
        <w:sz w:val="22"/>
      </w:rPr>
      <w:fldChar w:fldCharType="end"/>
    </w:r>
    <w:r w:rsidRPr="00686198">
      <w:rPr>
        <w:sz w:val="22"/>
      </w:rPr>
      <w:t xml:space="preserve"> of </w:t>
    </w:r>
    <w:r w:rsidRPr="00686198">
      <w:rPr>
        <w:sz w:val="22"/>
      </w:rPr>
      <w:fldChar w:fldCharType="begin"/>
    </w:r>
    <w:r w:rsidRPr="00686198">
      <w:rPr>
        <w:sz w:val="22"/>
      </w:rPr>
      <w:instrText xml:space="preserve"> SECTIONPAGES  \* Arabic  \* MERGEFORMAT </w:instrText>
    </w:r>
    <w:r w:rsidRPr="00686198">
      <w:rPr>
        <w:sz w:val="22"/>
      </w:rPr>
      <w:fldChar w:fldCharType="separate"/>
    </w:r>
    <w:r w:rsidR="007A5613">
      <w:rPr>
        <w:noProof/>
        <w:sz w:val="22"/>
      </w:rPr>
      <w:t>5</w:t>
    </w:r>
    <w:r w:rsidRPr="00686198">
      <w:rPr>
        <w:noProof/>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BB24E7" w14:textId="77777777" w:rsidR="00AE4E47" w:rsidRDefault="00AE4E47">
      <w:r>
        <w:separator/>
      </w:r>
    </w:p>
  </w:footnote>
  <w:footnote w:type="continuationSeparator" w:id="0">
    <w:p w14:paraId="1639674A" w14:textId="77777777" w:rsidR="00AE4E47" w:rsidRDefault="00AE4E47">
      <w:r>
        <w:continuationSeparator/>
      </w:r>
    </w:p>
  </w:footnote>
  <w:footnote w:type="continuationNotice" w:id="1">
    <w:p w14:paraId="2A4A7FE7" w14:textId="77777777" w:rsidR="00AE4E47" w:rsidRDefault="00AE4E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C73C94" w14:textId="4ACBDB28" w:rsidR="000F486E" w:rsidRDefault="000F486E" w:rsidP="00816BFC">
    <w:pPr>
      <w:pStyle w:val="Header"/>
      <w:jc w:val="right"/>
      <w:rPr>
        <w:b/>
      </w:rPr>
    </w:pPr>
    <w:r>
      <w:rPr>
        <w:b/>
      </w:rPr>
      <w:t xml:space="preserve">VESTRY MINUTES NOVEMBER 17, </w:t>
    </w:r>
    <w:r w:rsidRPr="00816BFC">
      <w:rPr>
        <w:b/>
      </w:rPr>
      <w:t>20</w:t>
    </w:r>
    <w:r>
      <w:rPr>
        <w:b/>
      </w:rPr>
      <w:t>20</w:t>
    </w:r>
  </w:p>
  <w:p w14:paraId="087E9281" w14:textId="77777777" w:rsidR="000F486E" w:rsidRPr="00816BFC" w:rsidRDefault="000F486E" w:rsidP="00816BFC">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DD047BCC"/>
    <w:lvl w:ilvl="0">
      <w:start w:val="1"/>
      <w:numFmt w:val="bullet"/>
      <w:pStyle w:val="Present"/>
      <w:lvlText w:val=""/>
      <w:lvlJc w:val="left"/>
      <w:pPr>
        <w:tabs>
          <w:tab w:val="num" w:pos="1800"/>
        </w:tabs>
        <w:ind w:left="1800" w:hanging="360"/>
      </w:pPr>
      <w:rPr>
        <w:rFonts w:ascii="Symbol" w:hAnsi="Symbol" w:hint="default"/>
      </w:rPr>
    </w:lvl>
  </w:abstractNum>
  <w:abstractNum w:abstractNumId="1" w15:restartNumberingAfterBreak="0">
    <w:nsid w:val="04055C75"/>
    <w:multiLevelType w:val="hybridMultilevel"/>
    <w:tmpl w:val="264EE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D598A"/>
    <w:multiLevelType w:val="hybridMultilevel"/>
    <w:tmpl w:val="3F366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2E5D40"/>
    <w:multiLevelType w:val="hybridMultilevel"/>
    <w:tmpl w:val="F580C1B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6F5006"/>
    <w:multiLevelType w:val="hybridMultilevel"/>
    <w:tmpl w:val="8946DB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18A7CBA"/>
    <w:multiLevelType w:val="hybridMultilevel"/>
    <w:tmpl w:val="9D5E8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A274F5"/>
    <w:multiLevelType w:val="hybridMultilevel"/>
    <w:tmpl w:val="28D01A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E15473"/>
    <w:multiLevelType w:val="hybridMultilevel"/>
    <w:tmpl w:val="A860E42E"/>
    <w:lvl w:ilvl="0" w:tplc="02C6BAD2">
      <w:start w:val="1"/>
      <w:numFmt w:val="bullet"/>
      <w:pStyle w:val="AbsentC"/>
      <w:lvlText w:val=""/>
      <w:lvlJc w:val="left"/>
      <w:pPr>
        <w:tabs>
          <w:tab w:val="num" w:pos="432"/>
        </w:tabs>
        <w:ind w:left="432" w:hanging="432"/>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48055F"/>
    <w:multiLevelType w:val="hybridMultilevel"/>
    <w:tmpl w:val="7A4896A8"/>
    <w:lvl w:ilvl="0" w:tplc="27903C74">
      <w:start w:val="1"/>
      <w:numFmt w:val="bullet"/>
      <w:pStyle w:val="ListBullet5"/>
      <w:lvlText w:val=""/>
      <w:lvlJc w:val="left"/>
      <w:pPr>
        <w:tabs>
          <w:tab w:val="num" w:pos="1211"/>
        </w:tabs>
        <w:ind w:left="1211" w:hanging="432"/>
      </w:pPr>
      <w:rPr>
        <w:rFonts w:ascii="Wingdings" w:hAnsi="Wingdings" w:hint="default"/>
        <w:b w:val="0"/>
        <w:i w:val="0"/>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C23D1D"/>
    <w:multiLevelType w:val="hybridMultilevel"/>
    <w:tmpl w:val="F9889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6E57ED"/>
    <w:multiLevelType w:val="hybridMultilevel"/>
    <w:tmpl w:val="AA727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172759"/>
    <w:multiLevelType w:val="hybridMultilevel"/>
    <w:tmpl w:val="6B003F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A6C67C1"/>
    <w:multiLevelType w:val="hybridMultilevel"/>
    <w:tmpl w:val="43A2E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9551F5"/>
    <w:multiLevelType w:val="hybridMultilevel"/>
    <w:tmpl w:val="B914CEEC"/>
    <w:lvl w:ilvl="0" w:tplc="E1DEA41E">
      <w:numFmt w:val="bullet"/>
      <w:lvlText w:val="-"/>
      <w:lvlJc w:val="left"/>
      <w:pPr>
        <w:ind w:left="618" w:hanging="360"/>
      </w:pPr>
      <w:rPr>
        <w:rFonts w:ascii="Times New Roman" w:eastAsia="Times New Roman" w:hAnsi="Times New Roman" w:cs="Times New Roman" w:hint="default"/>
      </w:rPr>
    </w:lvl>
    <w:lvl w:ilvl="1" w:tplc="04090003" w:tentative="1">
      <w:start w:val="1"/>
      <w:numFmt w:val="bullet"/>
      <w:lvlText w:val="o"/>
      <w:lvlJc w:val="left"/>
      <w:pPr>
        <w:ind w:left="1338" w:hanging="360"/>
      </w:pPr>
      <w:rPr>
        <w:rFonts w:ascii="Courier New" w:hAnsi="Courier New" w:cs="Courier New" w:hint="default"/>
      </w:rPr>
    </w:lvl>
    <w:lvl w:ilvl="2" w:tplc="04090005" w:tentative="1">
      <w:start w:val="1"/>
      <w:numFmt w:val="bullet"/>
      <w:lvlText w:val=""/>
      <w:lvlJc w:val="left"/>
      <w:pPr>
        <w:ind w:left="2058" w:hanging="360"/>
      </w:pPr>
      <w:rPr>
        <w:rFonts w:ascii="Wingdings" w:hAnsi="Wingdings" w:hint="default"/>
      </w:rPr>
    </w:lvl>
    <w:lvl w:ilvl="3" w:tplc="04090001" w:tentative="1">
      <w:start w:val="1"/>
      <w:numFmt w:val="bullet"/>
      <w:lvlText w:val=""/>
      <w:lvlJc w:val="left"/>
      <w:pPr>
        <w:ind w:left="2778" w:hanging="360"/>
      </w:pPr>
      <w:rPr>
        <w:rFonts w:ascii="Symbol" w:hAnsi="Symbol" w:hint="default"/>
      </w:rPr>
    </w:lvl>
    <w:lvl w:ilvl="4" w:tplc="04090003" w:tentative="1">
      <w:start w:val="1"/>
      <w:numFmt w:val="bullet"/>
      <w:lvlText w:val="o"/>
      <w:lvlJc w:val="left"/>
      <w:pPr>
        <w:ind w:left="3498" w:hanging="360"/>
      </w:pPr>
      <w:rPr>
        <w:rFonts w:ascii="Courier New" w:hAnsi="Courier New" w:cs="Courier New" w:hint="default"/>
      </w:rPr>
    </w:lvl>
    <w:lvl w:ilvl="5" w:tplc="04090005" w:tentative="1">
      <w:start w:val="1"/>
      <w:numFmt w:val="bullet"/>
      <w:lvlText w:val=""/>
      <w:lvlJc w:val="left"/>
      <w:pPr>
        <w:ind w:left="4218" w:hanging="360"/>
      </w:pPr>
      <w:rPr>
        <w:rFonts w:ascii="Wingdings" w:hAnsi="Wingdings" w:hint="default"/>
      </w:rPr>
    </w:lvl>
    <w:lvl w:ilvl="6" w:tplc="04090001" w:tentative="1">
      <w:start w:val="1"/>
      <w:numFmt w:val="bullet"/>
      <w:lvlText w:val=""/>
      <w:lvlJc w:val="left"/>
      <w:pPr>
        <w:ind w:left="4938" w:hanging="360"/>
      </w:pPr>
      <w:rPr>
        <w:rFonts w:ascii="Symbol" w:hAnsi="Symbol" w:hint="default"/>
      </w:rPr>
    </w:lvl>
    <w:lvl w:ilvl="7" w:tplc="04090003" w:tentative="1">
      <w:start w:val="1"/>
      <w:numFmt w:val="bullet"/>
      <w:lvlText w:val="o"/>
      <w:lvlJc w:val="left"/>
      <w:pPr>
        <w:ind w:left="5658" w:hanging="360"/>
      </w:pPr>
      <w:rPr>
        <w:rFonts w:ascii="Courier New" w:hAnsi="Courier New" w:cs="Courier New" w:hint="default"/>
      </w:rPr>
    </w:lvl>
    <w:lvl w:ilvl="8" w:tplc="04090005" w:tentative="1">
      <w:start w:val="1"/>
      <w:numFmt w:val="bullet"/>
      <w:lvlText w:val=""/>
      <w:lvlJc w:val="left"/>
      <w:pPr>
        <w:ind w:left="6378" w:hanging="360"/>
      </w:pPr>
      <w:rPr>
        <w:rFonts w:ascii="Wingdings" w:hAnsi="Wingdings" w:hint="default"/>
      </w:rPr>
    </w:lvl>
  </w:abstractNum>
  <w:abstractNum w:abstractNumId="14" w15:restartNumberingAfterBreak="0">
    <w:nsid w:val="1EDF75D8"/>
    <w:multiLevelType w:val="hybridMultilevel"/>
    <w:tmpl w:val="5EFEB6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F4670C0"/>
    <w:multiLevelType w:val="hybridMultilevel"/>
    <w:tmpl w:val="65526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7308FC"/>
    <w:multiLevelType w:val="hybridMultilevel"/>
    <w:tmpl w:val="8A94C5FA"/>
    <w:lvl w:ilvl="0" w:tplc="BD82C3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1004816"/>
    <w:multiLevelType w:val="hybridMultilevel"/>
    <w:tmpl w:val="7D92C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D62EFE"/>
    <w:multiLevelType w:val="hybridMultilevel"/>
    <w:tmpl w:val="EED876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AB1D54"/>
    <w:multiLevelType w:val="hybridMultilevel"/>
    <w:tmpl w:val="CECCE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7D7F23"/>
    <w:multiLevelType w:val="hybridMultilevel"/>
    <w:tmpl w:val="737E0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4F0D89"/>
    <w:multiLevelType w:val="hybridMultilevel"/>
    <w:tmpl w:val="D756B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655B37"/>
    <w:multiLevelType w:val="hybridMultilevel"/>
    <w:tmpl w:val="0C9E59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77005C2"/>
    <w:multiLevelType w:val="hybridMultilevel"/>
    <w:tmpl w:val="2A2AD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8656AC"/>
    <w:multiLevelType w:val="hybridMultilevel"/>
    <w:tmpl w:val="B914D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8F27EC"/>
    <w:multiLevelType w:val="hybridMultilevel"/>
    <w:tmpl w:val="9DC8A6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4D0136"/>
    <w:multiLevelType w:val="hybridMultilevel"/>
    <w:tmpl w:val="39EEE0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456E01"/>
    <w:multiLevelType w:val="hybridMultilevel"/>
    <w:tmpl w:val="ECBA24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200D0C"/>
    <w:multiLevelType w:val="hybridMultilevel"/>
    <w:tmpl w:val="8EFE0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0D1742"/>
    <w:multiLevelType w:val="hybridMultilevel"/>
    <w:tmpl w:val="85C65F04"/>
    <w:lvl w:ilvl="0" w:tplc="3490DA20">
      <w:start w:val="1"/>
      <w:numFmt w:val="bullet"/>
      <w:pStyle w:val="AssignmentPoint"/>
      <w:lvlText w:val=""/>
      <w:lvlJc w:val="left"/>
      <w:pPr>
        <w:tabs>
          <w:tab w:val="num" w:pos="2592"/>
        </w:tabs>
        <w:ind w:left="2592" w:hanging="432"/>
      </w:pPr>
      <w:rPr>
        <w:rFonts w:ascii="Wingdings 2" w:hAnsi="Wingdings 2" w:hint="default"/>
        <w:b/>
        <w:i w:val="0"/>
        <w:color w:val="auto"/>
        <w:sz w:val="3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CBE680D"/>
    <w:multiLevelType w:val="hybridMultilevel"/>
    <w:tmpl w:val="EF7880E8"/>
    <w:lvl w:ilvl="0" w:tplc="158267BC">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8CC58C7"/>
    <w:multiLevelType w:val="hybridMultilevel"/>
    <w:tmpl w:val="35242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373024"/>
    <w:multiLevelType w:val="hybridMultilevel"/>
    <w:tmpl w:val="FEAA60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5927BB"/>
    <w:multiLevelType w:val="hybridMultilevel"/>
    <w:tmpl w:val="D43ED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587C32"/>
    <w:multiLevelType w:val="hybridMultilevel"/>
    <w:tmpl w:val="465C9BA0"/>
    <w:lvl w:ilvl="0" w:tplc="04090019">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5032FE"/>
    <w:multiLevelType w:val="hybridMultilevel"/>
    <w:tmpl w:val="F4FAE4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EB6C52"/>
    <w:multiLevelType w:val="hybridMultilevel"/>
    <w:tmpl w:val="89F26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E60705"/>
    <w:multiLevelType w:val="hybridMultilevel"/>
    <w:tmpl w:val="0492A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86027F"/>
    <w:multiLevelType w:val="hybridMultilevel"/>
    <w:tmpl w:val="EC7E4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BA29E8"/>
    <w:multiLevelType w:val="hybridMultilevel"/>
    <w:tmpl w:val="D05A9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875054"/>
    <w:multiLevelType w:val="hybridMultilevel"/>
    <w:tmpl w:val="F13C2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FC4485"/>
    <w:multiLevelType w:val="hybridMultilevel"/>
    <w:tmpl w:val="B038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BE3650"/>
    <w:multiLevelType w:val="hybridMultilevel"/>
    <w:tmpl w:val="CE54F5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DFE45C4"/>
    <w:multiLevelType w:val="hybridMultilevel"/>
    <w:tmpl w:val="8C16AE4A"/>
    <w:lvl w:ilvl="0" w:tplc="803E38BC">
      <w:start w:val="1"/>
      <w:numFmt w:val="bullet"/>
      <w:pStyle w:val="ExecSumPoint"/>
      <w:lvlText w:val=""/>
      <w:lvlJc w:val="left"/>
      <w:pPr>
        <w:tabs>
          <w:tab w:val="num" w:pos="1062"/>
        </w:tabs>
        <w:ind w:left="1062" w:hanging="432"/>
      </w:pPr>
      <w:rPr>
        <w:rFonts w:ascii="Wingdings" w:hAnsi="Wingdings" w:hint="default"/>
        <w:b/>
        <w:i w:val="0"/>
        <w:color w:val="auto"/>
        <w:sz w:val="3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244F0C"/>
    <w:multiLevelType w:val="hybridMultilevel"/>
    <w:tmpl w:val="6B109F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9"/>
  </w:num>
  <w:num w:numId="3">
    <w:abstractNumId w:val="43"/>
  </w:num>
  <w:num w:numId="4">
    <w:abstractNumId w:val="8"/>
  </w:num>
  <w:num w:numId="5">
    <w:abstractNumId w:val="0"/>
  </w:num>
  <w:num w:numId="6">
    <w:abstractNumId w:val="24"/>
  </w:num>
  <w:num w:numId="7">
    <w:abstractNumId w:val="14"/>
  </w:num>
  <w:num w:numId="8">
    <w:abstractNumId w:val="15"/>
  </w:num>
  <w:num w:numId="9">
    <w:abstractNumId w:val="42"/>
  </w:num>
  <w:num w:numId="10">
    <w:abstractNumId w:val="10"/>
  </w:num>
  <w:num w:numId="11">
    <w:abstractNumId w:val="4"/>
  </w:num>
  <w:num w:numId="12">
    <w:abstractNumId w:val="3"/>
  </w:num>
  <w:num w:numId="13">
    <w:abstractNumId w:val="28"/>
  </w:num>
  <w:num w:numId="14">
    <w:abstractNumId w:val="40"/>
  </w:num>
  <w:num w:numId="15">
    <w:abstractNumId w:val="11"/>
  </w:num>
  <w:num w:numId="16">
    <w:abstractNumId w:val="1"/>
  </w:num>
  <w:num w:numId="17">
    <w:abstractNumId w:val="31"/>
  </w:num>
  <w:num w:numId="18">
    <w:abstractNumId w:val="22"/>
  </w:num>
  <w:num w:numId="19">
    <w:abstractNumId w:val="33"/>
  </w:num>
  <w:num w:numId="20">
    <w:abstractNumId w:val="34"/>
  </w:num>
  <w:num w:numId="21">
    <w:abstractNumId w:val="26"/>
  </w:num>
  <w:num w:numId="22">
    <w:abstractNumId w:val="16"/>
  </w:num>
  <w:num w:numId="23">
    <w:abstractNumId w:val="30"/>
  </w:num>
  <w:num w:numId="24">
    <w:abstractNumId w:val="9"/>
  </w:num>
  <w:num w:numId="25">
    <w:abstractNumId w:val="5"/>
  </w:num>
  <w:num w:numId="26">
    <w:abstractNumId w:val="13"/>
  </w:num>
  <w:num w:numId="27">
    <w:abstractNumId w:val="2"/>
  </w:num>
  <w:num w:numId="28">
    <w:abstractNumId w:val="12"/>
  </w:num>
  <w:num w:numId="29">
    <w:abstractNumId w:val="17"/>
  </w:num>
  <w:num w:numId="30">
    <w:abstractNumId w:val="19"/>
  </w:num>
  <w:num w:numId="31">
    <w:abstractNumId w:val="39"/>
  </w:num>
  <w:num w:numId="32">
    <w:abstractNumId w:val="18"/>
  </w:num>
  <w:num w:numId="33">
    <w:abstractNumId w:val="44"/>
  </w:num>
  <w:num w:numId="34">
    <w:abstractNumId w:val="37"/>
  </w:num>
  <w:num w:numId="35">
    <w:abstractNumId w:val="36"/>
  </w:num>
  <w:num w:numId="36">
    <w:abstractNumId w:val="20"/>
  </w:num>
  <w:num w:numId="37">
    <w:abstractNumId w:val="38"/>
  </w:num>
  <w:num w:numId="38">
    <w:abstractNumId w:val="23"/>
  </w:num>
  <w:num w:numId="39">
    <w:abstractNumId w:val="21"/>
  </w:num>
  <w:num w:numId="40">
    <w:abstractNumId w:val="6"/>
  </w:num>
  <w:num w:numId="41">
    <w:abstractNumId w:val="25"/>
  </w:num>
  <w:num w:numId="42">
    <w:abstractNumId w:val="27"/>
  </w:num>
  <w:num w:numId="43">
    <w:abstractNumId w:val="35"/>
  </w:num>
  <w:num w:numId="44">
    <w:abstractNumId w:val="32"/>
  </w:num>
  <w:num w:numId="45">
    <w:abstractNumId w:val="4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proofState w:spelling="clean" w:grammar="clean"/>
  <w:defaultTabStop w:val="720"/>
  <w:doNotHyphenateCaps/>
  <w:drawingGridHorizontalSpacing w:val="120"/>
  <w:displayHorizontalDrawingGridEvery w:val="2"/>
  <w:displayVerticalDrawingGridEvery w:val="2"/>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B38"/>
    <w:rsid w:val="000006FC"/>
    <w:rsid w:val="00000F52"/>
    <w:rsid w:val="000020B0"/>
    <w:rsid w:val="000027EA"/>
    <w:rsid w:val="00002E68"/>
    <w:rsid w:val="00003825"/>
    <w:rsid w:val="000046EC"/>
    <w:rsid w:val="000047DD"/>
    <w:rsid w:val="00004E54"/>
    <w:rsid w:val="000056E0"/>
    <w:rsid w:val="0000603A"/>
    <w:rsid w:val="00006BF2"/>
    <w:rsid w:val="00007901"/>
    <w:rsid w:val="00007D93"/>
    <w:rsid w:val="00007EAE"/>
    <w:rsid w:val="000101DD"/>
    <w:rsid w:val="0001094B"/>
    <w:rsid w:val="000111BD"/>
    <w:rsid w:val="000113C7"/>
    <w:rsid w:val="00011A9A"/>
    <w:rsid w:val="0001319A"/>
    <w:rsid w:val="000133CE"/>
    <w:rsid w:val="00013A74"/>
    <w:rsid w:val="000152B7"/>
    <w:rsid w:val="000155CD"/>
    <w:rsid w:val="00015CC6"/>
    <w:rsid w:val="00016C50"/>
    <w:rsid w:val="00017B3C"/>
    <w:rsid w:val="00017E23"/>
    <w:rsid w:val="0002090B"/>
    <w:rsid w:val="000210FD"/>
    <w:rsid w:val="00021865"/>
    <w:rsid w:val="00022DB3"/>
    <w:rsid w:val="0002311C"/>
    <w:rsid w:val="00023E09"/>
    <w:rsid w:val="0002448E"/>
    <w:rsid w:val="00024913"/>
    <w:rsid w:val="00025D9B"/>
    <w:rsid w:val="00027153"/>
    <w:rsid w:val="00030E52"/>
    <w:rsid w:val="0003119A"/>
    <w:rsid w:val="00031E96"/>
    <w:rsid w:val="00032364"/>
    <w:rsid w:val="00032EA0"/>
    <w:rsid w:val="00033083"/>
    <w:rsid w:val="0003455C"/>
    <w:rsid w:val="000345F8"/>
    <w:rsid w:val="00034670"/>
    <w:rsid w:val="00037786"/>
    <w:rsid w:val="00040297"/>
    <w:rsid w:val="00040427"/>
    <w:rsid w:val="00040816"/>
    <w:rsid w:val="00040FF2"/>
    <w:rsid w:val="00041F6D"/>
    <w:rsid w:val="000422BC"/>
    <w:rsid w:val="0004251B"/>
    <w:rsid w:val="00042528"/>
    <w:rsid w:val="00043505"/>
    <w:rsid w:val="00043E22"/>
    <w:rsid w:val="000443FE"/>
    <w:rsid w:val="00044B94"/>
    <w:rsid w:val="00044C09"/>
    <w:rsid w:val="00045792"/>
    <w:rsid w:val="00046125"/>
    <w:rsid w:val="0004615E"/>
    <w:rsid w:val="000466AB"/>
    <w:rsid w:val="000468CE"/>
    <w:rsid w:val="000475A3"/>
    <w:rsid w:val="0005062A"/>
    <w:rsid w:val="00051281"/>
    <w:rsid w:val="000519E0"/>
    <w:rsid w:val="000519EA"/>
    <w:rsid w:val="00054604"/>
    <w:rsid w:val="000551B8"/>
    <w:rsid w:val="00055498"/>
    <w:rsid w:val="0005641A"/>
    <w:rsid w:val="00056550"/>
    <w:rsid w:val="00056694"/>
    <w:rsid w:val="00057AE9"/>
    <w:rsid w:val="00060BE5"/>
    <w:rsid w:val="00061ADC"/>
    <w:rsid w:val="00062A10"/>
    <w:rsid w:val="00062A6A"/>
    <w:rsid w:val="00063596"/>
    <w:rsid w:val="0006384F"/>
    <w:rsid w:val="00064163"/>
    <w:rsid w:val="00064AE7"/>
    <w:rsid w:val="00064DAF"/>
    <w:rsid w:val="000655BE"/>
    <w:rsid w:val="00065FB2"/>
    <w:rsid w:val="000667FD"/>
    <w:rsid w:val="00067101"/>
    <w:rsid w:val="00067AF8"/>
    <w:rsid w:val="00070E9E"/>
    <w:rsid w:val="0007195F"/>
    <w:rsid w:val="000723D2"/>
    <w:rsid w:val="000730DA"/>
    <w:rsid w:val="00073F3D"/>
    <w:rsid w:val="000746A5"/>
    <w:rsid w:val="00075183"/>
    <w:rsid w:val="000753A0"/>
    <w:rsid w:val="00076543"/>
    <w:rsid w:val="00077FF5"/>
    <w:rsid w:val="000816CA"/>
    <w:rsid w:val="0008254B"/>
    <w:rsid w:val="00082703"/>
    <w:rsid w:val="00082A37"/>
    <w:rsid w:val="0008305F"/>
    <w:rsid w:val="00083456"/>
    <w:rsid w:val="00084A24"/>
    <w:rsid w:val="00084EF0"/>
    <w:rsid w:val="0008588C"/>
    <w:rsid w:val="0008784F"/>
    <w:rsid w:val="00087D61"/>
    <w:rsid w:val="00087FFB"/>
    <w:rsid w:val="00090440"/>
    <w:rsid w:val="00090B19"/>
    <w:rsid w:val="0009184D"/>
    <w:rsid w:val="00091D71"/>
    <w:rsid w:val="00092DB8"/>
    <w:rsid w:val="00092F49"/>
    <w:rsid w:val="00093166"/>
    <w:rsid w:val="000931BF"/>
    <w:rsid w:val="00093949"/>
    <w:rsid w:val="000943CD"/>
    <w:rsid w:val="00094813"/>
    <w:rsid w:val="00094BDA"/>
    <w:rsid w:val="00095171"/>
    <w:rsid w:val="00095569"/>
    <w:rsid w:val="00095EDC"/>
    <w:rsid w:val="000974BF"/>
    <w:rsid w:val="00097D58"/>
    <w:rsid w:val="000A03A5"/>
    <w:rsid w:val="000A0893"/>
    <w:rsid w:val="000A1571"/>
    <w:rsid w:val="000A1FA6"/>
    <w:rsid w:val="000A1FF4"/>
    <w:rsid w:val="000A2285"/>
    <w:rsid w:val="000A2363"/>
    <w:rsid w:val="000A25AF"/>
    <w:rsid w:val="000A36B8"/>
    <w:rsid w:val="000A3F10"/>
    <w:rsid w:val="000A4117"/>
    <w:rsid w:val="000A4D49"/>
    <w:rsid w:val="000A6079"/>
    <w:rsid w:val="000A6365"/>
    <w:rsid w:val="000A755B"/>
    <w:rsid w:val="000B053D"/>
    <w:rsid w:val="000B15F9"/>
    <w:rsid w:val="000B3A0C"/>
    <w:rsid w:val="000B3A15"/>
    <w:rsid w:val="000B3B38"/>
    <w:rsid w:val="000B3B39"/>
    <w:rsid w:val="000B3D36"/>
    <w:rsid w:val="000B3D43"/>
    <w:rsid w:val="000B4E03"/>
    <w:rsid w:val="000B5F3D"/>
    <w:rsid w:val="000B74D2"/>
    <w:rsid w:val="000B7D43"/>
    <w:rsid w:val="000C1AF6"/>
    <w:rsid w:val="000C297C"/>
    <w:rsid w:val="000C32DF"/>
    <w:rsid w:val="000C3558"/>
    <w:rsid w:val="000C3A8D"/>
    <w:rsid w:val="000C4D46"/>
    <w:rsid w:val="000C5237"/>
    <w:rsid w:val="000C5F2E"/>
    <w:rsid w:val="000C6219"/>
    <w:rsid w:val="000C6BA9"/>
    <w:rsid w:val="000C7410"/>
    <w:rsid w:val="000C79AF"/>
    <w:rsid w:val="000D04E3"/>
    <w:rsid w:val="000D0A29"/>
    <w:rsid w:val="000D0E17"/>
    <w:rsid w:val="000D291B"/>
    <w:rsid w:val="000D3863"/>
    <w:rsid w:val="000D3F7A"/>
    <w:rsid w:val="000D45FB"/>
    <w:rsid w:val="000D4A2D"/>
    <w:rsid w:val="000D4DC6"/>
    <w:rsid w:val="000D52CB"/>
    <w:rsid w:val="000D659B"/>
    <w:rsid w:val="000D7245"/>
    <w:rsid w:val="000D744D"/>
    <w:rsid w:val="000D7914"/>
    <w:rsid w:val="000E06B9"/>
    <w:rsid w:val="000E2D36"/>
    <w:rsid w:val="000E2EC0"/>
    <w:rsid w:val="000E35D4"/>
    <w:rsid w:val="000E3BE1"/>
    <w:rsid w:val="000E3C76"/>
    <w:rsid w:val="000E419F"/>
    <w:rsid w:val="000E443E"/>
    <w:rsid w:val="000E4C44"/>
    <w:rsid w:val="000E4CAE"/>
    <w:rsid w:val="000E5A38"/>
    <w:rsid w:val="000E60A0"/>
    <w:rsid w:val="000E7704"/>
    <w:rsid w:val="000E77D4"/>
    <w:rsid w:val="000F065F"/>
    <w:rsid w:val="000F0818"/>
    <w:rsid w:val="000F1F65"/>
    <w:rsid w:val="000F278E"/>
    <w:rsid w:val="000F2FCD"/>
    <w:rsid w:val="000F39F6"/>
    <w:rsid w:val="000F3BD5"/>
    <w:rsid w:val="000F420A"/>
    <w:rsid w:val="000F447E"/>
    <w:rsid w:val="000F4539"/>
    <w:rsid w:val="000F4831"/>
    <w:rsid w:val="000F486E"/>
    <w:rsid w:val="000F50F1"/>
    <w:rsid w:val="000F6B33"/>
    <w:rsid w:val="000F7115"/>
    <w:rsid w:val="000F7280"/>
    <w:rsid w:val="000F74C3"/>
    <w:rsid w:val="0010001A"/>
    <w:rsid w:val="0010070E"/>
    <w:rsid w:val="001007C6"/>
    <w:rsid w:val="0010108A"/>
    <w:rsid w:val="00101120"/>
    <w:rsid w:val="00102A32"/>
    <w:rsid w:val="001036D2"/>
    <w:rsid w:val="00104B14"/>
    <w:rsid w:val="001079F7"/>
    <w:rsid w:val="00107BD2"/>
    <w:rsid w:val="00110B94"/>
    <w:rsid w:val="00110CE2"/>
    <w:rsid w:val="00110DF1"/>
    <w:rsid w:val="00111003"/>
    <w:rsid w:val="001118D1"/>
    <w:rsid w:val="001118E0"/>
    <w:rsid w:val="00111EDE"/>
    <w:rsid w:val="001120D0"/>
    <w:rsid w:val="001120F9"/>
    <w:rsid w:val="001124E6"/>
    <w:rsid w:val="00114E16"/>
    <w:rsid w:val="00115573"/>
    <w:rsid w:val="001161FB"/>
    <w:rsid w:val="00116AA0"/>
    <w:rsid w:val="0012310A"/>
    <w:rsid w:val="001235E0"/>
    <w:rsid w:val="00123F46"/>
    <w:rsid w:val="001248D9"/>
    <w:rsid w:val="0012501D"/>
    <w:rsid w:val="001253EE"/>
    <w:rsid w:val="00125F14"/>
    <w:rsid w:val="0012694F"/>
    <w:rsid w:val="001277E2"/>
    <w:rsid w:val="00127A67"/>
    <w:rsid w:val="00130014"/>
    <w:rsid w:val="001305E4"/>
    <w:rsid w:val="001306D2"/>
    <w:rsid w:val="00130F8F"/>
    <w:rsid w:val="0013111E"/>
    <w:rsid w:val="00131B4C"/>
    <w:rsid w:val="001327D0"/>
    <w:rsid w:val="00133696"/>
    <w:rsid w:val="00133B23"/>
    <w:rsid w:val="00134006"/>
    <w:rsid w:val="0013492B"/>
    <w:rsid w:val="00134CCE"/>
    <w:rsid w:val="001360DB"/>
    <w:rsid w:val="0013618D"/>
    <w:rsid w:val="00136552"/>
    <w:rsid w:val="001368BA"/>
    <w:rsid w:val="001374AD"/>
    <w:rsid w:val="00137869"/>
    <w:rsid w:val="001379DC"/>
    <w:rsid w:val="00140086"/>
    <w:rsid w:val="0014050F"/>
    <w:rsid w:val="0014056C"/>
    <w:rsid w:val="001409F9"/>
    <w:rsid w:val="00140B9E"/>
    <w:rsid w:val="001413E2"/>
    <w:rsid w:val="001430C0"/>
    <w:rsid w:val="001430D4"/>
    <w:rsid w:val="001438FD"/>
    <w:rsid w:val="00143EC1"/>
    <w:rsid w:val="00144226"/>
    <w:rsid w:val="00146338"/>
    <w:rsid w:val="00146955"/>
    <w:rsid w:val="0014740B"/>
    <w:rsid w:val="00147A8B"/>
    <w:rsid w:val="00150601"/>
    <w:rsid w:val="00150E5D"/>
    <w:rsid w:val="0015190E"/>
    <w:rsid w:val="001539C5"/>
    <w:rsid w:val="001543BD"/>
    <w:rsid w:val="0015461C"/>
    <w:rsid w:val="00154EC1"/>
    <w:rsid w:val="00155167"/>
    <w:rsid w:val="001552F0"/>
    <w:rsid w:val="0015580E"/>
    <w:rsid w:val="00157E02"/>
    <w:rsid w:val="00161D76"/>
    <w:rsid w:val="0016252E"/>
    <w:rsid w:val="00162866"/>
    <w:rsid w:val="00162B40"/>
    <w:rsid w:val="00162FF1"/>
    <w:rsid w:val="00163025"/>
    <w:rsid w:val="001651BE"/>
    <w:rsid w:val="0016538F"/>
    <w:rsid w:val="00166A1B"/>
    <w:rsid w:val="00166B39"/>
    <w:rsid w:val="00166F02"/>
    <w:rsid w:val="00167476"/>
    <w:rsid w:val="00170551"/>
    <w:rsid w:val="001716CF"/>
    <w:rsid w:val="00171A4F"/>
    <w:rsid w:val="0017285E"/>
    <w:rsid w:val="001728D9"/>
    <w:rsid w:val="00172A8B"/>
    <w:rsid w:val="00172DC6"/>
    <w:rsid w:val="00172DF5"/>
    <w:rsid w:val="00173F39"/>
    <w:rsid w:val="0017479C"/>
    <w:rsid w:val="00174CA3"/>
    <w:rsid w:val="00175CB6"/>
    <w:rsid w:val="00175D80"/>
    <w:rsid w:val="00176729"/>
    <w:rsid w:val="00177053"/>
    <w:rsid w:val="001778C3"/>
    <w:rsid w:val="001778FC"/>
    <w:rsid w:val="00177AFB"/>
    <w:rsid w:val="00177C3F"/>
    <w:rsid w:val="001803D1"/>
    <w:rsid w:val="00180D9E"/>
    <w:rsid w:val="00181C55"/>
    <w:rsid w:val="0018227E"/>
    <w:rsid w:val="00182FE0"/>
    <w:rsid w:val="00183046"/>
    <w:rsid w:val="00183A7B"/>
    <w:rsid w:val="00184989"/>
    <w:rsid w:val="00184B3D"/>
    <w:rsid w:val="00184B6D"/>
    <w:rsid w:val="00184C09"/>
    <w:rsid w:val="00184D36"/>
    <w:rsid w:val="0018656F"/>
    <w:rsid w:val="00186ED9"/>
    <w:rsid w:val="00187E58"/>
    <w:rsid w:val="001911FD"/>
    <w:rsid w:val="00191D38"/>
    <w:rsid w:val="00192D3F"/>
    <w:rsid w:val="00192FA8"/>
    <w:rsid w:val="0019346D"/>
    <w:rsid w:val="001943B3"/>
    <w:rsid w:val="00194A66"/>
    <w:rsid w:val="00195C89"/>
    <w:rsid w:val="00196422"/>
    <w:rsid w:val="001966DB"/>
    <w:rsid w:val="0019792E"/>
    <w:rsid w:val="001A1499"/>
    <w:rsid w:val="001A19CE"/>
    <w:rsid w:val="001A1A9B"/>
    <w:rsid w:val="001A2143"/>
    <w:rsid w:val="001A21C6"/>
    <w:rsid w:val="001A27E0"/>
    <w:rsid w:val="001A28B3"/>
    <w:rsid w:val="001A2E4F"/>
    <w:rsid w:val="001A30E7"/>
    <w:rsid w:val="001A315B"/>
    <w:rsid w:val="001A3529"/>
    <w:rsid w:val="001A372D"/>
    <w:rsid w:val="001A3DAA"/>
    <w:rsid w:val="001A3E13"/>
    <w:rsid w:val="001A4AD8"/>
    <w:rsid w:val="001A4E7D"/>
    <w:rsid w:val="001A4F2E"/>
    <w:rsid w:val="001A60AC"/>
    <w:rsid w:val="001A6787"/>
    <w:rsid w:val="001A694E"/>
    <w:rsid w:val="001A6A14"/>
    <w:rsid w:val="001A7493"/>
    <w:rsid w:val="001A7525"/>
    <w:rsid w:val="001A7708"/>
    <w:rsid w:val="001B05D2"/>
    <w:rsid w:val="001B08CD"/>
    <w:rsid w:val="001B0DFB"/>
    <w:rsid w:val="001B1280"/>
    <w:rsid w:val="001B2015"/>
    <w:rsid w:val="001B5027"/>
    <w:rsid w:val="001B51A3"/>
    <w:rsid w:val="001B6175"/>
    <w:rsid w:val="001B663F"/>
    <w:rsid w:val="001B6B29"/>
    <w:rsid w:val="001B6CA6"/>
    <w:rsid w:val="001B73FF"/>
    <w:rsid w:val="001B74B0"/>
    <w:rsid w:val="001B7A23"/>
    <w:rsid w:val="001B7B1B"/>
    <w:rsid w:val="001B7C36"/>
    <w:rsid w:val="001C01BD"/>
    <w:rsid w:val="001C0511"/>
    <w:rsid w:val="001C097C"/>
    <w:rsid w:val="001C2F38"/>
    <w:rsid w:val="001C3823"/>
    <w:rsid w:val="001C3AC0"/>
    <w:rsid w:val="001C5425"/>
    <w:rsid w:val="001C59E9"/>
    <w:rsid w:val="001C5B1E"/>
    <w:rsid w:val="001C6009"/>
    <w:rsid w:val="001C6901"/>
    <w:rsid w:val="001C6C2F"/>
    <w:rsid w:val="001C767E"/>
    <w:rsid w:val="001D2707"/>
    <w:rsid w:val="001D2D70"/>
    <w:rsid w:val="001D30C2"/>
    <w:rsid w:val="001D3425"/>
    <w:rsid w:val="001D3B31"/>
    <w:rsid w:val="001D44CE"/>
    <w:rsid w:val="001D5204"/>
    <w:rsid w:val="001D56D7"/>
    <w:rsid w:val="001D755B"/>
    <w:rsid w:val="001D75BF"/>
    <w:rsid w:val="001E11CA"/>
    <w:rsid w:val="001E18C9"/>
    <w:rsid w:val="001E1D3D"/>
    <w:rsid w:val="001E1DFA"/>
    <w:rsid w:val="001E4C49"/>
    <w:rsid w:val="001E4F76"/>
    <w:rsid w:val="001E5ECF"/>
    <w:rsid w:val="001E6A77"/>
    <w:rsid w:val="001E6CEE"/>
    <w:rsid w:val="001E6E5A"/>
    <w:rsid w:val="001E75DD"/>
    <w:rsid w:val="001E7966"/>
    <w:rsid w:val="001F0B5F"/>
    <w:rsid w:val="001F0F90"/>
    <w:rsid w:val="001F17B2"/>
    <w:rsid w:val="001F1921"/>
    <w:rsid w:val="001F19F6"/>
    <w:rsid w:val="001F1BFE"/>
    <w:rsid w:val="001F2F02"/>
    <w:rsid w:val="001F33AC"/>
    <w:rsid w:val="001F35B1"/>
    <w:rsid w:val="001F43F8"/>
    <w:rsid w:val="001F48F8"/>
    <w:rsid w:val="001F58D3"/>
    <w:rsid w:val="001F6599"/>
    <w:rsid w:val="001F732F"/>
    <w:rsid w:val="001F79A3"/>
    <w:rsid w:val="00200486"/>
    <w:rsid w:val="002023C2"/>
    <w:rsid w:val="00202809"/>
    <w:rsid w:val="00203942"/>
    <w:rsid w:val="00204998"/>
    <w:rsid w:val="00204A8F"/>
    <w:rsid w:val="0020540C"/>
    <w:rsid w:val="002063D0"/>
    <w:rsid w:val="002063F6"/>
    <w:rsid w:val="00206B0B"/>
    <w:rsid w:val="002070E3"/>
    <w:rsid w:val="002075BF"/>
    <w:rsid w:val="002107BB"/>
    <w:rsid w:val="00210963"/>
    <w:rsid w:val="00210A51"/>
    <w:rsid w:val="0021258E"/>
    <w:rsid w:val="0021289D"/>
    <w:rsid w:val="00212C0F"/>
    <w:rsid w:val="00213092"/>
    <w:rsid w:val="00215632"/>
    <w:rsid w:val="00215BDE"/>
    <w:rsid w:val="00215C82"/>
    <w:rsid w:val="00215CC0"/>
    <w:rsid w:val="00217435"/>
    <w:rsid w:val="00217BA4"/>
    <w:rsid w:val="0022082B"/>
    <w:rsid w:val="0022089B"/>
    <w:rsid w:val="00221127"/>
    <w:rsid w:val="00221AC1"/>
    <w:rsid w:val="002221C5"/>
    <w:rsid w:val="00222853"/>
    <w:rsid w:val="0022467F"/>
    <w:rsid w:val="00225561"/>
    <w:rsid w:val="00225C10"/>
    <w:rsid w:val="002265EA"/>
    <w:rsid w:val="00226F9A"/>
    <w:rsid w:val="00227C3E"/>
    <w:rsid w:val="00230527"/>
    <w:rsid w:val="00230FC7"/>
    <w:rsid w:val="00231268"/>
    <w:rsid w:val="00231D41"/>
    <w:rsid w:val="00231D78"/>
    <w:rsid w:val="00231FF0"/>
    <w:rsid w:val="0023284A"/>
    <w:rsid w:val="0023284D"/>
    <w:rsid w:val="0023376D"/>
    <w:rsid w:val="00234506"/>
    <w:rsid w:val="00234632"/>
    <w:rsid w:val="00234655"/>
    <w:rsid w:val="00234BFB"/>
    <w:rsid w:val="00234F91"/>
    <w:rsid w:val="0023536D"/>
    <w:rsid w:val="00235553"/>
    <w:rsid w:val="002357CE"/>
    <w:rsid w:val="00235F9C"/>
    <w:rsid w:val="00236E9A"/>
    <w:rsid w:val="002372A7"/>
    <w:rsid w:val="00237730"/>
    <w:rsid w:val="00237AF7"/>
    <w:rsid w:val="00237B84"/>
    <w:rsid w:val="00240DC6"/>
    <w:rsid w:val="00241D2F"/>
    <w:rsid w:val="00242574"/>
    <w:rsid w:val="00243D0E"/>
    <w:rsid w:val="00243E05"/>
    <w:rsid w:val="002440F8"/>
    <w:rsid w:val="00244987"/>
    <w:rsid w:val="00245DD0"/>
    <w:rsid w:val="0024677C"/>
    <w:rsid w:val="002468C7"/>
    <w:rsid w:val="00246CB2"/>
    <w:rsid w:val="00250DBD"/>
    <w:rsid w:val="0025279E"/>
    <w:rsid w:val="002527F9"/>
    <w:rsid w:val="00253642"/>
    <w:rsid w:val="002536CB"/>
    <w:rsid w:val="00253E7B"/>
    <w:rsid w:val="002540D2"/>
    <w:rsid w:val="0025510F"/>
    <w:rsid w:val="00255669"/>
    <w:rsid w:val="00255838"/>
    <w:rsid w:val="0025601E"/>
    <w:rsid w:val="00256621"/>
    <w:rsid w:val="00260622"/>
    <w:rsid w:val="00260D5B"/>
    <w:rsid w:val="00262802"/>
    <w:rsid w:val="00262E4D"/>
    <w:rsid w:val="002630A1"/>
    <w:rsid w:val="0026417B"/>
    <w:rsid w:val="00264ABA"/>
    <w:rsid w:val="00264E9F"/>
    <w:rsid w:val="002673B8"/>
    <w:rsid w:val="002731AD"/>
    <w:rsid w:val="00273B47"/>
    <w:rsid w:val="00274187"/>
    <w:rsid w:val="002749AB"/>
    <w:rsid w:val="0027556E"/>
    <w:rsid w:val="00275625"/>
    <w:rsid w:val="002761F6"/>
    <w:rsid w:val="00276392"/>
    <w:rsid w:val="002769FA"/>
    <w:rsid w:val="00280918"/>
    <w:rsid w:val="00280A15"/>
    <w:rsid w:val="00281771"/>
    <w:rsid w:val="00281D2C"/>
    <w:rsid w:val="00282D22"/>
    <w:rsid w:val="00282EDE"/>
    <w:rsid w:val="002832DB"/>
    <w:rsid w:val="0028372C"/>
    <w:rsid w:val="00285D62"/>
    <w:rsid w:val="00286818"/>
    <w:rsid w:val="00286841"/>
    <w:rsid w:val="00286FD3"/>
    <w:rsid w:val="002873F8"/>
    <w:rsid w:val="0028759D"/>
    <w:rsid w:val="00287BFC"/>
    <w:rsid w:val="002905AF"/>
    <w:rsid w:val="00291203"/>
    <w:rsid w:val="00291C31"/>
    <w:rsid w:val="002924D8"/>
    <w:rsid w:val="0029252E"/>
    <w:rsid w:val="0029272E"/>
    <w:rsid w:val="00292809"/>
    <w:rsid w:val="00292C6A"/>
    <w:rsid w:val="0029375E"/>
    <w:rsid w:val="002946AF"/>
    <w:rsid w:val="002947E2"/>
    <w:rsid w:val="00294F57"/>
    <w:rsid w:val="00295DF8"/>
    <w:rsid w:val="00296260"/>
    <w:rsid w:val="0029651A"/>
    <w:rsid w:val="00297F22"/>
    <w:rsid w:val="002A1BAD"/>
    <w:rsid w:val="002A1DC6"/>
    <w:rsid w:val="002A2707"/>
    <w:rsid w:val="002A2B09"/>
    <w:rsid w:val="002A38B1"/>
    <w:rsid w:val="002A3A34"/>
    <w:rsid w:val="002A628C"/>
    <w:rsid w:val="002A6BB4"/>
    <w:rsid w:val="002A6F91"/>
    <w:rsid w:val="002A711F"/>
    <w:rsid w:val="002A76C3"/>
    <w:rsid w:val="002A7D17"/>
    <w:rsid w:val="002B0460"/>
    <w:rsid w:val="002B04F3"/>
    <w:rsid w:val="002B057C"/>
    <w:rsid w:val="002B18FD"/>
    <w:rsid w:val="002B29BA"/>
    <w:rsid w:val="002B2FAF"/>
    <w:rsid w:val="002B36BB"/>
    <w:rsid w:val="002B407D"/>
    <w:rsid w:val="002B4CBF"/>
    <w:rsid w:val="002B4E5E"/>
    <w:rsid w:val="002B6581"/>
    <w:rsid w:val="002B6EB7"/>
    <w:rsid w:val="002B7132"/>
    <w:rsid w:val="002B7263"/>
    <w:rsid w:val="002B73F3"/>
    <w:rsid w:val="002B7B56"/>
    <w:rsid w:val="002B7FB8"/>
    <w:rsid w:val="002C0C93"/>
    <w:rsid w:val="002C16A4"/>
    <w:rsid w:val="002C17B7"/>
    <w:rsid w:val="002C1831"/>
    <w:rsid w:val="002C2363"/>
    <w:rsid w:val="002C2B3A"/>
    <w:rsid w:val="002C2C1B"/>
    <w:rsid w:val="002C3152"/>
    <w:rsid w:val="002C390D"/>
    <w:rsid w:val="002C3AD0"/>
    <w:rsid w:val="002C3C72"/>
    <w:rsid w:val="002C557B"/>
    <w:rsid w:val="002C5A5A"/>
    <w:rsid w:val="002C60F5"/>
    <w:rsid w:val="002C669D"/>
    <w:rsid w:val="002C6BBB"/>
    <w:rsid w:val="002C7081"/>
    <w:rsid w:val="002C7898"/>
    <w:rsid w:val="002C7A54"/>
    <w:rsid w:val="002D0749"/>
    <w:rsid w:val="002D0A6A"/>
    <w:rsid w:val="002D14BC"/>
    <w:rsid w:val="002D1AF4"/>
    <w:rsid w:val="002D2519"/>
    <w:rsid w:val="002D31F0"/>
    <w:rsid w:val="002D373E"/>
    <w:rsid w:val="002D3C52"/>
    <w:rsid w:val="002D492F"/>
    <w:rsid w:val="002D546E"/>
    <w:rsid w:val="002D67FF"/>
    <w:rsid w:val="002D6A1A"/>
    <w:rsid w:val="002D7B4B"/>
    <w:rsid w:val="002E08D3"/>
    <w:rsid w:val="002E1C45"/>
    <w:rsid w:val="002E2CF2"/>
    <w:rsid w:val="002E484F"/>
    <w:rsid w:val="002E4C33"/>
    <w:rsid w:val="002E5140"/>
    <w:rsid w:val="002E58C0"/>
    <w:rsid w:val="002E69DB"/>
    <w:rsid w:val="002E6F28"/>
    <w:rsid w:val="002E7EB7"/>
    <w:rsid w:val="002F090D"/>
    <w:rsid w:val="002F09AE"/>
    <w:rsid w:val="002F0D41"/>
    <w:rsid w:val="002F14CC"/>
    <w:rsid w:val="002F22E9"/>
    <w:rsid w:val="002F255A"/>
    <w:rsid w:val="002F2A97"/>
    <w:rsid w:val="002F2CB2"/>
    <w:rsid w:val="002F3244"/>
    <w:rsid w:val="002F3E56"/>
    <w:rsid w:val="002F4BFD"/>
    <w:rsid w:val="002F5286"/>
    <w:rsid w:val="002F54A4"/>
    <w:rsid w:val="00300FBC"/>
    <w:rsid w:val="0030137D"/>
    <w:rsid w:val="003014B6"/>
    <w:rsid w:val="00301A43"/>
    <w:rsid w:val="0030277C"/>
    <w:rsid w:val="00305424"/>
    <w:rsid w:val="00305535"/>
    <w:rsid w:val="00310974"/>
    <w:rsid w:val="003121C4"/>
    <w:rsid w:val="00313DD8"/>
    <w:rsid w:val="00314819"/>
    <w:rsid w:val="003149D0"/>
    <w:rsid w:val="00315203"/>
    <w:rsid w:val="003152BB"/>
    <w:rsid w:val="0031551C"/>
    <w:rsid w:val="003171D1"/>
    <w:rsid w:val="00317438"/>
    <w:rsid w:val="00317F34"/>
    <w:rsid w:val="00320DCB"/>
    <w:rsid w:val="00320E7C"/>
    <w:rsid w:val="00320F11"/>
    <w:rsid w:val="00321731"/>
    <w:rsid w:val="00321734"/>
    <w:rsid w:val="003217AD"/>
    <w:rsid w:val="00321EF2"/>
    <w:rsid w:val="00323048"/>
    <w:rsid w:val="00323525"/>
    <w:rsid w:val="003240FF"/>
    <w:rsid w:val="00324650"/>
    <w:rsid w:val="00324869"/>
    <w:rsid w:val="003249DA"/>
    <w:rsid w:val="00324A1D"/>
    <w:rsid w:val="003258AF"/>
    <w:rsid w:val="00326F6E"/>
    <w:rsid w:val="00326FFA"/>
    <w:rsid w:val="00327170"/>
    <w:rsid w:val="003276A8"/>
    <w:rsid w:val="00327EAE"/>
    <w:rsid w:val="003315A9"/>
    <w:rsid w:val="00331AB7"/>
    <w:rsid w:val="00331ACA"/>
    <w:rsid w:val="00331D1E"/>
    <w:rsid w:val="00331E9F"/>
    <w:rsid w:val="003323AD"/>
    <w:rsid w:val="003324A2"/>
    <w:rsid w:val="00333167"/>
    <w:rsid w:val="00334710"/>
    <w:rsid w:val="00334C53"/>
    <w:rsid w:val="00335682"/>
    <w:rsid w:val="003357E3"/>
    <w:rsid w:val="00336E01"/>
    <w:rsid w:val="00337193"/>
    <w:rsid w:val="00337650"/>
    <w:rsid w:val="00337682"/>
    <w:rsid w:val="00337729"/>
    <w:rsid w:val="00337D6F"/>
    <w:rsid w:val="00340029"/>
    <w:rsid w:val="0034018B"/>
    <w:rsid w:val="0034063B"/>
    <w:rsid w:val="0034100E"/>
    <w:rsid w:val="0034131B"/>
    <w:rsid w:val="0034157A"/>
    <w:rsid w:val="00341B38"/>
    <w:rsid w:val="00341BD0"/>
    <w:rsid w:val="003423CA"/>
    <w:rsid w:val="003427B8"/>
    <w:rsid w:val="00342A9C"/>
    <w:rsid w:val="00343150"/>
    <w:rsid w:val="00343CE8"/>
    <w:rsid w:val="00344E5E"/>
    <w:rsid w:val="00344EA4"/>
    <w:rsid w:val="00345DE7"/>
    <w:rsid w:val="0034627F"/>
    <w:rsid w:val="00346710"/>
    <w:rsid w:val="00351CF2"/>
    <w:rsid w:val="003520FE"/>
    <w:rsid w:val="003522FE"/>
    <w:rsid w:val="003524C5"/>
    <w:rsid w:val="00353AC9"/>
    <w:rsid w:val="00353EFC"/>
    <w:rsid w:val="00356757"/>
    <w:rsid w:val="00357200"/>
    <w:rsid w:val="00360B42"/>
    <w:rsid w:val="00361856"/>
    <w:rsid w:val="00362822"/>
    <w:rsid w:val="00364B2C"/>
    <w:rsid w:val="003652F3"/>
    <w:rsid w:val="003655D5"/>
    <w:rsid w:val="003661B5"/>
    <w:rsid w:val="003665EB"/>
    <w:rsid w:val="003666BF"/>
    <w:rsid w:val="00366B1C"/>
    <w:rsid w:val="00367148"/>
    <w:rsid w:val="003672A0"/>
    <w:rsid w:val="003673CC"/>
    <w:rsid w:val="00367DF9"/>
    <w:rsid w:val="00367EC9"/>
    <w:rsid w:val="00370819"/>
    <w:rsid w:val="00370D0E"/>
    <w:rsid w:val="00373D2E"/>
    <w:rsid w:val="00374F4D"/>
    <w:rsid w:val="00374FB7"/>
    <w:rsid w:val="00375322"/>
    <w:rsid w:val="00375712"/>
    <w:rsid w:val="00376859"/>
    <w:rsid w:val="003778B6"/>
    <w:rsid w:val="00380299"/>
    <w:rsid w:val="00380AFB"/>
    <w:rsid w:val="00380FFA"/>
    <w:rsid w:val="00381FE2"/>
    <w:rsid w:val="0038341B"/>
    <w:rsid w:val="00390199"/>
    <w:rsid w:val="003902CE"/>
    <w:rsid w:val="003912D7"/>
    <w:rsid w:val="003927CB"/>
    <w:rsid w:val="00393156"/>
    <w:rsid w:val="003943D8"/>
    <w:rsid w:val="00394D54"/>
    <w:rsid w:val="00395871"/>
    <w:rsid w:val="00396169"/>
    <w:rsid w:val="003961AA"/>
    <w:rsid w:val="00396302"/>
    <w:rsid w:val="00397A59"/>
    <w:rsid w:val="003A11B3"/>
    <w:rsid w:val="003A1449"/>
    <w:rsid w:val="003A1C98"/>
    <w:rsid w:val="003A2742"/>
    <w:rsid w:val="003A3200"/>
    <w:rsid w:val="003A3626"/>
    <w:rsid w:val="003A3C59"/>
    <w:rsid w:val="003A4962"/>
    <w:rsid w:val="003A50B3"/>
    <w:rsid w:val="003A5C44"/>
    <w:rsid w:val="003A623E"/>
    <w:rsid w:val="003A667A"/>
    <w:rsid w:val="003A6CB7"/>
    <w:rsid w:val="003A744F"/>
    <w:rsid w:val="003A7CF1"/>
    <w:rsid w:val="003B00BB"/>
    <w:rsid w:val="003B0D4A"/>
    <w:rsid w:val="003B215F"/>
    <w:rsid w:val="003B24BD"/>
    <w:rsid w:val="003B285B"/>
    <w:rsid w:val="003B2E07"/>
    <w:rsid w:val="003B478E"/>
    <w:rsid w:val="003B4FF2"/>
    <w:rsid w:val="003B6416"/>
    <w:rsid w:val="003B6F31"/>
    <w:rsid w:val="003B759E"/>
    <w:rsid w:val="003B7A06"/>
    <w:rsid w:val="003B7CA4"/>
    <w:rsid w:val="003C169A"/>
    <w:rsid w:val="003C1B0F"/>
    <w:rsid w:val="003C202E"/>
    <w:rsid w:val="003C227F"/>
    <w:rsid w:val="003C27CC"/>
    <w:rsid w:val="003C3462"/>
    <w:rsid w:val="003C4280"/>
    <w:rsid w:val="003C4337"/>
    <w:rsid w:val="003C499B"/>
    <w:rsid w:val="003C4B44"/>
    <w:rsid w:val="003C52AD"/>
    <w:rsid w:val="003C5844"/>
    <w:rsid w:val="003C5BEB"/>
    <w:rsid w:val="003C67CC"/>
    <w:rsid w:val="003C6AF7"/>
    <w:rsid w:val="003C6E86"/>
    <w:rsid w:val="003C7BB4"/>
    <w:rsid w:val="003C7CA2"/>
    <w:rsid w:val="003D06CA"/>
    <w:rsid w:val="003D1D7F"/>
    <w:rsid w:val="003D1FF8"/>
    <w:rsid w:val="003D39B6"/>
    <w:rsid w:val="003D3C83"/>
    <w:rsid w:val="003D4206"/>
    <w:rsid w:val="003D449E"/>
    <w:rsid w:val="003D5296"/>
    <w:rsid w:val="003D651E"/>
    <w:rsid w:val="003D66FD"/>
    <w:rsid w:val="003D748E"/>
    <w:rsid w:val="003E183C"/>
    <w:rsid w:val="003E2042"/>
    <w:rsid w:val="003E3686"/>
    <w:rsid w:val="003E456A"/>
    <w:rsid w:val="003E54DD"/>
    <w:rsid w:val="003E61C2"/>
    <w:rsid w:val="003E633B"/>
    <w:rsid w:val="003E6592"/>
    <w:rsid w:val="003E6B3F"/>
    <w:rsid w:val="003E7EB3"/>
    <w:rsid w:val="003F0D1D"/>
    <w:rsid w:val="003F1CDB"/>
    <w:rsid w:val="003F1D1F"/>
    <w:rsid w:val="003F2411"/>
    <w:rsid w:val="003F3E2C"/>
    <w:rsid w:val="003F561B"/>
    <w:rsid w:val="003F5D4F"/>
    <w:rsid w:val="003F612C"/>
    <w:rsid w:val="003F62A0"/>
    <w:rsid w:val="003F6A65"/>
    <w:rsid w:val="003F6BAA"/>
    <w:rsid w:val="003F73F3"/>
    <w:rsid w:val="003F789C"/>
    <w:rsid w:val="003F7B57"/>
    <w:rsid w:val="00400C73"/>
    <w:rsid w:val="00402053"/>
    <w:rsid w:val="0040245C"/>
    <w:rsid w:val="004035F5"/>
    <w:rsid w:val="00403A4C"/>
    <w:rsid w:val="00404373"/>
    <w:rsid w:val="00405173"/>
    <w:rsid w:val="00405266"/>
    <w:rsid w:val="0040631C"/>
    <w:rsid w:val="004065A0"/>
    <w:rsid w:val="00407939"/>
    <w:rsid w:val="00407C8F"/>
    <w:rsid w:val="00407E64"/>
    <w:rsid w:val="00407F28"/>
    <w:rsid w:val="00410677"/>
    <w:rsid w:val="00410EE6"/>
    <w:rsid w:val="00411BFB"/>
    <w:rsid w:val="004120C2"/>
    <w:rsid w:val="00413149"/>
    <w:rsid w:val="0041572F"/>
    <w:rsid w:val="00415E12"/>
    <w:rsid w:val="00416C4A"/>
    <w:rsid w:val="00416E16"/>
    <w:rsid w:val="0041790B"/>
    <w:rsid w:val="00420958"/>
    <w:rsid w:val="00420B8D"/>
    <w:rsid w:val="00421E16"/>
    <w:rsid w:val="004238ED"/>
    <w:rsid w:val="00423E45"/>
    <w:rsid w:val="00424080"/>
    <w:rsid w:val="004245BD"/>
    <w:rsid w:val="00425091"/>
    <w:rsid w:val="00426315"/>
    <w:rsid w:val="0042639E"/>
    <w:rsid w:val="00426816"/>
    <w:rsid w:val="0042707C"/>
    <w:rsid w:val="00430DCE"/>
    <w:rsid w:val="00430FAE"/>
    <w:rsid w:val="004310EB"/>
    <w:rsid w:val="004316FB"/>
    <w:rsid w:val="00431D61"/>
    <w:rsid w:val="00431D93"/>
    <w:rsid w:val="004327E3"/>
    <w:rsid w:val="004334AB"/>
    <w:rsid w:val="00433D18"/>
    <w:rsid w:val="004340D2"/>
    <w:rsid w:val="004369B5"/>
    <w:rsid w:val="00436EFC"/>
    <w:rsid w:val="0044026D"/>
    <w:rsid w:val="004412D8"/>
    <w:rsid w:val="004418C5"/>
    <w:rsid w:val="004419A6"/>
    <w:rsid w:val="00442461"/>
    <w:rsid w:val="00442ADB"/>
    <w:rsid w:val="00443307"/>
    <w:rsid w:val="00443AE0"/>
    <w:rsid w:val="00444419"/>
    <w:rsid w:val="00445B5F"/>
    <w:rsid w:val="0044610D"/>
    <w:rsid w:val="004468AF"/>
    <w:rsid w:val="004470A1"/>
    <w:rsid w:val="004471BC"/>
    <w:rsid w:val="00447301"/>
    <w:rsid w:val="004474F9"/>
    <w:rsid w:val="004500DB"/>
    <w:rsid w:val="00450584"/>
    <w:rsid w:val="004505BB"/>
    <w:rsid w:val="0045115D"/>
    <w:rsid w:val="0045123A"/>
    <w:rsid w:val="00451268"/>
    <w:rsid w:val="00452308"/>
    <w:rsid w:val="004523FA"/>
    <w:rsid w:val="00452964"/>
    <w:rsid w:val="004534A0"/>
    <w:rsid w:val="00453B12"/>
    <w:rsid w:val="00453B30"/>
    <w:rsid w:val="0045423C"/>
    <w:rsid w:val="0045489F"/>
    <w:rsid w:val="00455FC8"/>
    <w:rsid w:val="0045795A"/>
    <w:rsid w:val="00457BA6"/>
    <w:rsid w:val="0046047A"/>
    <w:rsid w:val="0046059C"/>
    <w:rsid w:val="00460B2A"/>
    <w:rsid w:val="00460C65"/>
    <w:rsid w:val="00460F7E"/>
    <w:rsid w:val="00461475"/>
    <w:rsid w:val="004614D7"/>
    <w:rsid w:val="004618C3"/>
    <w:rsid w:val="00462D5E"/>
    <w:rsid w:val="004643AE"/>
    <w:rsid w:val="004650E4"/>
    <w:rsid w:val="004654ED"/>
    <w:rsid w:val="004658A5"/>
    <w:rsid w:val="00465B70"/>
    <w:rsid w:val="004664CE"/>
    <w:rsid w:val="00466ECD"/>
    <w:rsid w:val="00467860"/>
    <w:rsid w:val="00470497"/>
    <w:rsid w:val="0047284E"/>
    <w:rsid w:val="0047387F"/>
    <w:rsid w:val="00474FC2"/>
    <w:rsid w:val="00475FC9"/>
    <w:rsid w:val="00477329"/>
    <w:rsid w:val="0047792E"/>
    <w:rsid w:val="00477DFC"/>
    <w:rsid w:val="004818CD"/>
    <w:rsid w:val="0048219C"/>
    <w:rsid w:val="004827E8"/>
    <w:rsid w:val="00483462"/>
    <w:rsid w:val="00484264"/>
    <w:rsid w:val="00486F4D"/>
    <w:rsid w:val="00491D9E"/>
    <w:rsid w:val="0049262D"/>
    <w:rsid w:val="00492938"/>
    <w:rsid w:val="00492E83"/>
    <w:rsid w:val="00494251"/>
    <w:rsid w:val="004945FF"/>
    <w:rsid w:val="004947E3"/>
    <w:rsid w:val="004959F4"/>
    <w:rsid w:val="004A0622"/>
    <w:rsid w:val="004A08EA"/>
    <w:rsid w:val="004A0D17"/>
    <w:rsid w:val="004A18D0"/>
    <w:rsid w:val="004A1AD1"/>
    <w:rsid w:val="004A22F0"/>
    <w:rsid w:val="004A38C2"/>
    <w:rsid w:val="004A3D11"/>
    <w:rsid w:val="004A41C7"/>
    <w:rsid w:val="004A4676"/>
    <w:rsid w:val="004A47C7"/>
    <w:rsid w:val="004A68C4"/>
    <w:rsid w:val="004A73FD"/>
    <w:rsid w:val="004A7952"/>
    <w:rsid w:val="004B022A"/>
    <w:rsid w:val="004B0520"/>
    <w:rsid w:val="004B125D"/>
    <w:rsid w:val="004B297F"/>
    <w:rsid w:val="004B2E88"/>
    <w:rsid w:val="004B3733"/>
    <w:rsid w:val="004B3A0B"/>
    <w:rsid w:val="004B5368"/>
    <w:rsid w:val="004B53C0"/>
    <w:rsid w:val="004B5665"/>
    <w:rsid w:val="004B588B"/>
    <w:rsid w:val="004B7C04"/>
    <w:rsid w:val="004C08E3"/>
    <w:rsid w:val="004C0CC1"/>
    <w:rsid w:val="004C1E4A"/>
    <w:rsid w:val="004C2969"/>
    <w:rsid w:val="004C2A53"/>
    <w:rsid w:val="004C2D04"/>
    <w:rsid w:val="004C3E3E"/>
    <w:rsid w:val="004C3FB4"/>
    <w:rsid w:val="004C433C"/>
    <w:rsid w:val="004C43AE"/>
    <w:rsid w:val="004C4E30"/>
    <w:rsid w:val="004C56BC"/>
    <w:rsid w:val="004C5B1E"/>
    <w:rsid w:val="004C5B3C"/>
    <w:rsid w:val="004C5CB5"/>
    <w:rsid w:val="004C635F"/>
    <w:rsid w:val="004C7C46"/>
    <w:rsid w:val="004D11E2"/>
    <w:rsid w:val="004D32FB"/>
    <w:rsid w:val="004D466F"/>
    <w:rsid w:val="004D5C00"/>
    <w:rsid w:val="004D677D"/>
    <w:rsid w:val="004D6EF7"/>
    <w:rsid w:val="004D7081"/>
    <w:rsid w:val="004D792B"/>
    <w:rsid w:val="004E01EC"/>
    <w:rsid w:val="004E2E72"/>
    <w:rsid w:val="004E3B0C"/>
    <w:rsid w:val="004E4545"/>
    <w:rsid w:val="004E5690"/>
    <w:rsid w:val="004E57B0"/>
    <w:rsid w:val="004E59BD"/>
    <w:rsid w:val="004E5B0E"/>
    <w:rsid w:val="004E5B5B"/>
    <w:rsid w:val="004E5DE0"/>
    <w:rsid w:val="004E61B3"/>
    <w:rsid w:val="004E7F90"/>
    <w:rsid w:val="004F0DDF"/>
    <w:rsid w:val="004F138C"/>
    <w:rsid w:val="004F24A5"/>
    <w:rsid w:val="004F2840"/>
    <w:rsid w:val="004F287C"/>
    <w:rsid w:val="004F4652"/>
    <w:rsid w:val="004F50B1"/>
    <w:rsid w:val="004F6095"/>
    <w:rsid w:val="004F661F"/>
    <w:rsid w:val="004F68A2"/>
    <w:rsid w:val="005009C2"/>
    <w:rsid w:val="00500BDD"/>
    <w:rsid w:val="00501DDA"/>
    <w:rsid w:val="00501E4A"/>
    <w:rsid w:val="005024F9"/>
    <w:rsid w:val="005026AC"/>
    <w:rsid w:val="005042DB"/>
    <w:rsid w:val="00504775"/>
    <w:rsid w:val="0050493D"/>
    <w:rsid w:val="00507AAD"/>
    <w:rsid w:val="00507F42"/>
    <w:rsid w:val="005105D1"/>
    <w:rsid w:val="00511E84"/>
    <w:rsid w:val="00512F28"/>
    <w:rsid w:val="00513F77"/>
    <w:rsid w:val="00514C70"/>
    <w:rsid w:val="00514EDC"/>
    <w:rsid w:val="00516B4A"/>
    <w:rsid w:val="005200F7"/>
    <w:rsid w:val="00520156"/>
    <w:rsid w:val="0052057B"/>
    <w:rsid w:val="00520BF9"/>
    <w:rsid w:val="00521527"/>
    <w:rsid w:val="00521714"/>
    <w:rsid w:val="00523589"/>
    <w:rsid w:val="00523C60"/>
    <w:rsid w:val="00523E69"/>
    <w:rsid w:val="00523F2E"/>
    <w:rsid w:val="005254C7"/>
    <w:rsid w:val="005270C9"/>
    <w:rsid w:val="0052764B"/>
    <w:rsid w:val="00527CBC"/>
    <w:rsid w:val="00527D12"/>
    <w:rsid w:val="00527DAD"/>
    <w:rsid w:val="00527DE7"/>
    <w:rsid w:val="00530C8D"/>
    <w:rsid w:val="00531463"/>
    <w:rsid w:val="00531617"/>
    <w:rsid w:val="00531E67"/>
    <w:rsid w:val="00532B5F"/>
    <w:rsid w:val="00533414"/>
    <w:rsid w:val="00537D46"/>
    <w:rsid w:val="005403F5"/>
    <w:rsid w:val="00540929"/>
    <w:rsid w:val="00541459"/>
    <w:rsid w:val="005415CB"/>
    <w:rsid w:val="0054197C"/>
    <w:rsid w:val="005421BF"/>
    <w:rsid w:val="005439AC"/>
    <w:rsid w:val="00544C7B"/>
    <w:rsid w:val="00544F36"/>
    <w:rsid w:val="005451DC"/>
    <w:rsid w:val="005454FB"/>
    <w:rsid w:val="0054592F"/>
    <w:rsid w:val="005459ED"/>
    <w:rsid w:val="00545F46"/>
    <w:rsid w:val="005464EB"/>
    <w:rsid w:val="0054726C"/>
    <w:rsid w:val="00547FA6"/>
    <w:rsid w:val="005511BC"/>
    <w:rsid w:val="00551374"/>
    <w:rsid w:val="00551B08"/>
    <w:rsid w:val="005529A7"/>
    <w:rsid w:val="00552A0B"/>
    <w:rsid w:val="005535EB"/>
    <w:rsid w:val="00553B28"/>
    <w:rsid w:val="00554D8B"/>
    <w:rsid w:val="00555558"/>
    <w:rsid w:val="00555EA7"/>
    <w:rsid w:val="00556173"/>
    <w:rsid w:val="005562C6"/>
    <w:rsid w:val="00556F92"/>
    <w:rsid w:val="005572BA"/>
    <w:rsid w:val="00557CBE"/>
    <w:rsid w:val="00560E04"/>
    <w:rsid w:val="00561C97"/>
    <w:rsid w:val="00561E3A"/>
    <w:rsid w:val="00562023"/>
    <w:rsid w:val="005635CC"/>
    <w:rsid w:val="005639AC"/>
    <w:rsid w:val="00563B05"/>
    <w:rsid w:val="00564131"/>
    <w:rsid w:val="005660DB"/>
    <w:rsid w:val="005664B5"/>
    <w:rsid w:val="00566A64"/>
    <w:rsid w:val="005672F1"/>
    <w:rsid w:val="00567AAC"/>
    <w:rsid w:val="00570886"/>
    <w:rsid w:val="0057204F"/>
    <w:rsid w:val="00572F0F"/>
    <w:rsid w:val="0057343A"/>
    <w:rsid w:val="00573C7C"/>
    <w:rsid w:val="005754DE"/>
    <w:rsid w:val="00575E16"/>
    <w:rsid w:val="00575E74"/>
    <w:rsid w:val="0057653B"/>
    <w:rsid w:val="0057747F"/>
    <w:rsid w:val="005775DA"/>
    <w:rsid w:val="005776C0"/>
    <w:rsid w:val="00577FFA"/>
    <w:rsid w:val="00580D1B"/>
    <w:rsid w:val="00582CFA"/>
    <w:rsid w:val="00585A2A"/>
    <w:rsid w:val="00585AB2"/>
    <w:rsid w:val="00586BDD"/>
    <w:rsid w:val="00587286"/>
    <w:rsid w:val="005876A6"/>
    <w:rsid w:val="00590C06"/>
    <w:rsid w:val="00590D7F"/>
    <w:rsid w:val="00590E1E"/>
    <w:rsid w:val="00591CB6"/>
    <w:rsid w:val="005922B1"/>
    <w:rsid w:val="0059314A"/>
    <w:rsid w:val="005939EC"/>
    <w:rsid w:val="0059444E"/>
    <w:rsid w:val="0059478B"/>
    <w:rsid w:val="0059656B"/>
    <w:rsid w:val="00597115"/>
    <w:rsid w:val="005971F5"/>
    <w:rsid w:val="00597A44"/>
    <w:rsid w:val="005A1480"/>
    <w:rsid w:val="005A3CCA"/>
    <w:rsid w:val="005A3F80"/>
    <w:rsid w:val="005A4203"/>
    <w:rsid w:val="005A44AF"/>
    <w:rsid w:val="005A44B1"/>
    <w:rsid w:val="005A52A7"/>
    <w:rsid w:val="005A5618"/>
    <w:rsid w:val="005A574F"/>
    <w:rsid w:val="005A67B6"/>
    <w:rsid w:val="005A74D5"/>
    <w:rsid w:val="005A769B"/>
    <w:rsid w:val="005A7C5A"/>
    <w:rsid w:val="005B038B"/>
    <w:rsid w:val="005B1558"/>
    <w:rsid w:val="005B1E71"/>
    <w:rsid w:val="005B2651"/>
    <w:rsid w:val="005B3BB4"/>
    <w:rsid w:val="005B4165"/>
    <w:rsid w:val="005B4B8D"/>
    <w:rsid w:val="005B6760"/>
    <w:rsid w:val="005B6AC4"/>
    <w:rsid w:val="005B7461"/>
    <w:rsid w:val="005B7627"/>
    <w:rsid w:val="005B7C51"/>
    <w:rsid w:val="005C0961"/>
    <w:rsid w:val="005C13A0"/>
    <w:rsid w:val="005C13EB"/>
    <w:rsid w:val="005C17A3"/>
    <w:rsid w:val="005C20C8"/>
    <w:rsid w:val="005C439A"/>
    <w:rsid w:val="005C4713"/>
    <w:rsid w:val="005C52A6"/>
    <w:rsid w:val="005C66A2"/>
    <w:rsid w:val="005C6865"/>
    <w:rsid w:val="005C6A3F"/>
    <w:rsid w:val="005C762B"/>
    <w:rsid w:val="005D024E"/>
    <w:rsid w:val="005D09F4"/>
    <w:rsid w:val="005D13CD"/>
    <w:rsid w:val="005D1555"/>
    <w:rsid w:val="005D1959"/>
    <w:rsid w:val="005D2274"/>
    <w:rsid w:val="005D236F"/>
    <w:rsid w:val="005D2467"/>
    <w:rsid w:val="005D3511"/>
    <w:rsid w:val="005D5E01"/>
    <w:rsid w:val="005D6EE4"/>
    <w:rsid w:val="005D7B7C"/>
    <w:rsid w:val="005D7C5C"/>
    <w:rsid w:val="005D7D1F"/>
    <w:rsid w:val="005E0F5E"/>
    <w:rsid w:val="005E12E0"/>
    <w:rsid w:val="005E18BF"/>
    <w:rsid w:val="005E1C2E"/>
    <w:rsid w:val="005E415F"/>
    <w:rsid w:val="005E4555"/>
    <w:rsid w:val="005E4647"/>
    <w:rsid w:val="005E502B"/>
    <w:rsid w:val="005E5721"/>
    <w:rsid w:val="005E5C02"/>
    <w:rsid w:val="005E5E68"/>
    <w:rsid w:val="005E6986"/>
    <w:rsid w:val="005E6E31"/>
    <w:rsid w:val="005E7072"/>
    <w:rsid w:val="005E7FC0"/>
    <w:rsid w:val="005F0267"/>
    <w:rsid w:val="005F16C6"/>
    <w:rsid w:val="005F2764"/>
    <w:rsid w:val="005F3381"/>
    <w:rsid w:val="005F34FC"/>
    <w:rsid w:val="005F4358"/>
    <w:rsid w:val="005F4CF5"/>
    <w:rsid w:val="006006E7"/>
    <w:rsid w:val="006008E0"/>
    <w:rsid w:val="0060187E"/>
    <w:rsid w:val="00601D5C"/>
    <w:rsid w:val="00601E6D"/>
    <w:rsid w:val="00601F9E"/>
    <w:rsid w:val="00602B15"/>
    <w:rsid w:val="006032A4"/>
    <w:rsid w:val="0060433F"/>
    <w:rsid w:val="00604E19"/>
    <w:rsid w:val="00607309"/>
    <w:rsid w:val="006112AF"/>
    <w:rsid w:val="006122DE"/>
    <w:rsid w:val="006125B0"/>
    <w:rsid w:val="00612A04"/>
    <w:rsid w:val="00612D7B"/>
    <w:rsid w:val="00612E67"/>
    <w:rsid w:val="00612EAB"/>
    <w:rsid w:val="006150CD"/>
    <w:rsid w:val="006151F9"/>
    <w:rsid w:val="006162A0"/>
    <w:rsid w:val="00616A52"/>
    <w:rsid w:val="00616CB5"/>
    <w:rsid w:val="0061753D"/>
    <w:rsid w:val="00617D3A"/>
    <w:rsid w:val="006201B3"/>
    <w:rsid w:val="0062053E"/>
    <w:rsid w:val="006206E2"/>
    <w:rsid w:val="00620B19"/>
    <w:rsid w:val="006210C1"/>
    <w:rsid w:val="00621153"/>
    <w:rsid w:val="00621D89"/>
    <w:rsid w:val="006232E9"/>
    <w:rsid w:val="006235B5"/>
    <w:rsid w:val="00623B68"/>
    <w:rsid w:val="00625FEB"/>
    <w:rsid w:val="00626050"/>
    <w:rsid w:val="0062608C"/>
    <w:rsid w:val="00626780"/>
    <w:rsid w:val="0062690E"/>
    <w:rsid w:val="00627D92"/>
    <w:rsid w:val="006307CE"/>
    <w:rsid w:val="006312C6"/>
    <w:rsid w:val="00631358"/>
    <w:rsid w:val="0063332A"/>
    <w:rsid w:val="00633FA6"/>
    <w:rsid w:val="006342B0"/>
    <w:rsid w:val="00634A5C"/>
    <w:rsid w:val="00634B6A"/>
    <w:rsid w:val="0063511E"/>
    <w:rsid w:val="00635279"/>
    <w:rsid w:val="00635F5D"/>
    <w:rsid w:val="006365DE"/>
    <w:rsid w:val="00637744"/>
    <w:rsid w:val="0063778C"/>
    <w:rsid w:val="00637CA7"/>
    <w:rsid w:val="00640AD1"/>
    <w:rsid w:val="00640B57"/>
    <w:rsid w:val="00640C70"/>
    <w:rsid w:val="00640E0E"/>
    <w:rsid w:val="00641821"/>
    <w:rsid w:val="006426CA"/>
    <w:rsid w:val="006431E9"/>
    <w:rsid w:val="00644803"/>
    <w:rsid w:val="006469FE"/>
    <w:rsid w:val="006470FF"/>
    <w:rsid w:val="006473F2"/>
    <w:rsid w:val="0064782B"/>
    <w:rsid w:val="00647844"/>
    <w:rsid w:val="00647A19"/>
    <w:rsid w:val="00647D2E"/>
    <w:rsid w:val="00647DE7"/>
    <w:rsid w:val="00647FA3"/>
    <w:rsid w:val="00650D05"/>
    <w:rsid w:val="0065138B"/>
    <w:rsid w:val="00651C3C"/>
    <w:rsid w:val="006527FD"/>
    <w:rsid w:val="00652FA7"/>
    <w:rsid w:val="00653312"/>
    <w:rsid w:val="00653C28"/>
    <w:rsid w:val="00654449"/>
    <w:rsid w:val="006544F7"/>
    <w:rsid w:val="006546F0"/>
    <w:rsid w:val="00654CD8"/>
    <w:rsid w:val="00656308"/>
    <w:rsid w:val="006567D4"/>
    <w:rsid w:val="00656875"/>
    <w:rsid w:val="0065785B"/>
    <w:rsid w:val="0066131A"/>
    <w:rsid w:val="006613FC"/>
    <w:rsid w:val="00661435"/>
    <w:rsid w:val="006618ED"/>
    <w:rsid w:val="00663109"/>
    <w:rsid w:val="006631C1"/>
    <w:rsid w:val="00663EE3"/>
    <w:rsid w:val="00665D61"/>
    <w:rsid w:val="00667261"/>
    <w:rsid w:val="00667903"/>
    <w:rsid w:val="006700BA"/>
    <w:rsid w:val="006702EC"/>
    <w:rsid w:val="00671059"/>
    <w:rsid w:val="00671AB6"/>
    <w:rsid w:val="006723CC"/>
    <w:rsid w:val="0067294D"/>
    <w:rsid w:val="006737EB"/>
    <w:rsid w:val="00673975"/>
    <w:rsid w:val="00674836"/>
    <w:rsid w:val="00675A4F"/>
    <w:rsid w:val="00676B48"/>
    <w:rsid w:val="006775AF"/>
    <w:rsid w:val="00680A03"/>
    <w:rsid w:val="00681525"/>
    <w:rsid w:val="00681C60"/>
    <w:rsid w:val="00682AFE"/>
    <w:rsid w:val="00684340"/>
    <w:rsid w:val="00684605"/>
    <w:rsid w:val="0068498A"/>
    <w:rsid w:val="006854D6"/>
    <w:rsid w:val="00685FBD"/>
    <w:rsid w:val="00686198"/>
    <w:rsid w:val="0068630D"/>
    <w:rsid w:val="0068713D"/>
    <w:rsid w:val="00687277"/>
    <w:rsid w:val="006878EE"/>
    <w:rsid w:val="00687C22"/>
    <w:rsid w:val="00687FB2"/>
    <w:rsid w:val="00691015"/>
    <w:rsid w:val="00691BDF"/>
    <w:rsid w:val="00691D3A"/>
    <w:rsid w:val="006922F0"/>
    <w:rsid w:val="006926F6"/>
    <w:rsid w:val="00692F1C"/>
    <w:rsid w:val="006930BE"/>
    <w:rsid w:val="00693596"/>
    <w:rsid w:val="00693A53"/>
    <w:rsid w:val="0069431D"/>
    <w:rsid w:val="00696834"/>
    <w:rsid w:val="006A049C"/>
    <w:rsid w:val="006A3862"/>
    <w:rsid w:val="006A3C6D"/>
    <w:rsid w:val="006A3D78"/>
    <w:rsid w:val="006A4459"/>
    <w:rsid w:val="006A4986"/>
    <w:rsid w:val="006A4BD6"/>
    <w:rsid w:val="006A4CD3"/>
    <w:rsid w:val="006A5F95"/>
    <w:rsid w:val="006A61D1"/>
    <w:rsid w:val="006A65CA"/>
    <w:rsid w:val="006A76F7"/>
    <w:rsid w:val="006B025A"/>
    <w:rsid w:val="006B0B46"/>
    <w:rsid w:val="006B11C8"/>
    <w:rsid w:val="006B3BF5"/>
    <w:rsid w:val="006B42B2"/>
    <w:rsid w:val="006B50EE"/>
    <w:rsid w:val="006B7089"/>
    <w:rsid w:val="006B7D61"/>
    <w:rsid w:val="006C026A"/>
    <w:rsid w:val="006C02B2"/>
    <w:rsid w:val="006C03A3"/>
    <w:rsid w:val="006C1BDD"/>
    <w:rsid w:val="006C1CEA"/>
    <w:rsid w:val="006C24CF"/>
    <w:rsid w:val="006C42A2"/>
    <w:rsid w:val="006C6467"/>
    <w:rsid w:val="006C648C"/>
    <w:rsid w:val="006C6684"/>
    <w:rsid w:val="006C6741"/>
    <w:rsid w:val="006C6DA6"/>
    <w:rsid w:val="006C7476"/>
    <w:rsid w:val="006D06AB"/>
    <w:rsid w:val="006D0DB3"/>
    <w:rsid w:val="006D19B1"/>
    <w:rsid w:val="006D1B08"/>
    <w:rsid w:val="006D36EA"/>
    <w:rsid w:val="006D3A9E"/>
    <w:rsid w:val="006D41AD"/>
    <w:rsid w:val="006D4429"/>
    <w:rsid w:val="006D46AC"/>
    <w:rsid w:val="006D49B8"/>
    <w:rsid w:val="006D564D"/>
    <w:rsid w:val="006D5E44"/>
    <w:rsid w:val="006D6291"/>
    <w:rsid w:val="006D6B64"/>
    <w:rsid w:val="006D6C82"/>
    <w:rsid w:val="006E03F1"/>
    <w:rsid w:val="006E2626"/>
    <w:rsid w:val="006E322E"/>
    <w:rsid w:val="006E612D"/>
    <w:rsid w:val="006E6319"/>
    <w:rsid w:val="006E6637"/>
    <w:rsid w:val="006E78B3"/>
    <w:rsid w:val="006F04CE"/>
    <w:rsid w:val="006F0EF2"/>
    <w:rsid w:val="006F1029"/>
    <w:rsid w:val="006F16BC"/>
    <w:rsid w:val="006F21E7"/>
    <w:rsid w:val="006F372D"/>
    <w:rsid w:val="006F3E8F"/>
    <w:rsid w:val="006F5429"/>
    <w:rsid w:val="006F5AE2"/>
    <w:rsid w:val="006F6D25"/>
    <w:rsid w:val="006F7F5B"/>
    <w:rsid w:val="007003E6"/>
    <w:rsid w:val="00700644"/>
    <w:rsid w:val="007024E9"/>
    <w:rsid w:val="0070580A"/>
    <w:rsid w:val="00705C5B"/>
    <w:rsid w:val="007062C8"/>
    <w:rsid w:val="0071016A"/>
    <w:rsid w:val="0071038D"/>
    <w:rsid w:val="00711464"/>
    <w:rsid w:val="00711D51"/>
    <w:rsid w:val="00711DE1"/>
    <w:rsid w:val="00712079"/>
    <w:rsid w:val="0071296D"/>
    <w:rsid w:val="007134F4"/>
    <w:rsid w:val="00713C64"/>
    <w:rsid w:val="00714CDA"/>
    <w:rsid w:val="00714F71"/>
    <w:rsid w:val="0071523A"/>
    <w:rsid w:val="007154B7"/>
    <w:rsid w:val="00716A1B"/>
    <w:rsid w:val="00720D17"/>
    <w:rsid w:val="00721276"/>
    <w:rsid w:val="00722D95"/>
    <w:rsid w:val="00724115"/>
    <w:rsid w:val="00724F50"/>
    <w:rsid w:val="00725083"/>
    <w:rsid w:val="0072553F"/>
    <w:rsid w:val="00726851"/>
    <w:rsid w:val="00726A06"/>
    <w:rsid w:val="00726C05"/>
    <w:rsid w:val="00726D8F"/>
    <w:rsid w:val="00730B52"/>
    <w:rsid w:val="00730F53"/>
    <w:rsid w:val="00731643"/>
    <w:rsid w:val="007316FB"/>
    <w:rsid w:val="00731C65"/>
    <w:rsid w:val="00732BC8"/>
    <w:rsid w:val="0073323B"/>
    <w:rsid w:val="007337CB"/>
    <w:rsid w:val="00734D69"/>
    <w:rsid w:val="00734DF7"/>
    <w:rsid w:val="00735907"/>
    <w:rsid w:val="00737094"/>
    <w:rsid w:val="0073756D"/>
    <w:rsid w:val="00737829"/>
    <w:rsid w:val="00737F42"/>
    <w:rsid w:val="0074067B"/>
    <w:rsid w:val="00740CA3"/>
    <w:rsid w:val="00741152"/>
    <w:rsid w:val="00741259"/>
    <w:rsid w:val="00741B7E"/>
    <w:rsid w:val="00742972"/>
    <w:rsid w:val="00742D40"/>
    <w:rsid w:val="00742DB7"/>
    <w:rsid w:val="00742DC3"/>
    <w:rsid w:val="007431C8"/>
    <w:rsid w:val="007445BC"/>
    <w:rsid w:val="00745445"/>
    <w:rsid w:val="0074545B"/>
    <w:rsid w:val="00745952"/>
    <w:rsid w:val="0074610A"/>
    <w:rsid w:val="007462C1"/>
    <w:rsid w:val="007469E5"/>
    <w:rsid w:val="00746AAA"/>
    <w:rsid w:val="00747D47"/>
    <w:rsid w:val="007504A0"/>
    <w:rsid w:val="007508E1"/>
    <w:rsid w:val="00750E2D"/>
    <w:rsid w:val="00750FA8"/>
    <w:rsid w:val="00751C69"/>
    <w:rsid w:val="00752198"/>
    <w:rsid w:val="00752E71"/>
    <w:rsid w:val="00754301"/>
    <w:rsid w:val="00754BF5"/>
    <w:rsid w:val="007552E1"/>
    <w:rsid w:val="00761C48"/>
    <w:rsid w:val="00761D95"/>
    <w:rsid w:val="00762120"/>
    <w:rsid w:val="007623AB"/>
    <w:rsid w:val="00762C99"/>
    <w:rsid w:val="00763F04"/>
    <w:rsid w:val="007664EA"/>
    <w:rsid w:val="00766D3C"/>
    <w:rsid w:val="0076730A"/>
    <w:rsid w:val="00770974"/>
    <w:rsid w:val="00770DB2"/>
    <w:rsid w:val="007716C2"/>
    <w:rsid w:val="007718EA"/>
    <w:rsid w:val="00772776"/>
    <w:rsid w:val="007728AB"/>
    <w:rsid w:val="00772910"/>
    <w:rsid w:val="00772A8A"/>
    <w:rsid w:val="007738BD"/>
    <w:rsid w:val="007739C1"/>
    <w:rsid w:val="00774550"/>
    <w:rsid w:val="00775B6B"/>
    <w:rsid w:val="007768BE"/>
    <w:rsid w:val="007771BD"/>
    <w:rsid w:val="00777B54"/>
    <w:rsid w:val="00781AAD"/>
    <w:rsid w:val="00783B05"/>
    <w:rsid w:val="00784689"/>
    <w:rsid w:val="0078492F"/>
    <w:rsid w:val="00784AA3"/>
    <w:rsid w:val="00784CCC"/>
    <w:rsid w:val="00784ED8"/>
    <w:rsid w:val="00784F61"/>
    <w:rsid w:val="00785344"/>
    <w:rsid w:val="007853D0"/>
    <w:rsid w:val="00785FC6"/>
    <w:rsid w:val="00786CD6"/>
    <w:rsid w:val="007870B3"/>
    <w:rsid w:val="00787145"/>
    <w:rsid w:val="00787E06"/>
    <w:rsid w:val="00790408"/>
    <w:rsid w:val="007906A3"/>
    <w:rsid w:val="00790FDE"/>
    <w:rsid w:val="0079117E"/>
    <w:rsid w:val="00792932"/>
    <w:rsid w:val="00792BDD"/>
    <w:rsid w:val="00792D84"/>
    <w:rsid w:val="00792F66"/>
    <w:rsid w:val="0079324E"/>
    <w:rsid w:val="00793E5D"/>
    <w:rsid w:val="00794C63"/>
    <w:rsid w:val="00794D2A"/>
    <w:rsid w:val="00794FE1"/>
    <w:rsid w:val="00795637"/>
    <w:rsid w:val="00795DB3"/>
    <w:rsid w:val="00795F46"/>
    <w:rsid w:val="00797140"/>
    <w:rsid w:val="007978A2"/>
    <w:rsid w:val="007978E6"/>
    <w:rsid w:val="00797F8E"/>
    <w:rsid w:val="007A11F1"/>
    <w:rsid w:val="007A1D49"/>
    <w:rsid w:val="007A2FC1"/>
    <w:rsid w:val="007A3CF9"/>
    <w:rsid w:val="007A43D2"/>
    <w:rsid w:val="007A4D42"/>
    <w:rsid w:val="007A54FD"/>
    <w:rsid w:val="007A5613"/>
    <w:rsid w:val="007A5EA3"/>
    <w:rsid w:val="007A6437"/>
    <w:rsid w:val="007A72B6"/>
    <w:rsid w:val="007A72BF"/>
    <w:rsid w:val="007B08AF"/>
    <w:rsid w:val="007B2FFC"/>
    <w:rsid w:val="007B4465"/>
    <w:rsid w:val="007B4FAC"/>
    <w:rsid w:val="007B4FEE"/>
    <w:rsid w:val="007B5FFE"/>
    <w:rsid w:val="007B6A86"/>
    <w:rsid w:val="007B6BE3"/>
    <w:rsid w:val="007C14A5"/>
    <w:rsid w:val="007C158B"/>
    <w:rsid w:val="007C238D"/>
    <w:rsid w:val="007C28C6"/>
    <w:rsid w:val="007C2DF2"/>
    <w:rsid w:val="007C3B7D"/>
    <w:rsid w:val="007C5A0B"/>
    <w:rsid w:val="007C5BE6"/>
    <w:rsid w:val="007C64D4"/>
    <w:rsid w:val="007D1459"/>
    <w:rsid w:val="007D2C89"/>
    <w:rsid w:val="007D2EEE"/>
    <w:rsid w:val="007D3DD7"/>
    <w:rsid w:val="007D4D22"/>
    <w:rsid w:val="007D4FBD"/>
    <w:rsid w:val="007D53A0"/>
    <w:rsid w:val="007D5889"/>
    <w:rsid w:val="007D5FA1"/>
    <w:rsid w:val="007D6875"/>
    <w:rsid w:val="007D76F5"/>
    <w:rsid w:val="007D7715"/>
    <w:rsid w:val="007D77DB"/>
    <w:rsid w:val="007D78F5"/>
    <w:rsid w:val="007E0ED3"/>
    <w:rsid w:val="007E1E0C"/>
    <w:rsid w:val="007E3149"/>
    <w:rsid w:val="007E330E"/>
    <w:rsid w:val="007E3A21"/>
    <w:rsid w:val="007E3B8A"/>
    <w:rsid w:val="007E3C3D"/>
    <w:rsid w:val="007E47D4"/>
    <w:rsid w:val="007E54CB"/>
    <w:rsid w:val="007E5537"/>
    <w:rsid w:val="007E77E4"/>
    <w:rsid w:val="007E7910"/>
    <w:rsid w:val="007F103E"/>
    <w:rsid w:val="007F2454"/>
    <w:rsid w:val="007F274D"/>
    <w:rsid w:val="007F2A6C"/>
    <w:rsid w:val="007F3730"/>
    <w:rsid w:val="007F3F95"/>
    <w:rsid w:val="007F403D"/>
    <w:rsid w:val="007F47C4"/>
    <w:rsid w:val="007F499B"/>
    <w:rsid w:val="007F4F3C"/>
    <w:rsid w:val="007F573F"/>
    <w:rsid w:val="007F5988"/>
    <w:rsid w:val="007F6FBE"/>
    <w:rsid w:val="007F6FE5"/>
    <w:rsid w:val="007F7223"/>
    <w:rsid w:val="007F75FB"/>
    <w:rsid w:val="007F7F91"/>
    <w:rsid w:val="00801FF7"/>
    <w:rsid w:val="0080214B"/>
    <w:rsid w:val="008026B5"/>
    <w:rsid w:val="00804A58"/>
    <w:rsid w:val="00805073"/>
    <w:rsid w:val="008050EC"/>
    <w:rsid w:val="008068E4"/>
    <w:rsid w:val="0080738D"/>
    <w:rsid w:val="008124D3"/>
    <w:rsid w:val="008131D5"/>
    <w:rsid w:val="0081527C"/>
    <w:rsid w:val="0081534C"/>
    <w:rsid w:val="00815652"/>
    <w:rsid w:val="00816A8C"/>
    <w:rsid w:val="00816BFC"/>
    <w:rsid w:val="00817468"/>
    <w:rsid w:val="00817F51"/>
    <w:rsid w:val="00820A19"/>
    <w:rsid w:val="00820F63"/>
    <w:rsid w:val="00822E95"/>
    <w:rsid w:val="0082381E"/>
    <w:rsid w:val="00824104"/>
    <w:rsid w:val="0082486D"/>
    <w:rsid w:val="0082535C"/>
    <w:rsid w:val="00825601"/>
    <w:rsid w:val="00827006"/>
    <w:rsid w:val="00827D9B"/>
    <w:rsid w:val="00827E38"/>
    <w:rsid w:val="00830941"/>
    <w:rsid w:val="00831EA8"/>
    <w:rsid w:val="0083234A"/>
    <w:rsid w:val="008326B2"/>
    <w:rsid w:val="008327F9"/>
    <w:rsid w:val="00833EDA"/>
    <w:rsid w:val="008341DB"/>
    <w:rsid w:val="00834240"/>
    <w:rsid w:val="008343D0"/>
    <w:rsid w:val="00834833"/>
    <w:rsid w:val="00834A1A"/>
    <w:rsid w:val="008359E5"/>
    <w:rsid w:val="00835A3C"/>
    <w:rsid w:val="008379E0"/>
    <w:rsid w:val="00837A17"/>
    <w:rsid w:val="00837CB0"/>
    <w:rsid w:val="008406A1"/>
    <w:rsid w:val="00840E45"/>
    <w:rsid w:val="00841307"/>
    <w:rsid w:val="00843B81"/>
    <w:rsid w:val="00843E28"/>
    <w:rsid w:val="00845B3E"/>
    <w:rsid w:val="0084658F"/>
    <w:rsid w:val="008473A1"/>
    <w:rsid w:val="008476C9"/>
    <w:rsid w:val="00850889"/>
    <w:rsid w:val="00850C4E"/>
    <w:rsid w:val="00851386"/>
    <w:rsid w:val="00851DC6"/>
    <w:rsid w:val="00852710"/>
    <w:rsid w:val="00852866"/>
    <w:rsid w:val="00853850"/>
    <w:rsid w:val="008559F5"/>
    <w:rsid w:val="0085635B"/>
    <w:rsid w:val="0085655F"/>
    <w:rsid w:val="008565BE"/>
    <w:rsid w:val="00857E3B"/>
    <w:rsid w:val="00860693"/>
    <w:rsid w:val="00860F7C"/>
    <w:rsid w:val="00861003"/>
    <w:rsid w:val="0086168A"/>
    <w:rsid w:val="00862646"/>
    <w:rsid w:val="008627A0"/>
    <w:rsid w:val="00862803"/>
    <w:rsid w:val="008630F6"/>
    <w:rsid w:val="008636A3"/>
    <w:rsid w:val="0086410F"/>
    <w:rsid w:val="0086536E"/>
    <w:rsid w:val="0086579B"/>
    <w:rsid w:val="00867018"/>
    <w:rsid w:val="008672AE"/>
    <w:rsid w:val="008678FC"/>
    <w:rsid w:val="00870010"/>
    <w:rsid w:val="00870FB9"/>
    <w:rsid w:val="00871F89"/>
    <w:rsid w:val="008722EF"/>
    <w:rsid w:val="00874A59"/>
    <w:rsid w:val="00874E44"/>
    <w:rsid w:val="00874ED4"/>
    <w:rsid w:val="008754A8"/>
    <w:rsid w:val="00875D79"/>
    <w:rsid w:val="00876186"/>
    <w:rsid w:val="00876F27"/>
    <w:rsid w:val="008774BD"/>
    <w:rsid w:val="00880535"/>
    <w:rsid w:val="008821C2"/>
    <w:rsid w:val="00882512"/>
    <w:rsid w:val="008825BF"/>
    <w:rsid w:val="00882CBD"/>
    <w:rsid w:val="0088322B"/>
    <w:rsid w:val="0088323E"/>
    <w:rsid w:val="00884EBD"/>
    <w:rsid w:val="008859A2"/>
    <w:rsid w:val="00885C85"/>
    <w:rsid w:val="008866C0"/>
    <w:rsid w:val="00892403"/>
    <w:rsid w:val="00892FD8"/>
    <w:rsid w:val="008944DF"/>
    <w:rsid w:val="00894EDC"/>
    <w:rsid w:val="00895EB6"/>
    <w:rsid w:val="0089663B"/>
    <w:rsid w:val="008A1D23"/>
    <w:rsid w:val="008A2D47"/>
    <w:rsid w:val="008A35C1"/>
    <w:rsid w:val="008A3F65"/>
    <w:rsid w:val="008A40BC"/>
    <w:rsid w:val="008A4149"/>
    <w:rsid w:val="008A4FEB"/>
    <w:rsid w:val="008A60D3"/>
    <w:rsid w:val="008A6420"/>
    <w:rsid w:val="008A66A3"/>
    <w:rsid w:val="008A74F7"/>
    <w:rsid w:val="008B2175"/>
    <w:rsid w:val="008B2C1D"/>
    <w:rsid w:val="008B2C93"/>
    <w:rsid w:val="008B3050"/>
    <w:rsid w:val="008B3443"/>
    <w:rsid w:val="008B36C0"/>
    <w:rsid w:val="008B36D0"/>
    <w:rsid w:val="008B3A77"/>
    <w:rsid w:val="008B74E1"/>
    <w:rsid w:val="008B750D"/>
    <w:rsid w:val="008B769B"/>
    <w:rsid w:val="008B7A18"/>
    <w:rsid w:val="008C1EA9"/>
    <w:rsid w:val="008C1F2B"/>
    <w:rsid w:val="008C2573"/>
    <w:rsid w:val="008C2CE0"/>
    <w:rsid w:val="008C367F"/>
    <w:rsid w:val="008C40A4"/>
    <w:rsid w:val="008C5B19"/>
    <w:rsid w:val="008C654E"/>
    <w:rsid w:val="008C659E"/>
    <w:rsid w:val="008C6BAB"/>
    <w:rsid w:val="008C777D"/>
    <w:rsid w:val="008D3B67"/>
    <w:rsid w:val="008D4F83"/>
    <w:rsid w:val="008D66B4"/>
    <w:rsid w:val="008D6CC6"/>
    <w:rsid w:val="008D6ECF"/>
    <w:rsid w:val="008E03E3"/>
    <w:rsid w:val="008E0A81"/>
    <w:rsid w:val="008E0D81"/>
    <w:rsid w:val="008E1027"/>
    <w:rsid w:val="008E2EB4"/>
    <w:rsid w:val="008E300E"/>
    <w:rsid w:val="008E39B4"/>
    <w:rsid w:val="008E5BBB"/>
    <w:rsid w:val="008E6078"/>
    <w:rsid w:val="008F081E"/>
    <w:rsid w:val="008F0FC7"/>
    <w:rsid w:val="008F1619"/>
    <w:rsid w:val="008F2A95"/>
    <w:rsid w:val="008F3BE5"/>
    <w:rsid w:val="008F41FD"/>
    <w:rsid w:val="008F5230"/>
    <w:rsid w:val="008F64C5"/>
    <w:rsid w:val="008F70D1"/>
    <w:rsid w:val="008F7D77"/>
    <w:rsid w:val="00900527"/>
    <w:rsid w:val="00900638"/>
    <w:rsid w:val="00901113"/>
    <w:rsid w:val="00902017"/>
    <w:rsid w:val="009024F2"/>
    <w:rsid w:val="00903819"/>
    <w:rsid w:val="009047DF"/>
    <w:rsid w:val="00904956"/>
    <w:rsid w:val="00904CC4"/>
    <w:rsid w:val="009053BA"/>
    <w:rsid w:val="0090599A"/>
    <w:rsid w:val="0090601D"/>
    <w:rsid w:val="00906C61"/>
    <w:rsid w:val="00907092"/>
    <w:rsid w:val="009073AF"/>
    <w:rsid w:val="00907570"/>
    <w:rsid w:val="009100FE"/>
    <w:rsid w:val="00910152"/>
    <w:rsid w:val="00910771"/>
    <w:rsid w:val="00911C29"/>
    <w:rsid w:val="009128AD"/>
    <w:rsid w:val="00912AA5"/>
    <w:rsid w:val="00912F97"/>
    <w:rsid w:val="00913D88"/>
    <w:rsid w:val="0091564C"/>
    <w:rsid w:val="00915858"/>
    <w:rsid w:val="00915B86"/>
    <w:rsid w:val="00915C77"/>
    <w:rsid w:val="00916023"/>
    <w:rsid w:val="00920735"/>
    <w:rsid w:val="00921B96"/>
    <w:rsid w:val="009226FA"/>
    <w:rsid w:val="0092287E"/>
    <w:rsid w:val="00922B79"/>
    <w:rsid w:val="00922F1E"/>
    <w:rsid w:val="009233AA"/>
    <w:rsid w:val="00923E16"/>
    <w:rsid w:val="00924628"/>
    <w:rsid w:val="00924CAA"/>
    <w:rsid w:val="0092533B"/>
    <w:rsid w:val="00925603"/>
    <w:rsid w:val="00925B70"/>
    <w:rsid w:val="00926B1C"/>
    <w:rsid w:val="00927EFD"/>
    <w:rsid w:val="00931300"/>
    <w:rsid w:val="00931604"/>
    <w:rsid w:val="0093195C"/>
    <w:rsid w:val="00931F4F"/>
    <w:rsid w:val="00933F58"/>
    <w:rsid w:val="00935868"/>
    <w:rsid w:val="00935CA4"/>
    <w:rsid w:val="00936C46"/>
    <w:rsid w:val="0093739D"/>
    <w:rsid w:val="009373D3"/>
    <w:rsid w:val="00937D57"/>
    <w:rsid w:val="00940831"/>
    <w:rsid w:val="00942487"/>
    <w:rsid w:val="00943442"/>
    <w:rsid w:val="00944039"/>
    <w:rsid w:val="009445DA"/>
    <w:rsid w:val="009448EC"/>
    <w:rsid w:val="00944E32"/>
    <w:rsid w:val="009452A7"/>
    <w:rsid w:val="009456E8"/>
    <w:rsid w:val="0094579C"/>
    <w:rsid w:val="00945D74"/>
    <w:rsid w:val="00947753"/>
    <w:rsid w:val="00947CCE"/>
    <w:rsid w:val="009505DD"/>
    <w:rsid w:val="00950B8D"/>
    <w:rsid w:val="00951195"/>
    <w:rsid w:val="0095128C"/>
    <w:rsid w:val="0095229A"/>
    <w:rsid w:val="009523B2"/>
    <w:rsid w:val="009528CF"/>
    <w:rsid w:val="009531EE"/>
    <w:rsid w:val="00953696"/>
    <w:rsid w:val="00955170"/>
    <w:rsid w:val="00955F67"/>
    <w:rsid w:val="00957C95"/>
    <w:rsid w:val="00957E78"/>
    <w:rsid w:val="00961A4D"/>
    <w:rsid w:val="00961F71"/>
    <w:rsid w:val="009621DB"/>
    <w:rsid w:val="009632B4"/>
    <w:rsid w:val="009635E7"/>
    <w:rsid w:val="009639B9"/>
    <w:rsid w:val="00964191"/>
    <w:rsid w:val="00964A2A"/>
    <w:rsid w:val="00965FDE"/>
    <w:rsid w:val="0096682F"/>
    <w:rsid w:val="00966851"/>
    <w:rsid w:val="00967465"/>
    <w:rsid w:val="00970364"/>
    <w:rsid w:val="0097060D"/>
    <w:rsid w:val="00970893"/>
    <w:rsid w:val="00970C49"/>
    <w:rsid w:val="00971394"/>
    <w:rsid w:val="00972CF3"/>
    <w:rsid w:val="00974941"/>
    <w:rsid w:val="00975365"/>
    <w:rsid w:val="009755B1"/>
    <w:rsid w:val="00976D72"/>
    <w:rsid w:val="009773DD"/>
    <w:rsid w:val="009802F6"/>
    <w:rsid w:val="009837D7"/>
    <w:rsid w:val="00984AF4"/>
    <w:rsid w:val="0098508C"/>
    <w:rsid w:val="0098588C"/>
    <w:rsid w:val="00985A2A"/>
    <w:rsid w:val="009860BC"/>
    <w:rsid w:val="00986931"/>
    <w:rsid w:val="00986E2E"/>
    <w:rsid w:val="00990EAE"/>
    <w:rsid w:val="00990F88"/>
    <w:rsid w:val="00991244"/>
    <w:rsid w:val="0099148B"/>
    <w:rsid w:val="00991FE1"/>
    <w:rsid w:val="009923DB"/>
    <w:rsid w:val="00992A55"/>
    <w:rsid w:val="0099353B"/>
    <w:rsid w:val="00994A51"/>
    <w:rsid w:val="00996101"/>
    <w:rsid w:val="009962D9"/>
    <w:rsid w:val="00996B42"/>
    <w:rsid w:val="009976BA"/>
    <w:rsid w:val="009A07B0"/>
    <w:rsid w:val="009A1598"/>
    <w:rsid w:val="009A25AD"/>
    <w:rsid w:val="009A25D8"/>
    <w:rsid w:val="009A3AB3"/>
    <w:rsid w:val="009A4082"/>
    <w:rsid w:val="009A5294"/>
    <w:rsid w:val="009A55E4"/>
    <w:rsid w:val="009A565A"/>
    <w:rsid w:val="009A5822"/>
    <w:rsid w:val="009A728C"/>
    <w:rsid w:val="009A7833"/>
    <w:rsid w:val="009B17CF"/>
    <w:rsid w:val="009B19F1"/>
    <w:rsid w:val="009B1F72"/>
    <w:rsid w:val="009B304D"/>
    <w:rsid w:val="009B4751"/>
    <w:rsid w:val="009B57BC"/>
    <w:rsid w:val="009B5897"/>
    <w:rsid w:val="009B60DF"/>
    <w:rsid w:val="009B641D"/>
    <w:rsid w:val="009B645F"/>
    <w:rsid w:val="009B69D0"/>
    <w:rsid w:val="009B6A6E"/>
    <w:rsid w:val="009C00B0"/>
    <w:rsid w:val="009C0949"/>
    <w:rsid w:val="009C1220"/>
    <w:rsid w:val="009C136F"/>
    <w:rsid w:val="009C190C"/>
    <w:rsid w:val="009C1B12"/>
    <w:rsid w:val="009C1B8C"/>
    <w:rsid w:val="009C1E76"/>
    <w:rsid w:val="009C3262"/>
    <w:rsid w:val="009C4BEE"/>
    <w:rsid w:val="009C4C01"/>
    <w:rsid w:val="009C4D3C"/>
    <w:rsid w:val="009C6380"/>
    <w:rsid w:val="009C641F"/>
    <w:rsid w:val="009D1098"/>
    <w:rsid w:val="009D2194"/>
    <w:rsid w:val="009D229C"/>
    <w:rsid w:val="009D26B5"/>
    <w:rsid w:val="009D27BE"/>
    <w:rsid w:val="009D2CAE"/>
    <w:rsid w:val="009D3EFD"/>
    <w:rsid w:val="009D4F57"/>
    <w:rsid w:val="009D64FD"/>
    <w:rsid w:val="009D712A"/>
    <w:rsid w:val="009D71AF"/>
    <w:rsid w:val="009D7B72"/>
    <w:rsid w:val="009E0049"/>
    <w:rsid w:val="009E01CE"/>
    <w:rsid w:val="009E03F3"/>
    <w:rsid w:val="009E0D37"/>
    <w:rsid w:val="009E1E17"/>
    <w:rsid w:val="009E200D"/>
    <w:rsid w:val="009E25E3"/>
    <w:rsid w:val="009E5657"/>
    <w:rsid w:val="009E60A1"/>
    <w:rsid w:val="009E6EB8"/>
    <w:rsid w:val="009E7A70"/>
    <w:rsid w:val="009F0F20"/>
    <w:rsid w:val="009F145D"/>
    <w:rsid w:val="009F21A2"/>
    <w:rsid w:val="009F3427"/>
    <w:rsid w:val="009F3BDC"/>
    <w:rsid w:val="009F4113"/>
    <w:rsid w:val="009F47CB"/>
    <w:rsid w:val="009F50F2"/>
    <w:rsid w:val="009F5160"/>
    <w:rsid w:val="009F5746"/>
    <w:rsid w:val="009F5B28"/>
    <w:rsid w:val="009F5BDA"/>
    <w:rsid w:val="009F62A9"/>
    <w:rsid w:val="009F6D45"/>
    <w:rsid w:val="009F70A0"/>
    <w:rsid w:val="009F759A"/>
    <w:rsid w:val="009F7E32"/>
    <w:rsid w:val="00A02AC2"/>
    <w:rsid w:val="00A03075"/>
    <w:rsid w:val="00A041A9"/>
    <w:rsid w:val="00A047FD"/>
    <w:rsid w:val="00A04FC8"/>
    <w:rsid w:val="00A05192"/>
    <w:rsid w:val="00A05D38"/>
    <w:rsid w:val="00A0611F"/>
    <w:rsid w:val="00A07293"/>
    <w:rsid w:val="00A102B8"/>
    <w:rsid w:val="00A1161A"/>
    <w:rsid w:val="00A1243B"/>
    <w:rsid w:val="00A12700"/>
    <w:rsid w:val="00A12B38"/>
    <w:rsid w:val="00A13E2E"/>
    <w:rsid w:val="00A1409D"/>
    <w:rsid w:val="00A14291"/>
    <w:rsid w:val="00A14979"/>
    <w:rsid w:val="00A150FE"/>
    <w:rsid w:val="00A154FF"/>
    <w:rsid w:val="00A1567F"/>
    <w:rsid w:val="00A158CB"/>
    <w:rsid w:val="00A1737F"/>
    <w:rsid w:val="00A212D6"/>
    <w:rsid w:val="00A21661"/>
    <w:rsid w:val="00A22D6D"/>
    <w:rsid w:val="00A239D9"/>
    <w:rsid w:val="00A23EA6"/>
    <w:rsid w:val="00A25249"/>
    <w:rsid w:val="00A265EB"/>
    <w:rsid w:val="00A2783C"/>
    <w:rsid w:val="00A27D86"/>
    <w:rsid w:val="00A30539"/>
    <w:rsid w:val="00A312C3"/>
    <w:rsid w:val="00A320EB"/>
    <w:rsid w:val="00A326B9"/>
    <w:rsid w:val="00A32849"/>
    <w:rsid w:val="00A32E03"/>
    <w:rsid w:val="00A32E9C"/>
    <w:rsid w:val="00A346E0"/>
    <w:rsid w:val="00A377A6"/>
    <w:rsid w:val="00A37A0D"/>
    <w:rsid w:val="00A40B72"/>
    <w:rsid w:val="00A40BCA"/>
    <w:rsid w:val="00A41AD3"/>
    <w:rsid w:val="00A41B33"/>
    <w:rsid w:val="00A4229E"/>
    <w:rsid w:val="00A422E8"/>
    <w:rsid w:val="00A4301A"/>
    <w:rsid w:val="00A431F9"/>
    <w:rsid w:val="00A432B1"/>
    <w:rsid w:val="00A43875"/>
    <w:rsid w:val="00A43998"/>
    <w:rsid w:val="00A44180"/>
    <w:rsid w:val="00A44381"/>
    <w:rsid w:val="00A445E5"/>
    <w:rsid w:val="00A44844"/>
    <w:rsid w:val="00A4758F"/>
    <w:rsid w:val="00A47596"/>
    <w:rsid w:val="00A505A4"/>
    <w:rsid w:val="00A50C30"/>
    <w:rsid w:val="00A50DBD"/>
    <w:rsid w:val="00A511FA"/>
    <w:rsid w:val="00A51946"/>
    <w:rsid w:val="00A52EB1"/>
    <w:rsid w:val="00A5462B"/>
    <w:rsid w:val="00A54DA8"/>
    <w:rsid w:val="00A565BC"/>
    <w:rsid w:val="00A568C4"/>
    <w:rsid w:val="00A571CC"/>
    <w:rsid w:val="00A571FF"/>
    <w:rsid w:val="00A60A7B"/>
    <w:rsid w:val="00A619ED"/>
    <w:rsid w:val="00A61EE6"/>
    <w:rsid w:val="00A62278"/>
    <w:rsid w:val="00A62C16"/>
    <w:rsid w:val="00A63CDA"/>
    <w:rsid w:val="00A64B46"/>
    <w:rsid w:val="00A64F8A"/>
    <w:rsid w:val="00A650C4"/>
    <w:rsid w:val="00A65621"/>
    <w:rsid w:val="00A66859"/>
    <w:rsid w:val="00A66EDA"/>
    <w:rsid w:val="00A6734A"/>
    <w:rsid w:val="00A67CE2"/>
    <w:rsid w:val="00A67DA5"/>
    <w:rsid w:val="00A70445"/>
    <w:rsid w:val="00A71013"/>
    <w:rsid w:val="00A712EB"/>
    <w:rsid w:val="00A72854"/>
    <w:rsid w:val="00A72BE9"/>
    <w:rsid w:val="00A735AA"/>
    <w:rsid w:val="00A7548D"/>
    <w:rsid w:val="00A76D68"/>
    <w:rsid w:val="00A77B60"/>
    <w:rsid w:val="00A77F17"/>
    <w:rsid w:val="00A80928"/>
    <w:rsid w:val="00A81408"/>
    <w:rsid w:val="00A814B1"/>
    <w:rsid w:val="00A81A99"/>
    <w:rsid w:val="00A81AEB"/>
    <w:rsid w:val="00A81EF2"/>
    <w:rsid w:val="00A82C72"/>
    <w:rsid w:val="00A83715"/>
    <w:rsid w:val="00A83B08"/>
    <w:rsid w:val="00A83E39"/>
    <w:rsid w:val="00A83FD0"/>
    <w:rsid w:val="00A84CAB"/>
    <w:rsid w:val="00A85040"/>
    <w:rsid w:val="00A8724D"/>
    <w:rsid w:val="00A87423"/>
    <w:rsid w:val="00A87CE2"/>
    <w:rsid w:val="00A87E8E"/>
    <w:rsid w:val="00A90A6C"/>
    <w:rsid w:val="00A91123"/>
    <w:rsid w:val="00A91B43"/>
    <w:rsid w:val="00A926C3"/>
    <w:rsid w:val="00A9278D"/>
    <w:rsid w:val="00A93579"/>
    <w:rsid w:val="00A93DA7"/>
    <w:rsid w:val="00A94B6C"/>
    <w:rsid w:val="00A95681"/>
    <w:rsid w:val="00A959B4"/>
    <w:rsid w:val="00A96A4F"/>
    <w:rsid w:val="00A96C0F"/>
    <w:rsid w:val="00A97FE0"/>
    <w:rsid w:val="00AA0382"/>
    <w:rsid w:val="00AA0A93"/>
    <w:rsid w:val="00AA0E4C"/>
    <w:rsid w:val="00AA1FDA"/>
    <w:rsid w:val="00AA2157"/>
    <w:rsid w:val="00AA256A"/>
    <w:rsid w:val="00AA314C"/>
    <w:rsid w:val="00AA336F"/>
    <w:rsid w:val="00AA4359"/>
    <w:rsid w:val="00AA4372"/>
    <w:rsid w:val="00AA4711"/>
    <w:rsid w:val="00AA4D85"/>
    <w:rsid w:val="00AA539A"/>
    <w:rsid w:val="00AA574F"/>
    <w:rsid w:val="00AA5A95"/>
    <w:rsid w:val="00AA6493"/>
    <w:rsid w:val="00AA68E6"/>
    <w:rsid w:val="00AA7AA0"/>
    <w:rsid w:val="00AA7BC4"/>
    <w:rsid w:val="00AA7E41"/>
    <w:rsid w:val="00AB0391"/>
    <w:rsid w:val="00AB1380"/>
    <w:rsid w:val="00AB1478"/>
    <w:rsid w:val="00AB15A7"/>
    <w:rsid w:val="00AB2850"/>
    <w:rsid w:val="00AB2FA1"/>
    <w:rsid w:val="00AB3936"/>
    <w:rsid w:val="00AB3A2B"/>
    <w:rsid w:val="00AB404C"/>
    <w:rsid w:val="00AB472E"/>
    <w:rsid w:val="00AB5AE0"/>
    <w:rsid w:val="00AB6ECA"/>
    <w:rsid w:val="00AB70FD"/>
    <w:rsid w:val="00AB7B37"/>
    <w:rsid w:val="00AC1662"/>
    <w:rsid w:val="00AC1E21"/>
    <w:rsid w:val="00AC3143"/>
    <w:rsid w:val="00AC3806"/>
    <w:rsid w:val="00AC3BCF"/>
    <w:rsid w:val="00AC442B"/>
    <w:rsid w:val="00AC47AA"/>
    <w:rsid w:val="00AC5591"/>
    <w:rsid w:val="00AC5B35"/>
    <w:rsid w:val="00AC63B7"/>
    <w:rsid w:val="00AC7482"/>
    <w:rsid w:val="00AC7D31"/>
    <w:rsid w:val="00AD1271"/>
    <w:rsid w:val="00AD2696"/>
    <w:rsid w:val="00AD29F9"/>
    <w:rsid w:val="00AD3336"/>
    <w:rsid w:val="00AD38C7"/>
    <w:rsid w:val="00AD3E4D"/>
    <w:rsid w:val="00AD42AE"/>
    <w:rsid w:val="00AD5431"/>
    <w:rsid w:val="00AD7BFD"/>
    <w:rsid w:val="00AD7DD9"/>
    <w:rsid w:val="00AD7E62"/>
    <w:rsid w:val="00AE1448"/>
    <w:rsid w:val="00AE1BB9"/>
    <w:rsid w:val="00AE2F68"/>
    <w:rsid w:val="00AE35CD"/>
    <w:rsid w:val="00AE3F92"/>
    <w:rsid w:val="00AE4302"/>
    <w:rsid w:val="00AE4C5F"/>
    <w:rsid w:val="00AE4E47"/>
    <w:rsid w:val="00AE5235"/>
    <w:rsid w:val="00AE5DE8"/>
    <w:rsid w:val="00AE64D8"/>
    <w:rsid w:val="00AE664D"/>
    <w:rsid w:val="00AE6DBC"/>
    <w:rsid w:val="00AE6F93"/>
    <w:rsid w:val="00AF0E08"/>
    <w:rsid w:val="00AF11BC"/>
    <w:rsid w:val="00AF151D"/>
    <w:rsid w:val="00AF177B"/>
    <w:rsid w:val="00AF192D"/>
    <w:rsid w:val="00AF293D"/>
    <w:rsid w:val="00AF3D16"/>
    <w:rsid w:val="00AF46CF"/>
    <w:rsid w:val="00AF4798"/>
    <w:rsid w:val="00AF5E77"/>
    <w:rsid w:val="00AF5F4B"/>
    <w:rsid w:val="00AF7072"/>
    <w:rsid w:val="00AF7533"/>
    <w:rsid w:val="00B005B4"/>
    <w:rsid w:val="00B01784"/>
    <w:rsid w:val="00B01968"/>
    <w:rsid w:val="00B01A7A"/>
    <w:rsid w:val="00B02FCE"/>
    <w:rsid w:val="00B034BB"/>
    <w:rsid w:val="00B0357F"/>
    <w:rsid w:val="00B04448"/>
    <w:rsid w:val="00B04B79"/>
    <w:rsid w:val="00B074FC"/>
    <w:rsid w:val="00B079BA"/>
    <w:rsid w:val="00B10B31"/>
    <w:rsid w:val="00B10C62"/>
    <w:rsid w:val="00B113E6"/>
    <w:rsid w:val="00B11BA8"/>
    <w:rsid w:val="00B11C28"/>
    <w:rsid w:val="00B11D1E"/>
    <w:rsid w:val="00B11DE4"/>
    <w:rsid w:val="00B1219D"/>
    <w:rsid w:val="00B1272E"/>
    <w:rsid w:val="00B145BB"/>
    <w:rsid w:val="00B1555E"/>
    <w:rsid w:val="00B1557B"/>
    <w:rsid w:val="00B158D2"/>
    <w:rsid w:val="00B164F1"/>
    <w:rsid w:val="00B164F9"/>
    <w:rsid w:val="00B177D4"/>
    <w:rsid w:val="00B203CE"/>
    <w:rsid w:val="00B208E1"/>
    <w:rsid w:val="00B21C6E"/>
    <w:rsid w:val="00B23B0A"/>
    <w:rsid w:val="00B240B1"/>
    <w:rsid w:val="00B24449"/>
    <w:rsid w:val="00B2519B"/>
    <w:rsid w:val="00B259B5"/>
    <w:rsid w:val="00B25E0D"/>
    <w:rsid w:val="00B2642B"/>
    <w:rsid w:val="00B2691E"/>
    <w:rsid w:val="00B27D12"/>
    <w:rsid w:val="00B303A5"/>
    <w:rsid w:val="00B3140C"/>
    <w:rsid w:val="00B31D57"/>
    <w:rsid w:val="00B329A1"/>
    <w:rsid w:val="00B32DF9"/>
    <w:rsid w:val="00B32EF7"/>
    <w:rsid w:val="00B33C90"/>
    <w:rsid w:val="00B33F4A"/>
    <w:rsid w:val="00B35BE1"/>
    <w:rsid w:val="00B36D83"/>
    <w:rsid w:val="00B37019"/>
    <w:rsid w:val="00B37A34"/>
    <w:rsid w:val="00B4035D"/>
    <w:rsid w:val="00B41D71"/>
    <w:rsid w:val="00B42044"/>
    <w:rsid w:val="00B426BD"/>
    <w:rsid w:val="00B42A27"/>
    <w:rsid w:val="00B42F52"/>
    <w:rsid w:val="00B43DAF"/>
    <w:rsid w:val="00B46C34"/>
    <w:rsid w:val="00B470DD"/>
    <w:rsid w:val="00B47389"/>
    <w:rsid w:val="00B479E6"/>
    <w:rsid w:val="00B50CFE"/>
    <w:rsid w:val="00B5130B"/>
    <w:rsid w:val="00B51D72"/>
    <w:rsid w:val="00B52D59"/>
    <w:rsid w:val="00B5421D"/>
    <w:rsid w:val="00B54951"/>
    <w:rsid w:val="00B553E7"/>
    <w:rsid w:val="00B5573A"/>
    <w:rsid w:val="00B55A63"/>
    <w:rsid w:val="00B55EBF"/>
    <w:rsid w:val="00B60268"/>
    <w:rsid w:val="00B60A7E"/>
    <w:rsid w:val="00B61D40"/>
    <w:rsid w:val="00B624A2"/>
    <w:rsid w:val="00B62980"/>
    <w:rsid w:val="00B62B1E"/>
    <w:rsid w:val="00B62B28"/>
    <w:rsid w:val="00B642D2"/>
    <w:rsid w:val="00B64496"/>
    <w:rsid w:val="00B64C0A"/>
    <w:rsid w:val="00B64CC7"/>
    <w:rsid w:val="00B658F3"/>
    <w:rsid w:val="00B666D0"/>
    <w:rsid w:val="00B67624"/>
    <w:rsid w:val="00B70578"/>
    <w:rsid w:val="00B7066A"/>
    <w:rsid w:val="00B71066"/>
    <w:rsid w:val="00B71D2D"/>
    <w:rsid w:val="00B7229C"/>
    <w:rsid w:val="00B72D81"/>
    <w:rsid w:val="00B738A4"/>
    <w:rsid w:val="00B74299"/>
    <w:rsid w:val="00B74D67"/>
    <w:rsid w:val="00B75024"/>
    <w:rsid w:val="00B7548E"/>
    <w:rsid w:val="00B75A5F"/>
    <w:rsid w:val="00B75C69"/>
    <w:rsid w:val="00B76045"/>
    <w:rsid w:val="00B761AD"/>
    <w:rsid w:val="00B769B1"/>
    <w:rsid w:val="00B76D5D"/>
    <w:rsid w:val="00B77FD9"/>
    <w:rsid w:val="00B80330"/>
    <w:rsid w:val="00B81F1C"/>
    <w:rsid w:val="00B8275E"/>
    <w:rsid w:val="00B840A4"/>
    <w:rsid w:val="00B845C3"/>
    <w:rsid w:val="00B850A6"/>
    <w:rsid w:val="00B859B1"/>
    <w:rsid w:val="00B86465"/>
    <w:rsid w:val="00B867FE"/>
    <w:rsid w:val="00B86F58"/>
    <w:rsid w:val="00B87118"/>
    <w:rsid w:val="00B90327"/>
    <w:rsid w:val="00B914F5"/>
    <w:rsid w:val="00B921C9"/>
    <w:rsid w:val="00B929DD"/>
    <w:rsid w:val="00B92B7E"/>
    <w:rsid w:val="00B932A7"/>
    <w:rsid w:val="00B96621"/>
    <w:rsid w:val="00B9666A"/>
    <w:rsid w:val="00B96C96"/>
    <w:rsid w:val="00B96E74"/>
    <w:rsid w:val="00B9722D"/>
    <w:rsid w:val="00BA0E48"/>
    <w:rsid w:val="00BA13AE"/>
    <w:rsid w:val="00BA214B"/>
    <w:rsid w:val="00BA587F"/>
    <w:rsid w:val="00BA6356"/>
    <w:rsid w:val="00BA6AF3"/>
    <w:rsid w:val="00BB0465"/>
    <w:rsid w:val="00BB0E2C"/>
    <w:rsid w:val="00BB2164"/>
    <w:rsid w:val="00BB3127"/>
    <w:rsid w:val="00BB4CC2"/>
    <w:rsid w:val="00BB53A0"/>
    <w:rsid w:val="00BB56BA"/>
    <w:rsid w:val="00BB759F"/>
    <w:rsid w:val="00BB7ED8"/>
    <w:rsid w:val="00BC077C"/>
    <w:rsid w:val="00BC320E"/>
    <w:rsid w:val="00BC358E"/>
    <w:rsid w:val="00BC492C"/>
    <w:rsid w:val="00BC5245"/>
    <w:rsid w:val="00BC5B35"/>
    <w:rsid w:val="00BC5E6C"/>
    <w:rsid w:val="00BC70E7"/>
    <w:rsid w:val="00BC740A"/>
    <w:rsid w:val="00BD2306"/>
    <w:rsid w:val="00BD2AE1"/>
    <w:rsid w:val="00BD4159"/>
    <w:rsid w:val="00BD4C3F"/>
    <w:rsid w:val="00BD5666"/>
    <w:rsid w:val="00BD571D"/>
    <w:rsid w:val="00BD59F5"/>
    <w:rsid w:val="00BD59F7"/>
    <w:rsid w:val="00BD700A"/>
    <w:rsid w:val="00BE0093"/>
    <w:rsid w:val="00BE0BDE"/>
    <w:rsid w:val="00BE11FD"/>
    <w:rsid w:val="00BE16AB"/>
    <w:rsid w:val="00BE20FA"/>
    <w:rsid w:val="00BE3D05"/>
    <w:rsid w:val="00BE49D0"/>
    <w:rsid w:val="00BE4E2D"/>
    <w:rsid w:val="00BE4EBB"/>
    <w:rsid w:val="00BE516D"/>
    <w:rsid w:val="00BE5214"/>
    <w:rsid w:val="00BE623F"/>
    <w:rsid w:val="00BE67F6"/>
    <w:rsid w:val="00BE694E"/>
    <w:rsid w:val="00BE6D9B"/>
    <w:rsid w:val="00BE6F05"/>
    <w:rsid w:val="00BE72B3"/>
    <w:rsid w:val="00BE7A50"/>
    <w:rsid w:val="00BF03EB"/>
    <w:rsid w:val="00BF1B57"/>
    <w:rsid w:val="00BF290D"/>
    <w:rsid w:val="00BF3012"/>
    <w:rsid w:val="00BF3245"/>
    <w:rsid w:val="00BF3A33"/>
    <w:rsid w:val="00BF3D44"/>
    <w:rsid w:val="00BF41E3"/>
    <w:rsid w:val="00BF675E"/>
    <w:rsid w:val="00BF6EBE"/>
    <w:rsid w:val="00BF6F03"/>
    <w:rsid w:val="00BF798B"/>
    <w:rsid w:val="00C0062A"/>
    <w:rsid w:val="00C01B37"/>
    <w:rsid w:val="00C01E99"/>
    <w:rsid w:val="00C01F35"/>
    <w:rsid w:val="00C02187"/>
    <w:rsid w:val="00C02855"/>
    <w:rsid w:val="00C04CBF"/>
    <w:rsid w:val="00C07C64"/>
    <w:rsid w:val="00C104FC"/>
    <w:rsid w:val="00C10AD7"/>
    <w:rsid w:val="00C10EE7"/>
    <w:rsid w:val="00C11358"/>
    <w:rsid w:val="00C113C1"/>
    <w:rsid w:val="00C11807"/>
    <w:rsid w:val="00C12A4A"/>
    <w:rsid w:val="00C13FC4"/>
    <w:rsid w:val="00C14441"/>
    <w:rsid w:val="00C14E2F"/>
    <w:rsid w:val="00C15589"/>
    <w:rsid w:val="00C1597E"/>
    <w:rsid w:val="00C164ED"/>
    <w:rsid w:val="00C16B98"/>
    <w:rsid w:val="00C20163"/>
    <w:rsid w:val="00C20CBE"/>
    <w:rsid w:val="00C21867"/>
    <w:rsid w:val="00C220DA"/>
    <w:rsid w:val="00C22205"/>
    <w:rsid w:val="00C22D89"/>
    <w:rsid w:val="00C234D2"/>
    <w:rsid w:val="00C240DA"/>
    <w:rsid w:val="00C24B7C"/>
    <w:rsid w:val="00C24CAC"/>
    <w:rsid w:val="00C24CDA"/>
    <w:rsid w:val="00C24F8B"/>
    <w:rsid w:val="00C257D1"/>
    <w:rsid w:val="00C25B24"/>
    <w:rsid w:val="00C25F3B"/>
    <w:rsid w:val="00C26C79"/>
    <w:rsid w:val="00C27711"/>
    <w:rsid w:val="00C30846"/>
    <w:rsid w:val="00C3090C"/>
    <w:rsid w:val="00C30E6B"/>
    <w:rsid w:val="00C31004"/>
    <w:rsid w:val="00C31652"/>
    <w:rsid w:val="00C3184E"/>
    <w:rsid w:val="00C32A9C"/>
    <w:rsid w:val="00C33ADE"/>
    <w:rsid w:val="00C348E3"/>
    <w:rsid w:val="00C34E63"/>
    <w:rsid w:val="00C34EC2"/>
    <w:rsid w:val="00C355EB"/>
    <w:rsid w:val="00C361F7"/>
    <w:rsid w:val="00C405C8"/>
    <w:rsid w:val="00C40761"/>
    <w:rsid w:val="00C408B5"/>
    <w:rsid w:val="00C419AD"/>
    <w:rsid w:val="00C41A60"/>
    <w:rsid w:val="00C42A1D"/>
    <w:rsid w:val="00C43066"/>
    <w:rsid w:val="00C44559"/>
    <w:rsid w:val="00C44C53"/>
    <w:rsid w:val="00C44DC6"/>
    <w:rsid w:val="00C458A2"/>
    <w:rsid w:val="00C47716"/>
    <w:rsid w:val="00C5030B"/>
    <w:rsid w:val="00C512D5"/>
    <w:rsid w:val="00C51628"/>
    <w:rsid w:val="00C51F6E"/>
    <w:rsid w:val="00C51FBD"/>
    <w:rsid w:val="00C52309"/>
    <w:rsid w:val="00C52540"/>
    <w:rsid w:val="00C52655"/>
    <w:rsid w:val="00C52AB0"/>
    <w:rsid w:val="00C538F7"/>
    <w:rsid w:val="00C53B39"/>
    <w:rsid w:val="00C541AE"/>
    <w:rsid w:val="00C54484"/>
    <w:rsid w:val="00C54E15"/>
    <w:rsid w:val="00C55A0D"/>
    <w:rsid w:val="00C55DB1"/>
    <w:rsid w:val="00C56256"/>
    <w:rsid w:val="00C568EB"/>
    <w:rsid w:val="00C56B79"/>
    <w:rsid w:val="00C5797B"/>
    <w:rsid w:val="00C57D8F"/>
    <w:rsid w:val="00C57D98"/>
    <w:rsid w:val="00C61710"/>
    <w:rsid w:val="00C61FE8"/>
    <w:rsid w:val="00C62A70"/>
    <w:rsid w:val="00C62C00"/>
    <w:rsid w:val="00C630E2"/>
    <w:rsid w:val="00C631CD"/>
    <w:rsid w:val="00C644BF"/>
    <w:rsid w:val="00C64C4A"/>
    <w:rsid w:val="00C64D57"/>
    <w:rsid w:val="00C64F8F"/>
    <w:rsid w:val="00C64FB5"/>
    <w:rsid w:val="00C65544"/>
    <w:rsid w:val="00C65D24"/>
    <w:rsid w:val="00C7070E"/>
    <w:rsid w:val="00C71CAC"/>
    <w:rsid w:val="00C71F11"/>
    <w:rsid w:val="00C72310"/>
    <w:rsid w:val="00C72566"/>
    <w:rsid w:val="00C72832"/>
    <w:rsid w:val="00C72CEC"/>
    <w:rsid w:val="00C73010"/>
    <w:rsid w:val="00C734BD"/>
    <w:rsid w:val="00C736E4"/>
    <w:rsid w:val="00C73B27"/>
    <w:rsid w:val="00C746E9"/>
    <w:rsid w:val="00C74C44"/>
    <w:rsid w:val="00C75133"/>
    <w:rsid w:val="00C7632E"/>
    <w:rsid w:val="00C76CC0"/>
    <w:rsid w:val="00C80641"/>
    <w:rsid w:val="00C80827"/>
    <w:rsid w:val="00C81A76"/>
    <w:rsid w:val="00C82371"/>
    <w:rsid w:val="00C8314F"/>
    <w:rsid w:val="00C83818"/>
    <w:rsid w:val="00C83A80"/>
    <w:rsid w:val="00C8452A"/>
    <w:rsid w:val="00C84792"/>
    <w:rsid w:val="00C86214"/>
    <w:rsid w:val="00C8709E"/>
    <w:rsid w:val="00C90759"/>
    <w:rsid w:val="00C9194C"/>
    <w:rsid w:val="00C921BA"/>
    <w:rsid w:val="00C923D4"/>
    <w:rsid w:val="00C9328F"/>
    <w:rsid w:val="00C93620"/>
    <w:rsid w:val="00C95224"/>
    <w:rsid w:val="00C95323"/>
    <w:rsid w:val="00C95839"/>
    <w:rsid w:val="00C96DE0"/>
    <w:rsid w:val="00C97F5A"/>
    <w:rsid w:val="00CA0130"/>
    <w:rsid w:val="00CA1956"/>
    <w:rsid w:val="00CA19B5"/>
    <w:rsid w:val="00CA241A"/>
    <w:rsid w:val="00CA27B0"/>
    <w:rsid w:val="00CA2A2F"/>
    <w:rsid w:val="00CA369E"/>
    <w:rsid w:val="00CA37DF"/>
    <w:rsid w:val="00CA3C02"/>
    <w:rsid w:val="00CA418C"/>
    <w:rsid w:val="00CA42BF"/>
    <w:rsid w:val="00CA42FA"/>
    <w:rsid w:val="00CA4DA7"/>
    <w:rsid w:val="00CA4DCD"/>
    <w:rsid w:val="00CA5142"/>
    <w:rsid w:val="00CA5418"/>
    <w:rsid w:val="00CA559E"/>
    <w:rsid w:val="00CA5DA2"/>
    <w:rsid w:val="00CA67BC"/>
    <w:rsid w:val="00CA7676"/>
    <w:rsid w:val="00CA791C"/>
    <w:rsid w:val="00CB14F3"/>
    <w:rsid w:val="00CB3333"/>
    <w:rsid w:val="00CB3C63"/>
    <w:rsid w:val="00CB3F6E"/>
    <w:rsid w:val="00CB4072"/>
    <w:rsid w:val="00CB43A7"/>
    <w:rsid w:val="00CB474D"/>
    <w:rsid w:val="00CB50B6"/>
    <w:rsid w:val="00CB5291"/>
    <w:rsid w:val="00CB5D39"/>
    <w:rsid w:val="00CB5DF0"/>
    <w:rsid w:val="00CB63C7"/>
    <w:rsid w:val="00CB76B4"/>
    <w:rsid w:val="00CB776C"/>
    <w:rsid w:val="00CC011B"/>
    <w:rsid w:val="00CC0311"/>
    <w:rsid w:val="00CC0615"/>
    <w:rsid w:val="00CC26AD"/>
    <w:rsid w:val="00CC3AD7"/>
    <w:rsid w:val="00CC4703"/>
    <w:rsid w:val="00CC500C"/>
    <w:rsid w:val="00CC5335"/>
    <w:rsid w:val="00CC56EE"/>
    <w:rsid w:val="00CC6A24"/>
    <w:rsid w:val="00CC6CDD"/>
    <w:rsid w:val="00CD0BAD"/>
    <w:rsid w:val="00CD14CF"/>
    <w:rsid w:val="00CD2008"/>
    <w:rsid w:val="00CD2576"/>
    <w:rsid w:val="00CD298F"/>
    <w:rsid w:val="00CD2A5A"/>
    <w:rsid w:val="00CD3E3A"/>
    <w:rsid w:val="00CD4CF3"/>
    <w:rsid w:val="00CD6450"/>
    <w:rsid w:val="00CD6786"/>
    <w:rsid w:val="00CE023D"/>
    <w:rsid w:val="00CE09A0"/>
    <w:rsid w:val="00CE2138"/>
    <w:rsid w:val="00CE23E5"/>
    <w:rsid w:val="00CE35D8"/>
    <w:rsid w:val="00CE4F31"/>
    <w:rsid w:val="00CE5215"/>
    <w:rsid w:val="00CE5EC5"/>
    <w:rsid w:val="00CE5EE7"/>
    <w:rsid w:val="00CE6BC1"/>
    <w:rsid w:val="00CE6DB5"/>
    <w:rsid w:val="00CE7689"/>
    <w:rsid w:val="00CE79FE"/>
    <w:rsid w:val="00CE7F3B"/>
    <w:rsid w:val="00CF1B49"/>
    <w:rsid w:val="00CF2583"/>
    <w:rsid w:val="00CF2736"/>
    <w:rsid w:val="00CF2D6C"/>
    <w:rsid w:val="00CF4760"/>
    <w:rsid w:val="00CF4847"/>
    <w:rsid w:val="00CF4882"/>
    <w:rsid w:val="00CF5EAA"/>
    <w:rsid w:val="00CF611D"/>
    <w:rsid w:val="00CF6566"/>
    <w:rsid w:val="00CF67BC"/>
    <w:rsid w:val="00CF6822"/>
    <w:rsid w:val="00D01CD2"/>
    <w:rsid w:val="00D03AA7"/>
    <w:rsid w:val="00D03CAB"/>
    <w:rsid w:val="00D03F56"/>
    <w:rsid w:val="00D048DE"/>
    <w:rsid w:val="00D0619C"/>
    <w:rsid w:val="00D069B1"/>
    <w:rsid w:val="00D06EC3"/>
    <w:rsid w:val="00D07620"/>
    <w:rsid w:val="00D076EC"/>
    <w:rsid w:val="00D0771C"/>
    <w:rsid w:val="00D10FAF"/>
    <w:rsid w:val="00D11269"/>
    <w:rsid w:val="00D113FB"/>
    <w:rsid w:val="00D12333"/>
    <w:rsid w:val="00D129D0"/>
    <w:rsid w:val="00D12D00"/>
    <w:rsid w:val="00D13289"/>
    <w:rsid w:val="00D13729"/>
    <w:rsid w:val="00D14244"/>
    <w:rsid w:val="00D14300"/>
    <w:rsid w:val="00D14904"/>
    <w:rsid w:val="00D150DB"/>
    <w:rsid w:val="00D15737"/>
    <w:rsid w:val="00D159AC"/>
    <w:rsid w:val="00D15F08"/>
    <w:rsid w:val="00D163DE"/>
    <w:rsid w:val="00D17114"/>
    <w:rsid w:val="00D175BB"/>
    <w:rsid w:val="00D17B46"/>
    <w:rsid w:val="00D20047"/>
    <w:rsid w:val="00D20859"/>
    <w:rsid w:val="00D20DB6"/>
    <w:rsid w:val="00D212AD"/>
    <w:rsid w:val="00D22552"/>
    <w:rsid w:val="00D23124"/>
    <w:rsid w:val="00D232BB"/>
    <w:rsid w:val="00D23711"/>
    <w:rsid w:val="00D237C9"/>
    <w:rsid w:val="00D23A5B"/>
    <w:rsid w:val="00D242FF"/>
    <w:rsid w:val="00D24F19"/>
    <w:rsid w:val="00D25509"/>
    <w:rsid w:val="00D26116"/>
    <w:rsid w:val="00D2642E"/>
    <w:rsid w:val="00D26697"/>
    <w:rsid w:val="00D27510"/>
    <w:rsid w:val="00D30602"/>
    <w:rsid w:val="00D31F44"/>
    <w:rsid w:val="00D334E6"/>
    <w:rsid w:val="00D34460"/>
    <w:rsid w:val="00D36AE5"/>
    <w:rsid w:val="00D37161"/>
    <w:rsid w:val="00D37A53"/>
    <w:rsid w:val="00D40420"/>
    <w:rsid w:val="00D40936"/>
    <w:rsid w:val="00D409BD"/>
    <w:rsid w:val="00D42140"/>
    <w:rsid w:val="00D42EAC"/>
    <w:rsid w:val="00D430A9"/>
    <w:rsid w:val="00D45145"/>
    <w:rsid w:val="00D45776"/>
    <w:rsid w:val="00D463FA"/>
    <w:rsid w:val="00D46444"/>
    <w:rsid w:val="00D464AF"/>
    <w:rsid w:val="00D46873"/>
    <w:rsid w:val="00D46A1F"/>
    <w:rsid w:val="00D46DD6"/>
    <w:rsid w:val="00D51168"/>
    <w:rsid w:val="00D52280"/>
    <w:rsid w:val="00D532AD"/>
    <w:rsid w:val="00D53688"/>
    <w:rsid w:val="00D53C48"/>
    <w:rsid w:val="00D53C9B"/>
    <w:rsid w:val="00D53E18"/>
    <w:rsid w:val="00D53F8E"/>
    <w:rsid w:val="00D541AB"/>
    <w:rsid w:val="00D54CDD"/>
    <w:rsid w:val="00D54D58"/>
    <w:rsid w:val="00D55234"/>
    <w:rsid w:val="00D55399"/>
    <w:rsid w:val="00D55C46"/>
    <w:rsid w:val="00D57B43"/>
    <w:rsid w:val="00D60E29"/>
    <w:rsid w:val="00D60E78"/>
    <w:rsid w:val="00D60FE5"/>
    <w:rsid w:val="00D61678"/>
    <w:rsid w:val="00D61F4A"/>
    <w:rsid w:val="00D62494"/>
    <w:rsid w:val="00D63C0E"/>
    <w:rsid w:val="00D63E61"/>
    <w:rsid w:val="00D65E54"/>
    <w:rsid w:val="00D661E6"/>
    <w:rsid w:val="00D66257"/>
    <w:rsid w:val="00D6626A"/>
    <w:rsid w:val="00D678EE"/>
    <w:rsid w:val="00D700D3"/>
    <w:rsid w:val="00D70D58"/>
    <w:rsid w:val="00D70E98"/>
    <w:rsid w:val="00D7384F"/>
    <w:rsid w:val="00D7396F"/>
    <w:rsid w:val="00D73FC2"/>
    <w:rsid w:val="00D740A4"/>
    <w:rsid w:val="00D7421B"/>
    <w:rsid w:val="00D742DD"/>
    <w:rsid w:val="00D750DF"/>
    <w:rsid w:val="00D75FD9"/>
    <w:rsid w:val="00D76232"/>
    <w:rsid w:val="00D76765"/>
    <w:rsid w:val="00D76936"/>
    <w:rsid w:val="00D7720E"/>
    <w:rsid w:val="00D77558"/>
    <w:rsid w:val="00D80FC3"/>
    <w:rsid w:val="00D824C3"/>
    <w:rsid w:val="00D82859"/>
    <w:rsid w:val="00D82B48"/>
    <w:rsid w:val="00D83497"/>
    <w:rsid w:val="00D8360A"/>
    <w:rsid w:val="00D84478"/>
    <w:rsid w:val="00D849F7"/>
    <w:rsid w:val="00D84BC8"/>
    <w:rsid w:val="00D85383"/>
    <w:rsid w:val="00D853CC"/>
    <w:rsid w:val="00D8562D"/>
    <w:rsid w:val="00D8563C"/>
    <w:rsid w:val="00D8578D"/>
    <w:rsid w:val="00D85FEE"/>
    <w:rsid w:val="00D86226"/>
    <w:rsid w:val="00D87AB3"/>
    <w:rsid w:val="00D87B66"/>
    <w:rsid w:val="00D90170"/>
    <w:rsid w:val="00D90227"/>
    <w:rsid w:val="00D9036C"/>
    <w:rsid w:val="00D90539"/>
    <w:rsid w:val="00D908FB"/>
    <w:rsid w:val="00D910D1"/>
    <w:rsid w:val="00D91618"/>
    <w:rsid w:val="00D9288A"/>
    <w:rsid w:val="00D92A1F"/>
    <w:rsid w:val="00D92EC7"/>
    <w:rsid w:val="00D93190"/>
    <w:rsid w:val="00D9351D"/>
    <w:rsid w:val="00D936E6"/>
    <w:rsid w:val="00D93F5A"/>
    <w:rsid w:val="00D9413F"/>
    <w:rsid w:val="00D94A4A"/>
    <w:rsid w:val="00D94B82"/>
    <w:rsid w:val="00D958C3"/>
    <w:rsid w:val="00D96F94"/>
    <w:rsid w:val="00DA0E3F"/>
    <w:rsid w:val="00DA1E42"/>
    <w:rsid w:val="00DA1FE0"/>
    <w:rsid w:val="00DA2DFF"/>
    <w:rsid w:val="00DA2F28"/>
    <w:rsid w:val="00DA34F1"/>
    <w:rsid w:val="00DA5ACD"/>
    <w:rsid w:val="00DA5C00"/>
    <w:rsid w:val="00DA6CD2"/>
    <w:rsid w:val="00DA701C"/>
    <w:rsid w:val="00DA77A4"/>
    <w:rsid w:val="00DB05C9"/>
    <w:rsid w:val="00DB081A"/>
    <w:rsid w:val="00DB0B2F"/>
    <w:rsid w:val="00DB21E7"/>
    <w:rsid w:val="00DB292B"/>
    <w:rsid w:val="00DB32E6"/>
    <w:rsid w:val="00DB560D"/>
    <w:rsid w:val="00DB673C"/>
    <w:rsid w:val="00DB67CC"/>
    <w:rsid w:val="00DB67D5"/>
    <w:rsid w:val="00DB766C"/>
    <w:rsid w:val="00DC050B"/>
    <w:rsid w:val="00DC0C7C"/>
    <w:rsid w:val="00DC0D14"/>
    <w:rsid w:val="00DC10C9"/>
    <w:rsid w:val="00DC1501"/>
    <w:rsid w:val="00DC2062"/>
    <w:rsid w:val="00DC21E7"/>
    <w:rsid w:val="00DC28FE"/>
    <w:rsid w:val="00DC2E00"/>
    <w:rsid w:val="00DC3211"/>
    <w:rsid w:val="00DC7D67"/>
    <w:rsid w:val="00DC7E68"/>
    <w:rsid w:val="00DD03D4"/>
    <w:rsid w:val="00DD1232"/>
    <w:rsid w:val="00DD3128"/>
    <w:rsid w:val="00DD4828"/>
    <w:rsid w:val="00DD486F"/>
    <w:rsid w:val="00DD4DD3"/>
    <w:rsid w:val="00DD519B"/>
    <w:rsid w:val="00DD5965"/>
    <w:rsid w:val="00DD6F50"/>
    <w:rsid w:val="00DE0249"/>
    <w:rsid w:val="00DE060E"/>
    <w:rsid w:val="00DE066C"/>
    <w:rsid w:val="00DE1255"/>
    <w:rsid w:val="00DE4504"/>
    <w:rsid w:val="00DE5538"/>
    <w:rsid w:val="00DE6A6A"/>
    <w:rsid w:val="00DE6C2D"/>
    <w:rsid w:val="00DE7902"/>
    <w:rsid w:val="00DF0B35"/>
    <w:rsid w:val="00DF1078"/>
    <w:rsid w:val="00DF1F24"/>
    <w:rsid w:val="00DF2D1B"/>
    <w:rsid w:val="00DF2F59"/>
    <w:rsid w:val="00DF3ED3"/>
    <w:rsid w:val="00DF41B6"/>
    <w:rsid w:val="00DF61CF"/>
    <w:rsid w:val="00DF7075"/>
    <w:rsid w:val="00DF77EE"/>
    <w:rsid w:val="00E01389"/>
    <w:rsid w:val="00E0397B"/>
    <w:rsid w:val="00E0490B"/>
    <w:rsid w:val="00E052AA"/>
    <w:rsid w:val="00E05C06"/>
    <w:rsid w:val="00E06C3B"/>
    <w:rsid w:val="00E06EE6"/>
    <w:rsid w:val="00E07422"/>
    <w:rsid w:val="00E07833"/>
    <w:rsid w:val="00E10F31"/>
    <w:rsid w:val="00E11A22"/>
    <w:rsid w:val="00E12395"/>
    <w:rsid w:val="00E12891"/>
    <w:rsid w:val="00E128BE"/>
    <w:rsid w:val="00E139E1"/>
    <w:rsid w:val="00E1440D"/>
    <w:rsid w:val="00E14DDB"/>
    <w:rsid w:val="00E14FA1"/>
    <w:rsid w:val="00E155E0"/>
    <w:rsid w:val="00E1585A"/>
    <w:rsid w:val="00E1592F"/>
    <w:rsid w:val="00E1668C"/>
    <w:rsid w:val="00E17096"/>
    <w:rsid w:val="00E17100"/>
    <w:rsid w:val="00E17B77"/>
    <w:rsid w:val="00E20004"/>
    <w:rsid w:val="00E200CF"/>
    <w:rsid w:val="00E20AE1"/>
    <w:rsid w:val="00E240F7"/>
    <w:rsid w:val="00E25A9B"/>
    <w:rsid w:val="00E25D1C"/>
    <w:rsid w:val="00E2773E"/>
    <w:rsid w:val="00E27F47"/>
    <w:rsid w:val="00E31160"/>
    <w:rsid w:val="00E32554"/>
    <w:rsid w:val="00E32676"/>
    <w:rsid w:val="00E3374F"/>
    <w:rsid w:val="00E351F2"/>
    <w:rsid w:val="00E352FA"/>
    <w:rsid w:val="00E3686F"/>
    <w:rsid w:val="00E36994"/>
    <w:rsid w:val="00E37869"/>
    <w:rsid w:val="00E4101A"/>
    <w:rsid w:val="00E41481"/>
    <w:rsid w:val="00E42973"/>
    <w:rsid w:val="00E42A24"/>
    <w:rsid w:val="00E446A6"/>
    <w:rsid w:val="00E452C9"/>
    <w:rsid w:val="00E456A1"/>
    <w:rsid w:val="00E4721D"/>
    <w:rsid w:val="00E4743C"/>
    <w:rsid w:val="00E47749"/>
    <w:rsid w:val="00E47A56"/>
    <w:rsid w:val="00E47D34"/>
    <w:rsid w:val="00E50516"/>
    <w:rsid w:val="00E50BEE"/>
    <w:rsid w:val="00E51328"/>
    <w:rsid w:val="00E52C14"/>
    <w:rsid w:val="00E52F22"/>
    <w:rsid w:val="00E53257"/>
    <w:rsid w:val="00E5414A"/>
    <w:rsid w:val="00E54709"/>
    <w:rsid w:val="00E5476F"/>
    <w:rsid w:val="00E555BC"/>
    <w:rsid w:val="00E55AEB"/>
    <w:rsid w:val="00E55FAB"/>
    <w:rsid w:val="00E56A75"/>
    <w:rsid w:val="00E56C57"/>
    <w:rsid w:val="00E5710C"/>
    <w:rsid w:val="00E5730F"/>
    <w:rsid w:val="00E57796"/>
    <w:rsid w:val="00E57E46"/>
    <w:rsid w:val="00E6034B"/>
    <w:rsid w:val="00E6046C"/>
    <w:rsid w:val="00E60889"/>
    <w:rsid w:val="00E60B51"/>
    <w:rsid w:val="00E61258"/>
    <w:rsid w:val="00E61872"/>
    <w:rsid w:val="00E623D2"/>
    <w:rsid w:val="00E625D0"/>
    <w:rsid w:val="00E62E3D"/>
    <w:rsid w:val="00E63D01"/>
    <w:rsid w:val="00E63F1A"/>
    <w:rsid w:val="00E6478A"/>
    <w:rsid w:val="00E6513F"/>
    <w:rsid w:val="00E65251"/>
    <w:rsid w:val="00E661B4"/>
    <w:rsid w:val="00E6622F"/>
    <w:rsid w:val="00E66732"/>
    <w:rsid w:val="00E67D39"/>
    <w:rsid w:val="00E708CA"/>
    <w:rsid w:val="00E72466"/>
    <w:rsid w:val="00E7310F"/>
    <w:rsid w:val="00E7394E"/>
    <w:rsid w:val="00E73DA8"/>
    <w:rsid w:val="00E754B3"/>
    <w:rsid w:val="00E7552C"/>
    <w:rsid w:val="00E755E0"/>
    <w:rsid w:val="00E761CD"/>
    <w:rsid w:val="00E768B2"/>
    <w:rsid w:val="00E769E3"/>
    <w:rsid w:val="00E770D0"/>
    <w:rsid w:val="00E77503"/>
    <w:rsid w:val="00E77D43"/>
    <w:rsid w:val="00E8030E"/>
    <w:rsid w:val="00E819C3"/>
    <w:rsid w:val="00E82265"/>
    <w:rsid w:val="00E822C4"/>
    <w:rsid w:val="00E83222"/>
    <w:rsid w:val="00E83AB2"/>
    <w:rsid w:val="00E8451D"/>
    <w:rsid w:val="00E84738"/>
    <w:rsid w:val="00E856BB"/>
    <w:rsid w:val="00E85EBA"/>
    <w:rsid w:val="00E87588"/>
    <w:rsid w:val="00E87D76"/>
    <w:rsid w:val="00E9009C"/>
    <w:rsid w:val="00E909A5"/>
    <w:rsid w:val="00E91AB6"/>
    <w:rsid w:val="00E91F45"/>
    <w:rsid w:val="00E92630"/>
    <w:rsid w:val="00E92D17"/>
    <w:rsid w:val="00E93A7D"/>
    <w:rsid w:val="00E93D9A"/>
    <w:rsid w:val="00E9523E"/>
    <w:rsid w:val="00E9607C"/>
    <w:rsid w:val="00E96181"/>
    <w:rsid w:val="00EA1BC4"/>
    <w:rsid w:val="00EA242D"/>
    <w:rsid w:val="00EA5438"/>
    <w:rsid w:val="00EA5902"/>
    <w:rsid w:val="00EA5EF8"/>
    <w:rsid w:val="00EA64D9"/>
    <w:rsid w:val="00EA6DF8"/>
    <w:rsid w:val="00EA6EB3"/>
    <w:rsid w:val="00EA7C5F"/>
    <w:rsid w:val="00EA7D12"/>
    <w:rsid w:val="00EB01D3"/>
    <w:rsid w:val="00EB0580"/>
    <w:rsid w:val="00EB0E21"/>
    <w:rsid w:val="00EB25CC"/>
    <w:rsid w:val="00EB2EE9"/>
    <w:rsid w:val="00EB35CA"/>
    <w:rsid w:val="00EB435C"/>
    <w:rsid w:val="00EB50A2"/>
    <w:rsid w:val="00EB650E"/>
    <w:rsid w:val="00EC0305"/>
    <w:rsid w:val="00EC07A5"/>
    <w:rsid w:val="00EC0DC0"/>
    <w:rsid w:val="00EC20BA"/>
    <w:rsid w:val="00EC20DC"/>
    <w:rsid w:val="00EC2480"/>
    <w:rsid w:val="00EC2738"/>
    <w:rsid w:val="00EC2BA3"/>
    <w:rsid w:val="00EC3092"/>
    <w:rsid w:val="00EC3446"/>
    <w:rsid w:val="00EC3D52"/>
    <w:rsid w:val="00EC405C"/>
    <w:rsid w:val="00EC4B4E"/>
    <w:rsid w:val="00EC50DB"/>
    <w:rsid w:val="00EC6555"/>
    <w:rsid w:val="00EC6AB4"/>
    <w:rsid w:val="00EC78DD"/>
    <w:rsid w:val="00EC7D6F"/>
    <w:rsid w:val="00EC7D70"/>
    <w:rsid w:val="00ED1C00"/>
    <w:rsid w:val="00ED230D"/>
    <w:rsid w:val="00ED2663"/>
    <w:rsid w:val="00ED29E7"/>
    <w:rsid w:val="00ED6A20"/>
    <w:rsid w:val="00ED6D31"/>
    <w:rsid w:val="00EE01FD"/>
    <w:rsid w:val="00EE033D"/>
    <w:rsid w:val="00EE1E20"/>
    <w:rsid w:val="00EE21D7"/>
    <w:rsid w:val="00EE278A"/>
    <w:rsid w:val="00EE2CDD"/>
    <w:rsid w:val="00EE2D45"/>
    <w:rsid w:val="00EE2DE0"/>
    <w:rsid w:val="00EE3458"/>
    <w:rsid w:val="00EE34AE"/>
    <w:rsid w:val="00EE3A4D"/>
    <w:rsid w:val="00EE44E3"/>
    <w:rsid w:val="00EE4AF9"/>
    <w:rsid w:val="00EE612D"/>
    <w:rsid w:val="00EE74E1"/>
    <w:rsid w:val="00EE7A12"/>
    <w:rsid w:val="00EF0477"/>
    <w:rsid w:val="00EF1356"/>
    <w:rsid w:val="00EF1B94"/>
    <w:rsid w:val="00EF1E62"/>
    <w:rsid w:val="00EF2A99"/>
    <w:rsid w:val="00EF2F99"/>
    <w:rsid w:val="00EF4233"/>
    <w:rsid w:val="00EF44A3"/>
    <w:rsid w:val="00EF4844"/>
    <w:rsid w:val="00EF4C70"/>
    <w:rsid w:val="00EF599A"/>
    <w:rsid w:val="00EF5BA9"/>
    <w:rsid w:val="00EF6C12"/>
    <w:rsid w:val="00EF6D61"/>
    <w:rsid w:val="00EF70B4"/>
    <w:rsid w:val="00EF73B7"/>
    <w:rsid w:val="00F004EF"/>
    <w:rsid w:val="00F0058F"/>
    <w:rsid w:val="00F01355"/>
    <w:rsid w:val="00F041F9"/>
    <w:rsid w:val="00F04C94"/>
    <w:rsid w:val="00F04DD6"/>
    <w:rsid w:val="00F04FED"/>
    <w:rsid w:val="00F05426"/>
    <w:rsid w:val="00F07CF1"/>
    <w:rsid w:val="00F10423"/>
    <w:rsid w:val="00F106C8"/>
    <w:rsid w:val="00F10832"/>
    <w:rsid w:val="00F10D64"/>
    <w:rsid w:val="00F10FCA"/>
    <w:rsid w:val="00F11BB6"/>
    <w:rsid w:val="00F11D91"/>
    <w:rsid w:val="00F1230B"/>
    <w:rsid w:val="00F12410"/>
    <w:rsid w:val="00F12D78"/>
    <w:rsid w:val="00F12FC3"/>
    <w:rsid w:val="00F1320D"/>
    <w:rsid w:val="00F13B37"/>
    <w:rsid w:val="00F13DB6"/>
    <w:rsid w:val="00F14099"/>
    <w:rsid w:val="00F14C72"/>
    <w:rsid w:val="00F15636"/>
    <w:rsid w:val="00F20CAF"/>
    <w:rsid w:val="00F2158D"/>
    <w:rsid w:val="00F22EE8"/>
    <w:rsid w:val="00F2369D"/>
    <w:rsid w:val="00F23D13"/>
    <w:rsid w:val="00F23EE4"/>
    <w:rsid w:val="00F24A3F"/>
    <w:rsid w:val="00F24A8D"/>
    <w:rsid w:val="00F25058"/>
    <w:rsid w:val="00F25911"/>
    <w:rsid w:val="00F26B60"/>
    <w:rsid w:val="00F26EB1"/>
    <w:rsid w:val="00F30F7A"/>
    <w:rsid w:val="00F31AEB"/>
    <w:rsid w:val="00F321DE"/>
    <w:rsid w:val="00F345FD"/>
    <w:rsid w:val="00F3651F"/>
    <w:rsid w:val="00F37743"/>
    <w:rsid w:val="00F37DAA"/>
    <w:rsid w:val="00F409C1"/>
    <w:rsid w:val="00F40C6B"/>
    <w:rsid w:val="00F40D61"/>
    <w:rsid w:val="00F41145"/>
    <w:rsid w:val="00F42E22"/>
    <w:rsid w:val="00F42F06"/>
    <w:rsid w:val="00F42F1F"/>
    <w:rsid w:val="00F43220"/>
    <w:rsid w:val="00F45F65"/>
    <w:rsid w:val="00F46783"/>
    <w:rsid w:val="00F47082"/>
    <w:rsid w:val="00F50A2D"/>
    <w:rsid w:val="00F521E2"/>
    <w:rsid w:val="00F5322C"/>
    <w:rsid w:val="00F54C10"/>
    <w:rsid w:val="00F56380"/>
    <w:rsid w:val="00F566DE"/>
    <w:rsid w:val="00F56E17"/>
    <w:rsid w:val="00F573EF"/>
    <w:rsid w:val="00F5795E"/>
    <w:rsid w:val="00F60788"/>
    <w:rsid w:val="00F617E4"/>
    <w:rsid w:val="00F61C96"/>
    <w:rsid w:val="00F61F17"/>
    <w:rsid w:val="00F62AAB"/>
    <w:rsid w:val="00F63763"/>
    <w:rsid w:val="00F64B01"/>
    <w:rsid w:val="00F64FFA"/>
    <w:rsid w:val="00F65403"/>
    <w:rsid w:val="00F655B4"/>
    <w:rsid w:val="00F65C46"/>
    <w:rsid w:val="00F6640D"/>
    <w:rsid w:val="00F6751D"/>
    <w:rsid w:val="00F67769"/>
    <w:rsid w:val="00F679E1"/>
    <w:rsid w:val="00F70D63"/>
    <w:rsid w:val="00F70DDB"/>
    <w:rsid w:val="00F71313"/>
    <w:rsid w:val="00F74DD0"/>
    <w:rsid w:val="00F75A38"/>
    <w:rsid w:val="00F7657D"/>
    <w:rsid w:val="00F77D7F"/>
    <w:rsid w:val="00F77DEB"/>
    <w:rsid w:val="00F80004"/>
    <w:rsid w:val="00F81AD6"/>
    <w:rsid w:val="00F81BEA"/>
    <w:rsid w:val="00F823DC"/>
    <w:rsid w:val="00F826BB"/>
    <w:rsid w:val="00F82B23"/>
    <w:rsid w:val="00F82CFA"/>
    <w:rsid w:val="00F832C4"/>
    <w:rsid w:val="00F83545"/>
    <w:rsid w:val="00F83B5A"/>
    <w:rsid w:val="00F84386"/>
    <w:rsid w:val="00F84D49"/>
    <w:rsid w:val="00F8541C"/>
    <w:rsid w:val="00F860AA"/>
    <w:rsid w:val="00F86661"/>
    <w:rsid w:val="00F8677F"/>
    <w:rsid w:val="00F8684D"/>
    <w:rsid w:val="00F86A45"/>
    <w:rsid w:val="00F90DD8"/>
    <w:rsid w:val="00F91E22"/>
    <w:rsid w:val="00F91F86"/>
    <w:rsid w:val="00F93A18"/>
    <w:rsid w:val="00F946EA"/>
    <w:rsid w:val="00F94ACE"/>
    <w:rsid w:val="00F964AD"/>
    <w:rsid w:val="00F96BCF"/>
    <w:rsid w:val="00F96F32"/>
    <w:rsid w:val="00F975F7"/>
    <w:rsid w:val="00FA0A8B"/>
    <w:rsid w:val="00FA11ED"/>
    <w:rsid w:val="00FA158A"/>
    <w:rsid w:val="00FA2D81"/>
    <w:rsid w:val="00FA3707"/>
    <w:rsid w:val="00FA4134"/>
    <w:rsid w:val="00FA44F3"/>
    <w:rsid w:val="00FA46C4"/>
    <w:rsid w:val="00FA52E4"/>
    <w:rsid w:val="00FA557C"/>
    <w:rsid w:val="00FA58E0"/>
    <w:rsid w:val="00FA5DF3"/>
    <w:rsid w:val="00FA6254"/>
    <w:rsid w:val="00FA62CD"/>
    <w:rsid w:val="00FA673E"/>
    <w:rsid w:val="00FA7026"/>
    <w:rsid w:val="00FA787A"/>
    <w:rsid w:val="00FA7E22"/>
    <w:rsid w:val="00FB1FF7"/>
    <w:rsid w:val="00FB2261"/>
    <w:rsid w:val="00FB59F2"/>
    <w:rsid w:val="00FB6404"/>
    <w:rsid w:val="00FB7C5A"/>
    <w:rsid w:val="00FC19D6"/>
    <w:rsid w:val="00FC3A8C"/>
    <w:rsid w:val="00FC4742"/>
    <w:rsid w:val="00FC49D7"/>
    <w:rsid w:val="00FC4E32"/>
    <w:rsid w:val="00FC6DDF"/>
    <w:rsid w:val="00FC6F44"/>
    <w:rsid w:val="00FD0952"/>
    <w:rsid w:val="00FD0D72"/>
    <w:rsid w:val="00FD119D"/>
    <w:rsid w:val="00FD1E12"/>
    <w:rsid w:val="00FD2EB4"/>
    <w:rsid w:val="00FD3899"/>
    <w:rsid w:val="00FD38F9"/>
    <w:rsid w:val="00FD7253"/>
    <w:rsid w:val="00FD78D2"/>
    <w:rsid w:val="00FE08D7"/>
    <w:rsid w:val="00FE1B33"/>
    <w:rsid w:val="00FE2A59"/>
    <w:rsid w:val="00FE37EE"/>
    <w:rsid w:val="00FE3933"/>
    <w:rsid w:val="00FE3DB2"/>
    <w:rsid w:val="00FE4B9E"/>
    <w:rsid w:val="00FE560F"/>
    <w:rsid w:val="00FE57E3"/>
    <w:rsid w:val="00FE67D8"/>
    <w:rsid w:val="00FE68E9"/>
    <w:rsid w:val="00FE7ED8"/>
    <w:rsid w:val="00FF0D72"/>
    <w:rsid w:val="00FF17B1"/>
    <w:rsid w:val="00FF24C0"/>
    <w:rsid w:val="00FF2933"/>
    <w:rsid w:val="00FF33F7"/>
    <w:rsid w:val="00FF3489"/>
    <w:rsid w:val="00FF373F"/>
    <w:rsid w:val="00FF4891"/>
    <w:rsid w:val="00FF4CD6"/>
    <w:rsid w:val="00FF4F3C"/>
    <w:rsid w:val="00FF5042"/>
    <w:rsid w:val="00FF590E"/>
    <w:rsid w:val="00FF591B"/>
    <w:rsid w:val="00FF7291"/>
    <w:rsid w:val="00FF7345"/>
    <w:rsid w:val="00FF7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7E6EBA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Link" w:semiHidden="1" w:unhideWhenUsed="1"/>
  </w:latentStyles>
  <w:style w:type="paragraph" w:default="1" w:styleId="Normal">
    <w:name w:val="Normal"/>
    <w:qFormat/>
    <w:rsid w:val="00627D92"/>
  </w:style>
  <w:style w:type="paragraph" w:styleId="Heading1">
    <w:name w:val="heading 1"/>
    <w:basedOn w:val="Normal"/>
    <w:next w:val="Heading1abullet"/>
    <w:link w:val="Heading1Char"/>
    <w:uiPriority w:val="99"/>
    <w:qFormat/>
    <w:rsid w:val="000B3B38"/>
    <w:pPr>
      <w:keepNext/>
      <w:pBdr>
        <w:top w:val="single" w:sz="18" w:space="1" w:color="auto"/>
        <w:bottom w:val="single" w:sz="6" w:space="1" w:color="auto"/>
      </w:pBdr>
      <w:shd w:val="pct5" w:color="auto" w:fill="auto"/>
      <w:tabs>
        <w:tab w:val="right" w:pos="10080"/>
      </w:tabs>
      <w:overflowPunct w:val="0"/>
      <w:autoSpaceDE w:val="0"/>
      <w:autoSpaceDN w:val="0"/>
      <w:adjustRightInd w:val="0"/>
      <w:spacing w:before="480"/>
      <w:ind w:left="720" w:hanging="720"/>
      <w:textAlignment w:val="baseline"/>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95128C"/>
    <w:pPr>
      <w:keepNext/>
      <w:keepLines/>
      <w:spacing w:before="160"/>
      <w:ind w:left="1440" w:hanging="720"/>
      <w:outlineLvl w:val="1"/>
    </w:pPr>
    <w:rPr>
      <w:b/>
      <w:bCs/>
      <w:sz w:val="26"/>
      <w:szCs w:val="26"/>
    </w:rPr>
  </w:style>
  <w:style w:type="paragraph" w:styleId="Heading3">
    <w:name w:val="heading 3"/>
    <w:basedOn w:val="Normal"/>
    <w:next w:val="Normal"/>
    <w:link w:val="Heading3Char"/>
    <w:uiPriority w:val="99"/>
    <w:qFormat/>
    <w:rsid w:val="001A30E7"/>
    <w:pPr>
      <w:keepNext/>
      <w:keepLines/>
      <w:tabs>
        <w:tab w:val="left" w:pos="2160"/>
      </w:tabs>
      <w:spacing w:before="120"/>
      <w:ind w:left="2160" w:hanging="720"/>
      <w:outlineLvl w:val="2"/>
    </w:pPr>
    <w:rPr>
      <w:rFonts w:ascii="Cambria" w:hAnsi="Cambria"/>
      <w:b/>
      <w:bCs/>
    </w:rPr>
  </w:style>
  <w:style w:type="paragraph" w:styleId="Heading5">
    <w:name w:val="heading 5"/>
    <w:basedOn w:val="Normal"/>
    <w:next w:val="Normal"/>
    <w:link w:val="Heading5Char"/>
    <w:uiPriority w:val="99"/>
    <w:qFormat/>
    <w:rsid w:val="00627D92"/>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B6404"/>
    <w:rPr>
      <w:rFonts w:ascii="Cambria" w:hAnsi="Cambria"/>
      <w:b/>
      <w:kern w:val="32"/>
      <w:sz w:val="32"/>
    </w:rPr>
  </w:style>
  <w:style w:type="character" w:customStyle="1" w:styleId="Heading2Char">
    <w:name w:val="Heading 2 Char"/>
    <w:basedOn w:val="DefaultParagraphFont"/>
    <w:link w:val="Heading2"/>
    <w:uiPriority w:val="99"/>
    <w:locked/>
    <w:rsid w:val="0095128C"/>
    <w:rPr>
      <w:rFonts w:eastAsia="Times New Roman"/>
      <w:b/>
      <w:sz w:val="26"/>
    </w:rPr>
  </w:style>
  <w:style w:type="character" w:customStyle="1" w:styleId="Heading3Char">
    <w:name w:val="Heading 3 Char"/>
    <w:basedOn w:val="DefaultParagraphFont"/>
    <w:link w:val="Heading3"/>
    <w:uiPriority w:val="99"/>
    <w:locked/>
    <w:rsid w:val="001A30E7"/>
    <w:rPr>
      <w:rFonts w:ascii="Cambria" w:hAnsi="Cambria"/>
      <w:b/>
      <w:sz w:val="24"/>
    </w:rPr>
  </w:style>
  <w:style w:type="character" w:customStyle="1" w:styleId="Heading5Char">
    <w:name w:val="Heading 5 Char"/>
    <w:basedOn w:val="DefaultParagraphFont"/>
    <w:link w:val="Heading5"/>
    <w:uiPriority w:val="99"/>
    <w:semiHidden/>
    <w:locked/>
    <w:rsid w:val="00FB6404"/>
    <w:rPr>
      <w:rFonts w:ascii="Calibri" w:hAnsi="Calibri"/>
      <w:b/>
      <w:i/>
      <w:sz w:val="26"/>
    </w:rPr>
  </w:style>
  <w:style w:type="paragraph" w:customStyle="1" w:styleId="FillIn">
    <w:name w:val="FillIn"/>
    <w:basedOn w:val="Normal"/>
    <w:uiPriority w:val="99"/>
    <w:rsid w:val="00627D92"/>
    <w:rPr>
      <w:rFonts w:ascii="Serifa BT" w:hAnsi="Serifa BT" w:cs="Serifa BT"/>
      <w:sz w:val="20"/>
      <w:szCs w:val="20"/>
    </w:rPr>
  </w:style>
  <w:style w:type="paragraph" w:styleId="FootnoteText">
    <w:name w:val="footnote text"/>
    <w:basedOn w:val="Normal"/>
    <w:link w:val="FootnoteTextChar"/>
    <w:uiPriority w:val="99"/>
    <w:semiHidden/>
    <w:rsid w:val="00627D92"/>
    <w:pPr>
      <w:spacing w:after="100"/>
      <w:ind w:left="288" w:hanging="288"/>
    </w:pPr>
    <w:rPr>
      <w:sz w:val="20"/>
      <w:szCs w:val="20"/>
    </w:rPr>
  </w:style>
  <w:style w:type="character" w:customStyle="1" w:styleId="FootnoteTextChar">
    <w:name w:val="Footnote Text Char"/>
    <w:basedOn w:val="DefaultParagraphFont"/>
    <w:link w:val="FootnoteText"/>
    <w:uiPriority w:val="99"/>
    <w:semiHidden/>
    <w:locked/>
    <w:rsid w:val="00FB6404"/>
    <w:rPr>
      <w:rFonts w:cs="Times New Roman"/>
    </w:rPr>
  </w:style>
  <w:style w:type="paragraph" w:customStyle="1" w:styleId="NormalComment">
    <w:name w:val="NormalComment"/>
    <w:basedOn w:val="Normal"/>
    <w:uiPriority w:val="99"/>
    <w:rsid w:val="00627D92"/>
    <w:pPr>
      <w:pBdr>
        <w:top w:val="single" w:sz="6" w:space="1" w:color="auto"/>
        <w:left w:val="single" w:sz="6" w:space="4" w:color="auto"/>
        <w:bottom w:val="single" w:sz="6" w:space="1" w:color="auto"/>
        <w:right w:val="single" w:sz="6" w:space="4" w:color="auto"/>
      </w:pBdr>
      <w:shd w:val="clear" w:color="auto" w:fill="FFFF99"/>
      <w:overflowPunct w:val="0"/>
      <w:autoSpaceDE w:val="0"/>
      <w:autoSpaceDN w:val="0"/>
      <w:adjustRightInd w:val="0"/>
      <w:spacing w:before="240"/>
      <w:ind w:left="2016"/>
      <w:textAlignment w:val="baseline"/>
    </w:pPr>
    <w:rPr>
      <w:rFonts w:ascii="Rockwell" w:hAnsi="Rockwell" w:cs="Rockwell"/>
    </w:rPr>
  </w:style>
  <w:style w:type="paragraph" w:customStyle="1" w:styleId="ScreenInstructions">
    <w:name w:val="ScreenInstructions"/>
    <w:basedOn w:val="Normal"/>
    <w:uiPriority w:val="99"/>
    <w:rsid w:val="00627D92"/>
    <w:pPr>
      <w:pBdr>
        <w:top w:val="threeDEngrave" w:sz="12" w:space="1" w:color="99CCFF"/>
        <w:left w:val="threeDEngrave" w:sz="12" w:space="4" w:color="99CCFF"/>
        <w:bottom w:val="threeDEngrave" w:sz="12" w:space="1" w:color="99CCFF"/>
        <w:right w:val="threeDEngrave" w:sz="12" w:space="4" w:color="99CCFF"/>
      </w:pBdr>
      <w:shd w:val="clear" w:color="auto" w:fill="D1E8FF"/>
      <w:ind w:left="288" w:right="288"/>
    </w:pPr>
    <w:rPr>
      <w:rFonts w:ascii="Britannic Bold" w:hAnsi="Britannic Bold" w:cs="Britannic Bold"/>
      <w:vanish/>
      <w:sz w:val="19"/>
      <w:szCs w:val="19"/>
    </w:rPr>
  </w:style>
  <w:style w:type="paragraph" w:customStyle="1" w:styleId="Question">
    <w:name w:val="Question"/>
    <w:basedOn w:val="Normal"/>
    <w:next w:val="Answer"/>
    <w:uiPriority w:val="99"/>
    <w:rsid w:val="00627D92"/>
    <w:pPr>
      <w:widowControl w:val="0"/>
      <w:autoSpaceDE w:val="0"/>
      <w:autoSpaceDN w:val="0"/>
      <w:adjustRightInd w:val="0"/>
      <w:spacing w:before="240"/>
      <w:ind w:left="540" w:hanging="540"/>
    </w:pPr>
    <w:rPr>
      <w:rFonts w:ascii="Georgia" w:hAnsi="Georgia" w:cs="Georgia"/>
      <w:b/>
      <w:bCs/>
      <w:sz w:val="22"/>
      <w:szCs w:val="22"/>
    </w:rPr>
  </w:style>
  <w:style w:type="paragraph" w:customStyle="1" w:styleId="Answer">
    <w:name w:val="Answer"/>
    <w:basedOn w:val="Normal"/>
    <w:next w:val="Question"/>
    <w:uiPriority w:val="99"/>
    <w:rsid w:val="00627D92"/>
    <w:pPr>
      <w:widowControl w:val="0"/>
      <w:autoSpaceDE w:val="0"/>
      <w:autoSpaceDN w:val="0"/>
      <w:adjustRightInd w:val="0"/>
      <w:ind w:left="576"/>
    </w:pPr>
    <w:rPr>
      <w:rFonts w:ascii="Serifa BT" w:hAnsi="Serifa BT" w:cs="Serifa BT"/>
      <w:sz w:val="22"/>
      <w:szCs w:val="22"/>
    </w:rPr>
  </w:style>
  <w:style w:type="paragraph" w:customStyle="1" w:styleId="Style1">
    <w:name w:val="Style1"/>
    <w:basedOn w:val="Question"/>
    <w:next w:val="Answer"/>
    <w:uiPriority w:val="99"/>
    <w:rsid w:val="00627D92"/>
  </w:style>
  <w:style w:type="paragraph" w:customStyle="1" w:styleId="Assignment">
    <w:name w:val="Assignment"/>
    <w:basedOn w:val="Normal"/>
    <w:uiPriority w:val="99"/>
    <w:rsid w:val="00627D92"/>
    <w:rPr>
      <w:rFonts w:ascii="Arial Narrow" w:hAnsi="Arial Narrow" w:cs="Arial Narrow"/>
      <w:kern w:val="20"/>
      <w:sz w:val="20"/>
      <w:szCs w:val="20"/>
    </w:rPr>
  </w:style>
  <w:style w:type="paragraph" w:customStyle="1" w:styleId="entry">
    <w:name w:val="entry"/>
    <w:basedOn w:val="Normal"/>
    <w:uiPriority w:val="99"/>
    <w:rsid w:val="00627D92"/>
    <w:pPr>
      <w:widowControl w:val="0"/>
      <w:tabs>
        <w:tab w:val="left" w:pos="1440"/>
        <w:tab w:val="left" w:pos="3870"/>
        <w:tab w:val="left" w:pos="5130"/>
        <w:tab w:val="left" w:pos="6030"/>
        <w:tab w:val="left" w:pos="9360"/>
        <w:tab w:val="left" w:pos="11790"/>
        <w:tab w:val="left" w:pos="15750"/>
        <w:tab w:val="left" w:pos="18000"/>
        <w:tab w:val="left" w:pos="21330"/>
        <w:tab w:val="left" w:pos="24390"/>
        <w:tab w:val="left" w:pos="27270"/>
        <w:tab w:val="left" w:pos="29520"/>
      </w:tabs>
    </w:pPr>
    <w:rPr>
      <w:rFonts w:ascii="Arial Narrow" w:hAnsi="Arial Narrow" w:cs="Arial Narrow"/>
      <w:b/>
      <w:bCs/>
      <w:sz w:val="18"/>
      <w:szCs w:val="18"/>
    </w:rPr>
  </w:style>
  <w:style w:type="paragraph" w:styleId="BodyText">
    <w:name w:val="Body Text"/>
    <w:basedOn w:val="Normal"/>
    <w:link w:val="BodyTextChar"/>
    <w:uiPriority w:val="99"/>
    <w:rsid w:val="00627D92"/>
    <w:pPr>
      <w:spacing w:after="120"/>
    </w:pPr>
  </w:style>
  <w:style w:type="character" w:customStyle="1" w:styleId="BodyTextChar">
    <w:name w:val="Body Text Char"/>
    <w:basedOn w:val="DefaultParagraphFont"/>
    <w:link w:val="BodyText"/>
    <w:uiPriority w:val="99"/>
    <w:semiHidden/>
    <w:locked/>
    <w:rsid w:val="00FB6404"/>
    <w:rPr>
      <w:sz w:val="24"/>
    </w:rPr>
  </w:style>
  <w:style w:type="paragraph" w:customStyle="1" w:styleId="StMHdr">
    <w:name w:val="StMHdr"/>
    <w:basedOn w:val="Normal"/>
    <w:uiPriority w:val="99"/>
    <w:rsid w:val="00627D92"/>
    <w:pPr>
      <w:jc w:val="center"/>
    </w:pPr>
    <w:rPr>
      <w:rFonts w:ascii="CG Omega" w:hAnsi="CG Omega" w:cs="CG Omega"/>
      <w:b/>
      <w:bCs/>
      <w:sz w:val="26"/>
      <w:szCs w:val="26"/>
    </w:rPr>
  </w:style>
  <w:style w:type="table" w:styleId="TableGrid">
    <w:name w:val="Table Grid"/>
    <w:basedOn w:val="TableNormal"/>
    <w:uiPriority w:val="99"/>
    <w:rsid w:val="00627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MHdr2">
    <w:name w:val="StMHdr2"/>
    <w:basedOn w:val="StMHdr"/>
    <w:uiPriority w:val="99"/>
    <w:rsid w:val="00627D92"/>
    <w:pPr>
      <w:spacing w:after="240"/>
    </w:pPr>
    <w:rPr>
      <w:sz w:val="22"/>
      <w:szCs w:val="22"/>
    </w:rPr>
  </w:style>
  <w:style w:type="paragraph" w:customStyle="1" w:styleId="StmHdr3-VestryMeeting">
    <w:name w:val="StmHdr3 - Vestry Meeting"/>
    <w:basedOn w:val="Normal"/>
    <w:uiPriority w:val="99"/>
    <w:rsid w:val="00627D92"/>
    <w:pPr>
      <w:jc w:val="center"/>
    </w:pPr>
    <w:rPr>
      <w:rFonts w:ascii="Cooper Black" w:hAnsi="Cooper Black" w:cs="Cooper Black"/>
    </w:rPr>
  </w:style>
  <w:style w:type="paragraph" w:customStyle="1" w:styleId="StMHdr4-VestryMeetingdate">
    <w:name w:val="StMHdr4 - Vestry Meeting date"/>
    <w:basedOn w:val="StmHdr3-VestryMeeting"/>
    <w:uiPriority w:val="99"/>
    <w:rsid w:val="00627D92"/>
    <w:pPr>
      <w:spacing w:after="240"/>
    </w:pPr>
    <w:rPr>
      <w:sz w:val="20"/>
      <w:szCs w:val="20"/>
    </w:rPr>
  </w:style>
  <w:style w:type="paragraph" w:customStyle="1" w:styleId="Present">
    <w:name w:val="Present"/>
    <w:basedOn w:val="Normal"/>
    <w:uiPriority w:val="99"/>
    <w:rsid w:val="00627D92"/>
    <w:pPr>
      <w:numPr>
        <w:numId w:val="5"/>
      </w:numPr>
      <w:tabs>
        <w:tab w:val="clear" w:pos="1800"/>
        <w:tab w:val="num" w:pos="432"/>
      </w:tabs>
      <w:ind w:left="432" w:hanging="432"/>
    </w:pPr>
    <w:rPr>
      <w:rFonts w:ascii="Garamond" w:hAnsi="Garamond" w:cs="Garamond"/>
    </w:rPr>
  </w:style>
  <w:style w:type="paragraph" w:customStyle="1" w:styleId="PresentC">
    <w:name w:val="PresentC"/>
    <w:basedOn w:val="Present"/>
    <w:uiPriority w:val="99"/>
    <w:rsid w:val="00627D92"/>
    <w:pPr>
      <w:jc w:val="center"/>
    </w:pPr>
  </w:style>
  <w:style w:type="paragraph" w:customStyle="1" w:styleId="Heading1C">
    <w:name w:val="Heading 1C"/>
    <w:basedOn w:val="Heading1"/>
    <w:uiPriority w:val="99"/>
    <w:rsid w:val="00627D92"/>
    <w:pPr>
      <w:jc w:val="center"/>
    </w:pPr>
  </w:style>
  <w:style w:type="paragraph" w:customStyle="1" w:styleId="Absent">
    <w:name w:val="Absent"/>
    <w:basedOn w:val="Present"/>
    <w:uiPriority w:val="99"/>
    <w:rsid w:val="00627D92"/>
    <w:pPr>
      <w:numPr>
        <w:numId w:val="0"/>
      </w:numPr>
      <w:tabs>
        <w:tab w:val="num" w:pos="432"/>
      </w:tabs>
      <w:ind w:left="432" w:hanging="432"/>
    </w:pPr>
  </w:style>
  <w:style w:type="paragraph" w:customStyle="1" w:styleId="Heading1Exec">
    <w:name w:val="Heading 1Exec"/>
    <w:basedOn w:val="Heading1"/>
    <w:uiPriority w:val="99"/>
    <w:rsid w:val="00627D92"/>
  </w:style>
  <w:style w:type="paragraph" w:customStyle="1" w:styleId="Heading1CExec">
    <w:name w:val="Heading 1CExec"/>
    <w:basedOn w:val="Heading1C"/>
    <w:uiPriority w:val="99"/>
    <w:rsid w:val="00627D92"/>
  </w:style>
  <w:style w:type="paragraph" w:customStyle="1" w:styleId="Heading1CAssignments">
    <w:name w:val="Heading 1CAssignments"/>
    <w:basedOn w:val="Heading1CExec"/>
    <w:uiPriority w:val="99"/>
    <w:rsid w:val="00627D92"/>
  </w:style>
  <w:style w:type="paragraph" w:customStyle="1" w:styleId="ExecSumPoint">
    <w:name w:val="ExecSumPoint"/>
    <w:basedOn w:val="Normal"/>
    <w:uiPriority w:val="99"/>
    <w:rsid w:val="00627D92"/>
    <w:pPr>
      <w:numPr>
        <w:numId w:val="3"/>
      </w:numPr>
      <w:tabs>
        <w:tab w:val="num" w:pos="1152"/>
      </w:tabs>
      <w:spacing w:before="60"/>
      <w:ind w:left="1152"/>
    </w:pPr>
  </w:style>
  <w:style w:type="paragraph" w:customStyle="1" w:styleId="AssignmentPoint">
    <w:name w:val="AssignmentPoint"/>
    <w:basedOn w:val="ExecSumPoint"/>
    <w:uiPriority w:val="99"/>
    <w:rsid w:val="00627D92"/>
    <w:pPr>
      <w:numPr>
        <w:numId w:val="2"/>
      </w:numPr>
      <w:tabs>
        <w:tab w:val="num" w:pos="1782"/>
      </w:tabs>
    </w:pPr>
  </w:style>
  <w:style w:type="paragraph" w:customStyle="1" w:styleId="Heading1a">
    <w:name w:val="Heading 1a"/>
    <w:basedOn w:val="Normal"/>
    <w:uiPriority w:val="99"/>
    <w:rsid w:val="00627D92"/>
    <w:pPr>
      <w:spacing w:before="80"/>
      <w:ind w:left="720"/>
    </w:pPr>
  </w:style>
  <w:style w:type="paragraph" w:styleId="ListBullet5">
    <w:name w:val="List Bullet 5"/>
    <w:basedOn w:val="Normal"/>
    <w:uiPriority w:val="99"/>
    <w:rsid w:val="00627D92"/>
    <w:pPr>
      <w:numPr>
        <w:numId w:val="4"/>
      </w:numPr>
      <w:tabs>
        <w:tab w:val="clear" w:pos="1211"/>
        <w:tab w:val="num" w:pos="1800"/>
      </w:tabs>
      <w:ind w:left="1800" w:hanging="360"/>
    </w:pPr>
    <w:rPr>
      <w:sz w:val="22"/>
      <w:szCs w:val="22"/>
    </w:rPr>
  </w:style>
  <w:style w:type="paragraph" w:customStyle="1" w:styleId="Heading1abullet">
    <w:name w:val="Heading 1a bullet"/>
    <w:basedOn w:val="Heading1a"/>
    <w:uiPriority w:val="99"/>
    <w:rsid w:val="00627D92"/>
    <w:pPr>
      <w:tabs>
        <w:tab w:val="num" w:pos="1211"/>
      </w:tabs>
      <w:ind w:left="1211" w:hanging="432"/>
    </w:pPr>
  </w:style>
  <w:style w:type="paragraph" w:styleId="ListBullet4">
    <w:name w:val="List Bullet 4"/>
    <w:basedOn w:val="Normal"/>
    <w:uiPriority w:val="99"/>
    <w:rsid w:val="00627D92"/>
    <w:pPr>
      <w:tabs>
        <w:tab w:val="num" w:pos="1440"/>
      </w:tabs>
      <w:ind w:left="1440" w:hanging="360"/>
    </w:pPr>
  </w:style>
  <w:style w:type="paragraph" w:customStyle="1" w:styleId="ItemNote">
    <w:name w:val="ItemNote"/>
    <w:basedOn w:val="Normal"/>
    <w:uiPriority w:val="99"/>
    <w:rsid w:val="00627D92"/>
    <w:pPr>
      <w:keepNext/>
      <w:spacing w:before="360"/>
    </w:pPr>
    <w:rPr>
      <w:rFonts w:ascii="Arial" w:hAnsi="Arial" w:cs="Arial"/>
      <w:i/>
      <w:iCs/>
      <w:sz w:val="23"/>
      <w:szCs w:val="23"/>
    </w:rPr>
  </w:style>
  <w:style w:type="paragraph" w:customStyle="1" w:styleId="AbsentC">
    <w:name w:val="AbsentC"/>
    <w:basedOn w:val="PresentC"/>
    <w:uiPriority w:val="99"/>
    <w:rsid w:val="00627D92"/>
    <w:pPr>
      <w:numPr>
        <w:numId w:val="1"/>
      </w:numPr>
    </w:pPr>
  </w:style>
  <w:style w:type="paragraph" w:customStyle="1" w:styleId="Heading3a">
    <w:name w:val="Heading 3a"/>
    <w:basedOn w:val="Normal"/>
    <w:uiPriority w:val="99"/>
    <w:rsid w:val="009C1E76"/>
    <w:pPr>
      <w:spacing w:before="80"/>
      <w:ind w:left="2160"/>
    </w:pPr>
    <w:rPr>
      <w:sz w:val="22"/>
      <w:szCs w:val="22"/>
    </w:rPr>
  </w:style>
  <w:style w:type="paragraph" w:customStyle="1" w:styleId="Heading2a">
    <w:name w:val="Heading 2a"/>
    <w:basedOn w:val="Normal"/>
    <w:uiPriority w:val="99"/>
    <w:rsid w:val="0095128C"/>
    <w:pPr>
      <w:spacing w:before="140"/>
      <w:ind w:left="1440"/>
    </w:pPr>
  </w:style>
  <w:style w:type="paragraph" w:styleId="Header">
    <w:name w:val="header"/>
    <w:basedOn w:val="Normal"/>
    <w:link w:val="HeaderChar"/>
    <w:uiPriority w:val="99"/>
    <w:rsid w:val="00243D0E"/>
    <w:pPr>
      <w:tabs>
        <w:tab w:val="center" w:pos="4320"/>
        <w:tab w:val="right" w:pos="8640"/>
      </w:tabs>
    </w:pPr>
  </w:style>
  <w:style w:type="character" w:customStyle="1" w:styleId="HeaderChar">
    <w:name w:val="Header Char"/>
    <w:basedOn w:val="DefaultParagraphFont"/>
    <w:link w:val="Header"/>
    <w:uiPriority w:val="99"/>
    <w:semiHidden/>
    <w:locked/>
    <w:rsid w:val="00FB6404"/>
    <w:rPr>
      <w:sz w:val="24"/>
    </w:rPr>
  </w:style>
  <w:style w:type="paragraph" w:styleId="Footer">
    <w:name w:val="footer"/>
    <w:basedOn w:val="Normal"/>
    <w:link w:val="FooterChar"/>
    <w:uiPriority w:val="99"/>
    <w:rsid w:val="00243D0E"/>
    <w:pPr>
      <w:tabs>
        <w:tab w:val="center" w:pos="4320"/>
        <w:tab w:val="right" w:pos="8640"/>
      </w:tabs>
    </w:pPr>
  </w:style>
  <w:style w:type="character" w:customStyle="1" w:styleId="FooterChar">
    <w:name w:val="Footer Char"/>
    <w:basedOn w:val="DefaultParagraphFont"/>
    <w:link w:val="Footer"/>
    <w:uiPriority w:val="99"/>
    <w:locked/>
    <w:rsid w:val="00FB6404"/>
    <w:rPr>
      <w:sz w:val="24"/>
    </w:rPr>
  </w:style>
  <w:style w:type="paragraph" w:styleId="Date">
    <w:name w:val="Date"/>
    <w:basedOn w:val="Normal"/>
    <w:next w:val="Normal"/>
    <w:link w:val="DateChar"/>
    <w:uiPriority w:val="99"/>
    <w:rsid w:val="005403F5"/>
  </w:style>
  <w:style w:type="character" w:customStyle="1" w:styleId="DateChar">
    <w:name w:val="Date Char"/>
    <w:basedOn w:val="DefaultParagraphFont"/>
    <w:link w:val="Date"/>
    <w:uiPriority w:val="99"/>
    <w:semiHidden/>
    <w:locked/>
    <w:rsid w:val="00FB6404"/>
    <w:rPr>
      <w:sz w:val="24"/>
    </w:rPr>
  </w:style>
  <w:style w:type="paragraph" w:customStyle="1" w:styleId="Default">
    <w:name w:val="Default"/>
    <w:rsid w:val="005D7D1F"/>
    <w:pPr>
      <w:autoSpaceDE w:val="0"/>
      <w:autoSpaceDN w:val="0"/>
      <w:adjustRightInd w:val="0"/>
    </w:pPr>
    <w:rPr>
      <w:rFonts w:ascii="Garamond" w:hAnsi="Garamond" w:cs="Garamond"/>
      <w:color w:val="000000"/>
    </w:rPr>
  </w:style>
  <w:style w:type="paragraph" w:styleId="BalloonText">
    <w:name w:val="Balloon Text"/>
    <w:basedOn w:val="Normal"/>
    <w:link w:val="BalloonTextChar"/>
    <w:uiPriority w:val="99"/>
    <w:semiHidden/>
    <w:unhideWhenUsed/>
    <w:rsid w:val="002924D8"/>
    <w:rPr>
      <w:rFonts w:ascii="Tahoma" w:hAnsi="Tahoma"/>
      <w:sz w:val="16"/>
      <w:szCs w:val="16"/>
    </w:rPr>
  </w:style>
  <w:style w:type="character" w:customStyle="1" w:styleId="BalloonTextChar">
    <w:name w:val="Balloon Text Char"/>
    <w:basedOn w:val="DefaultParagraphFont"/>
    <w:link w:val="BalloonText"/>
    <w:uiPriority w:val="99"/>
    <w:semiHidden/>
    <w:locked/>
    <w:rsid w:val="002924D8"/>
    <w:rPr>
      <w:rFonts w:ascii="Tahoma" w:hAnsi="Tahoma"/>
      <w:sz w:val="16"/>
    </w:rPr>
  </w:style>
  <w:style w:type="character" w:styleId="CommentReference">
    <w:name w:val="annotation reference"/>
    <w:basedOn w:val="DefaultParagraphFont"/>
    <w:uiPriority w:val="99"/>
    <w:semiHidden/>
    <w:unhideWhenUsed/>
    <w:rsid w:val="0052057B"/>
    <w:rPr>
      <w:sz w:val="16"/>
    </w:rPr>
  </w:style>
  <w:style w:type="paragraph" w:styleId="CommentText">
    <w:name w:val="annotation text"/>
    <w:basedOn w:val="Normal"/>
    <w:link w:val="CommentTextChar"/>
    <w:uiPriority w:val="99"/>
    <w:semiHidden/>
    <w:unhideWhenUsed/>
    <w:rsid w:val="0052057B"/>
    <w:pPr>
      <w:spacing w:after="200"/>
    </w:pPr>
    <w:rPr>
      <w:rFonts w:ascii="Calibri" w:hAnsi="Calibri"/>
      <w:sz w:val="20"/>
      <w:szCs w:val="20"/>
    </w:rPr>
  </w:style>
  <w:style w:type="character" w:customStyle="1" w:styleId="CommentTextChar">
    <w:name w:val="Comment Text Char"/>
    <w:basedOn w:val="DefaultParagraphFont"/>
    <w:link w:val="CommentText"/>
    <w:uiPriority w:val="99"/>
    <w:semiHidden/>
    <w:locked/>
    <w:rsid w:val="0052057B"/>
    <w:rPr>
      <w:rFonts w:ascii="Calibri" w:eastAsia="Times New Roman" w:hAnsi="Calibri"/>
    </w:rPr>
  </w:style>
  <w:style w:type="table" w:styleId="ColorfulList-Accent1">
    <w:name w:val="Colorful List Accent 1"/>
    <w:basedOn w:val="TableNormal"/>
    <w:uiPriority w:val="72"/>
    <w:rsid w:val="00AA702F"/>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styleId="NormalWeb">
    <w:name w:val="Normal (Web)"/>
    <w:basedOn w:val="Normal"/>
    <w:uiPriority w:val="99"/>
    <w:unhideWhenUsed/>
    <w:rsid w:val="004C2A53"/>
    <w:pPr>
      <w:spacing w:before="100" w:beforeAutospacing="1" w:after="100" w:afterAutospacing="1"/>
    </w:pPr>
  </w:style>
  <w:style w:type="paragraph" w:customStyle="1" w:styleId="default0">
    <w:name w:val="default"/>
    <w:basedOn w:val="Normal"/>
    <w:rsid w:val="00EC0305"/>
    <w:pPr>
      <w:spacing w:before="100" w:beforeAutospacing="1" w:after="100" w:afterAutospacing="1"/>
    </w:pPr>
  </w:style>
  <w:style w:type="paragraph" w:styleId="PlainText">
    <w:name w:val="Plain Text"/>
    <w:basedOn w:val="Normal"/>
    <w:link w:val="PlainTextChar"/>
    <w:uiPriority w:val="99"/>
    <w:unhideWhenUsed/>
    <w:rsid w:val="002C2363"/>
    <w:rPr>
      <w:rFonts w:ascii="Consolas" w:hAnsi="Consolas"/>
      <w:sz w:val="21"/>
      <w:szCs w:val="21"/>
    </w:rPr>
  </w:style>
  <w:style w:type="character" w:customStyle="1" w:styleId="PlainTextChar">
    <w:name w:val="Plain Text Char"/>
    <w:basedOn w:val="DefaultParagraphFont"/>
    <w:link w:val="PlainText"/>
    <w:uiPriority w:val="99"/>
    <w:locked/>
    <w:rsid w:val="002C2363"/>
    <w:rPr>
      <w:rFonts w:ascii="Consolas" w:eastAsia="Times New Roman" w:hAnsi="Consolas"/>
      <w:sz w:val="21"/>
    </w:rPr>
  </w:style>
  <w:style w:type="character" w:styleId="Strong">
    <w:name w:val="Strong"/>
    <w:basedOn w:val="DefaultParagraphFont"/>
    <w:uiPriority w:val="22"/>
    <w:qFormat/>
    <w:locked/>
    <w:rsid w:val="00184B6D"/>
    <w:rPr>
      <w:b/>
    </w:rPr>
  </w:style>
  <w:style w:type="character" w:styleId="Emphasis">
    <w:name w:val="Emphasis"/>
    <w:basedOn w:val="DefaultParagraphFont"/>
    <w:uiPriority w:val="20"/>
    <w:qFormat/>
    <w:locked/>
    <w:rsid w:val="00184B6D"/>
    <w:rPr>
      <w:i/>
    </w:rPr>
  </w:style>
  <w:style w:type="paragraph" w:customStyle="1" w:styleId="MediumGrid21">
    <w:name w:val="Medium Grid 21"/>
    <w:uiPriority w:val="1"/>
    <w:qFormat/>
    <w:rsid w:val="00175CB6"/>
  </w:style>
  <w:style w:type="character" w:customStyle="1" w:styleId="apple-converted-space">
    <w:name w:val="apple-converted-space"/>
    <w:rsid w:val="00E60B51"/>
  </w:style>
  <w:style w:type="paragraph" w:styleId="ListParagraph">
    <w:name w:val="List Paragraph"/>
    <w:basedOn w:val="Normal"/>
    <w:uiPriority w:val="34"/>
    <w:qFormat/>
    <w:rsid w:val="00EA7D12"/>
    <w:pPr>
      <w:ind w:left="720"/>
    </w:pPr>
    <w:rPr>
      <w:rFonts w:ascii="Calibri" w:hAnsi="Calibri"/>
      <w:sz w:val="22"/>
      <w:szCs w:val="22"/>
    </w:rPr>
  </w:style>
  <w:style w:type="paragraph" w:styleId="CommentSubject">
    <w:name w:val="annotation subject"/>
    <w:basedOn w:val="CommentText"/>
    <w:next w:val="CommentText"/>
    <w:link w:val="CommentSubjectChar"/>
    <w:uiPriority w:val="99"/>
    <w:semiHidden/>
    <w:unhideWhenUsed/>
    <w:rsid w:val="001007C6"/>
    <w:pPr>
      <w:spacing w:after="0"/>
    </w:pPr>
    <w:rPr>
      <w:rFonts w:ascii="Times New Roman" w:hAnsi="Times New Roman"/>
      <w:b/>
      <w:bCs/>
    </w:rPr>
  </w:style>
  <w:style w:type="character" w:customStyle="1" w:styleId="CommentSubjectChar">
    <w:name w:val="Comment Subject Char"/>
    <w:basedOn w:val="CommentTextChar"/>
    <w:link w:val="CommentSubject"/>
    <w:uiPriority w:val="99"/>
    <w:semiHidden/>
    <w:rsid w:val="001007C6"/>
    <w:rPr>
      <w:rFonts w:ascii="Calibri" w:eastAsia="Times New Roman" w:hAnsi="Calibri"/>
      <w:b/>
      <w:bCs/>
      <w:sz w:val="20"/>
      <w:szCs w:val="20"/>
    </w:rPr>
  </w:style>
  <w:style w:type="paragraph" w:customStyle="1" w:styleId="RBasic">
    <w:name w:val="R Basic"/>
    <w:aliases w:val="r"/>
    <w:basedOn w:val="Normal"/>
    <w:rsid w:val="00C159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0869449">
      <w:bodyDiv w:val="1"/>
      <w:marLeft w:val="0"/>
      <w:marRight w:val="0"/>
      <w:marTop w:val="0"/>
      <w:marBottom w:val="0"/>
      <w:divBdr>
        <w:top w:val="none" w:sz="0" w:space="0" w:color="auto"/>
        <w:left w:val="none" w:sz="0" w:space="0" w:color="auto"/>
        <w:bottom w:val="none" w:sz="0" w:space="0" w:color="auto"/>
        <w:right w:val="none" w:sz="0" w:space="0" w:color="auto"/>
      </w:divBdr>
    </w:div>
    <w:div w:id="365524054">
      <w:bodyDiv w:val="1"/>
      <w:marLeft w:val="0"/>
      <w:marRight w:val="0"/>
      <w:marTop w:val="0"/>
      <w:marBottom w:val="0"/>
      <w:divBdr>
        <w:top w:val="none" w:sz="0" w:space="0" w:color="auto"/>
        <w:left w:val="none" w:sz="0" w:space="0" w:color="auto"/>
        <w:bottom w:val="none" w:sz="0" w:space="0" w:color="auto"/>
        <w:right w:val="none" w:sz="0" w:space="0" w:color="auto"/>
      </w:divBdr>
    </w:div>
    <w:div w:id="724373629">
      <w:bodyDiv w:val="1"/>
      <w:marLeft w:val="0"/>
      <w:marRight w:val="0"/>
      <w:marTop w:val="0"/>
      <w:marBottom w:val="0"/>
      <w:divBdr>
        <w:top w:val="none" w:sz="0" w:space="0" w:color="auto"/>
        <w:left w:val="none" w:sz="0" w:space="0" w:color="auto"/>
        <w:bottom w:val="none" w:sz="0" w:space="0" w:color="auto"/>
        <w:right w:val="none" w:sz="0" w:space="0" w:color="auto"/>
      </w:divBdr>
    </w:div>
    <w:div w:id="835026373">
      <w:bodyDiv w:val="1"/>
      <w:marLeft w:val="0"/>
      <w:marRight w:val="0"/>
      <w:marTop w:val="0"/>
      <w:marBottom w:val="0"/>
      <w:divBdr>
        <w:top w:val="none" w:sz="0" w:space="0" w:color="auto"/>
        <w:left w:val="none" w:sz="0" w:space="0" w:color="auto"/>
        <w:bottom w:val="none" w:sz="0" w:space="0" w:color="auto"/>
        <w:right w:val="none" w:sz="0" w:space="0" w:color="auto"/>
      </w:divBdr>
      <w:divsChild>
        <w:div w:id="1247038691">
          <w:blockQuote w:val="1"/>
          <w:marLeft w:val="0"/>
          <w:marRight w:val="0"/>
          <w:marTop w:val="0"/>
          <w:marBottom w:val="0"/>
          <w:divBdr>
            <w:top w:val="none" w:sz="0" w:space="0" w:color="auto"/>
            <w:left w:val="single" w:sz="12" w:space="9" w:color="003399"/>
            <w:bottom w:val="none" w:sz="0" w:space="0" w:color="auto"/>
            <w:right w:val="none" w:sz="0" w:space="0" w:color="auto"/>
          </w:divBdr>
          <w:divsChild>
            <w:div w:id="377440890">
              <w:marLeft w:val="0"/>
              <w:marRight w:val="0"/>
              <w:marTop w:val="0"/>
              <w:marBottom w:val="0"/>
              <w:divBdr>
                <w:top w:val="none" w:sz="0" w:space="0" w:color="auto"/>
                <w:left w:val="none" w:sz="0" w:space="0" w:color="auto"/>
                <w:bottom w:val="none" w:sz="0" w:space="0" w:color="auto"/>
                <w:right w:val="none" w:sz="0" w:space="0" w:color="auto"/>
              </w:divBdr>
              <w:divsChild>
                <w:div w:id="1287003916">
                  <w:marLeft w:val="0"/>
                  <w:marRight w:val="0"/>
                  <w:marTop w:val="0"/>
                  <w:marBottom w:val="0"/>
                  <w:divBdr>
                    <w:top w:val="none" w:sz="0" w:space="0" w:color="auto"/>
                    <w:left w:val="none" w:sz="0" w:space="0" w:color="auto"/>
                    <w:bottom w:val="none" w:sz="0" w:space="0" w:color="auto"/>
                    <w:right w:val="none" w:sz="0" w:space="0" w:color="auto"/>
                  </w:divBdr>
                  <w:divsChild>
                    <w:div w:id="679240963">
                      <w:blockQuote w:val="1"/>
                      <w:marLeft w:val="0"/>
                      <w:marRight w:val="0"/>
                      <w:marTop w:val="0"/>
                      <w:marBottom w:val="0"/>
                      <w:divBdr>
                        <w:top w:val="none" w:sz="0" w:space="0" w:color="auto"/>
                        <w:left w:val="single" w:sz="12" w:space="9" w:color="006600"/>
                        <w:bottom w:val="none" w:sz="0" w:space="0" w:color="auto"/>
                        <w:right w:val="none" w:sz="0" w:space="0" w:color="auto"/>
                      </w:divBdr>
                      <w:divsChild>
                        <w:div w:id="601184590">
                          <w:marLeft w:val="0"/>
                          <w:marRight w:val="0"/>
                          <w:marTop w:val="0"/>
                          <w:marBottom w:val="0"/>
                          <w:divBdr>
                            <w:top w:val="none" w:sz="0" w:space="0" w:color="auto"/>
                            <w:left w:val="none" w:sz="0" w:space="0" w:color="auto"/>
                            <w:bottom w:val="none" w:sz="0" w:space="0" w:color="auto"/>
                            <w:right w:val="none" w:sz="0" w:space="0" w:color="auto"/>
                          </w:divBdr>
                          <w:divsChild>
                            <w:div w:id="1329747157">
                              <w:marLeft w:val="0"/>
                              <w:marRight w:val="0"/>
                              <w:marTop w:val="0"/>
                              <w:marBottom w:val="0"/>
                              <w:divBdr>
                                <w:top w:val="none" w:sz="0" w:space="0" w:color="auto"/>
                                <w:left w:val="none" w:sz="0" w:space="0" w:color="auto"/>
                                <w:bottom w:val="none" w:sz="0" w:space="0" w:color="auto"/>
                                <w:right w:val="none" w:sz="0" w:space="0" w:color="auto"/>
                              </w:divBdr>
                              <w:divsChild>
                                <w:div w:id="1239631686">
                                  <w:marLeft w:val="0"/>
                                  <w:marRight w:val="0"/>
                                  <w:marTop w:val="0"/>
                                  <w:marBottom w:val="0"/>
                                  <w:divBdr>
                                    <w:top w:val="none" w:sz="0" w:space="0" w:color="auto"/>
                                    <w:left w:val="none" w:sz="0" w:space="0" w:color="auto"/>
                                    <w:bottom w:val="none" w:sz="0" w:space="0" w:color="auto"/>
                                    <w:right w:val="none" w:sz="0" w:space="0" w:color="auto"/>
                                  </w:divBdr>
                                </w:div>
                                <w:div w:id="1615401211">
                                  <w:marLeft w:val="0"/>
                                  <w:marRight w:val="0"/>
                                  <w:marTop w:val="0"/>
                                  <w:marBottom w:val="0"/>
                                  <w:divBdr>
                                    <w:top w:val="none" w:sz="0" w:space="0" w:color="auto"/>
                                    <w:left w:val="none" w:sz="0" w:space="0" w:color="auto"/>
                                    <w:bottom w:val="none" w:sz="0" w:space="0" w:color="auto"/>
                                    <w:right w:val="none" w:sz="0" w:space="0" w:color="auto"/>
                                  </w:divBdr>
                                </w:div>
                                <w:div w:id="166407350">
                                  <w:marLeft w:val="0"/>
                                  <w:marRight w:val="0"/>
                                  <w:marTop w:val="0"/>
                                  <w:marBottom w:val="0"/>
                                  <w:divBdr>
                                    <w:top w:val="none" w:sz="0" w:space="0" w:color="auto"/>
                                    <w:left w:val="none" w:sz="0" w:space="0" w:color="auto"/>
                                    <w:bottom w:val="none" w:sz="0" w:space="0" w:color="auto"/>
                                    <w:right w:val="none" w:sz="0" w:space="0" w:color="auto"/>
                                  </w:divBdr>
                                </w:div>
                                <w:div w:id="1402869131">
                                  <w:marLeft w:val="0"/>
                                  <w:marRight w:val="0"/>
                                  <w:marTop w:val="0"/>
                                  <w:marBottom w:val="0"/>
                                  <w:divBdr>
                                    <w:top w:val="none" w:sz="0" w:space="0" w:color="auto"/>
                                    <w:left w:val="none" w:sz="0" w:space="0" w:color="auto"/>
                                    <w:bottom w:val="none" w:sz="0" w:space="0" w:color="auto"/>
                                    <w:right w:val="none" w:sz="0" w:space="0" w:color="auto"/>
                                  </w:divBdr>
                                </w:div>
                                <w:div w:id="8939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0184292">
      <w:marLeft w:val="0"/>
      <w:marRight w:val="0"/>
      <w:marTop w:val="0"/>
      <w:marBottom w:val="0"/>
      <w:divBdr>
        <w:top w:val="none" w:sz="0" w:space="0" w:color="auto"/>
        <w:left w:val="none" w:sz="0" w:space="0" w:color="auto"/>
        <w:bottom w:val="none" w:sz="0" w:space="0" w:color="auto"/>
        <w:right w:val="none" w:sz="0" w:space="0" w:color="auto"/>
      </w:divBdr>
      <w:divsChild>
        <w:div w:id="940184298">
          <w:marLeft w:val="0"/>
          <w:marRight w:val="0"/>
          <w:marTop w:val="0"/>
          <w:marBottom w:val="0"/>
          <w:divBdr>
            <w:top w:val="none" w:sz="0" w:space="0" w:color="auto"/>
            <w:left w:val="none" w:sz="0" w:space="0" w:color="auto"/>
            <w:bottom w:val="none" w:sz="0" w:space="0" w:color="auto"/>
            <w:right w:val="none" w:sz="0" w:space="0" w:color="auto"/>
          </w:divBdr>
        </w:div>
        <w:div w:id="940184304">
          <w:marLeft w:val="0"/>
          <w:marRight w:val="0"/>
          <w:marTop w:val="0"/>
          <w:marBottom w:val="0"/>
          <w:divBdr>
            <w:top w:val="none" w:sz="0" w:space="0" w:color="auto"/>
            <w:left w:val="none" w:sz="0" w:space="0" w:color="auto"/>
            <w:bottom w:val="none" w:sz="0" w:space="0" w:color="auto"/>
            <w:right w:val="none" w:sz="0" w:space="0" w:color="auto"/>
          </w:divBdr>
        </w:div>
        <w:div w:id="940184309">
          <w:marLeft w:val="0"/>
          <w:marRight w:val="0"/>
          <w:marTop w:val="0"/>
          <w:marBottom w:val="0"/>
          <w:divBdr>
            <w:top w:val="none" w:sz="0" w:space="0" w:color="auto"/>
            <w:left w:val="none" w:sz="0" w:space="0" w:color="auto"/>
            <w:bottom w:val="none" w:sz="0" w:space="0" w:color="auto"/>
            <w:right w:val="none" w:sz="0" w:space="0" w:color="auto"/>
          </w:divBdr>
        </w:div>
        <w:div w:id="940184323">
          <w:marLeft w:val="0"/>
          <w:marRight w:val="0"/>
          <w:marTop w:val="0"/>
          <w:marBottom w:val="0"/>
          <w:divBdr>
            <w:top w:val="none" w:sz="0" w:space="0" w:color="auto"/>
            <w:left w:val="none" w:sz="0" w:space="0" w:color="auto"/>
            <w:bottom w:val="none" w:sz="0" w:space="0" w:color="auto"/>
            <w:right w:val="none" w:sz="0" w:space="0" w:color="auto"/>
          </w:divBdr>
        </w:div>
        <w:div w:id="940184325">
          <w:marLeft w:val="0"/>
          <w:marRight w:val="0"/>
          <w:marTop w:val="0"/>
          <w:marBottom w:val="0"/>
          <w:divBdr>
            <w:top w:val="none" w:sz="0" w:space="0" w:color="auto"/>
            <w:left w:val="none" w:sz="0" w:space="0" w:color="auto"/>
            <w:bottom w:val="none" w:sz="0" w:space="0" w:color="auto"/>
            <w:right w:val="none" w:sz="0" w:space="0" w:color="auto"/>
          </w:divBdr>
        </w:div>
        <w:div w:id="940184330">
          <w:marLeft w:val="0"/>
          <w:marRight w:val="0"/>
          <w:marTop w:val="0"/>
          <w:marBottom w:val="0"/>
          <w:divBdr>
            <w:top w:val="none" w:sz="0" w:space="0" w:color="auto"/>
            <w:left w:val="none" w:sz="0" w:space="0" w:color="auto"/>
            <w:bottom w:val="none" w:sz="0" w:space="0" w:color="auto"/>
            <w:right w:val="none" w:sz="0" w:space="0" w:color="auto"/>
          </w:divBdr>
        </w:div>
        <w:div w:id="940184333">
          <w:marLeft w:val="0"/>
          <w:marRight w:val="0"/>
          <w:marTop w:val="0"/>
          <w:marBottom w:val="0"/>
          <w:divBdr>
            <w:top w:val="none" w:sz="0" w:space="0" w:color="auto"/>
            <w:left w:val="none" w:sz="0" w:space="0" w:color="auto"/>
            <w:bottom w:val="none" w:sz="0" w:space="0" w:color="auto"/>
            <w:right w:val="none" w:sz="0" w:space="0" w:color="auto"/>
          </w:divBdr>
        </w:div>
        <w:div w:id="940184335">
          <w:marLeft w:val="0"/>
          <w:marRight w:val="0"/>
          <w:marTop w:val="0"/>
          <w:marBottom w:val="0"/>
          <w:divBdr>
            <w:top w:val="none" w:sz="0" w:space="0" w:color="auto"/>
            <w:left w:val="none" w:sz="0" w:space="0" w:color="auto"/>
            <w:bottom w:val="none" w:sz="0" w:space="0" w:color="auto"/>
            <w:right w:val="none" w:sz="0" w:space="0" w:color="auto"/>
          </w:divBdr>
        </w:div>
        <w:div w:id="940184336">
          <w:marLeft w:val="0"/>
          <w:marRight w:val="0"/>
          <w:marTop w:val="0"/>
          <w:marBottom w:val="0"/>
          <w:divBdr>
            <w:top w:val="none" w:sz="0" w:space="0" w:color="auto"/>
            <w:left w:val="none" w:sz="0" w:space="0" w:color="auto"/>
            <w:bottom w:val="none" w:sz="0" w:space="0" w:color="auto"/>
            <w:right w:val="none" w:sz="0" w:space="0" w:color="auto"/>
          </w:divBdr>
        </w:div>
        <w:div w:id="940184338">
          <w:marLeft w:val="0"/>
          <w:marRight w:val="0"/>
          <w:marTop w:val="0"/>
          <w:marBottom w:val="0"/>
          <w:divBdr>
            <w:top w:val="none" w:sz="0" w:space="0" w:color="auto"/>
            <w:left w:val="none" w:sz="0" w:space="0" w:color="auto"/>
            <w:bottom w:val="none" w:sz="0" w:space="0" w:color="auto"/>
            <w:right w:val="none" w:sz="0" w:space="0" w:color="auto"/>
          </w:divBdr>
        </w:div>
      </w:divsChild>
    </w:div>
    <w:div w:id="940184295">
      <w:marLeft w:val="0"/>
      <w:marRight w:val="0"/>
      <w:marTop w:val="0"/>
      <w:marBottom w:val="0"/>
      <w:divBdr>
        <w:top w:val="none" w:sz="0" w:space="0" w:color="auto"/>
        <w:left w:val="none" w:sz="0" w:space="0" w:color="auto"/>
        <w:bottom w:val="none" w:sz="0" w:space="0" w:color="auto"/>
        <w:right w:val="none" w:sz="0" w:space="0" w:color="auto"/>
      </w:divBdr>
    </w:div>
    <w:div w:id="940184296">
      <w:marLeft w:val="0"/>
      <w:marRight w:val="0"/>
      <w:marTop w:val="0"/>
      <w:marBottom w:val="0"/>
      <w:divBdr>
        <w:top w:val="none" w:sz="0" w:space="0" w:color="auto"/>
        <w:left w:val="none" w:sz="0" w:space="0" w:color="auto"/>
        <w:bottom w:val="none" w:sz="0" w:space="0" w:color="auto"/>
        <w:right w:val="none" w:sz="0" w:space="0" w:color="auto"/>
      </w:divBdr>
    </w:div>
    <w:div w:id="940184297">
      <w:marLeft w:val="0"/>
      <w:marRight w:val="0"/>
      <w:marTop w:val="0"/>
      <w:marBottom w:val="0"/>
      <w:divBdr>
        <w:top w:val="none" w:sz="0" w:space="0" w:color="auto"/>
        <w:left w:val="none" w:sz="0" w:space="0" w:color="auto"/>
        <w:bottom w:val="none" w:sz="0" w:space="0" w:color="auto"/>
        <w:right w:val="none" w:sz="0" w:space="0" w:color="auto"/>
      </w:divBdr>
    </w:div>
    <w:div w:id="940184299">
      <w:marLeft w:val="0"/>
      <w:marRight w:val="0"/>
      <w:marTop w:val="0"/>
      <w:marBottom w:val="0"/>
      <w:divBdr>
        <w:top w:val="none" w:sz="0" w:space="0" w:color="auto"/>
        <w:left w:val="none" w:sz="0" w:space="0" w:color="auto"/>
        <w:bottom w:val="none" w:sz="0" w:space="0" w:color="auto"/>
        <w:right w:val="none" w:sz="0" w:space="0" w:color="auto"/>
      </w:divBdr>
    </w:div>
    <w:div w:id="940184300">
      <w:marLeft w:val="0"/>
      <w:marRight w:val="0"/>
      <w:marTop w:val="0"/>
      <w:marBottom w:val="0"/>
      <w:divBdr>
        <w:top w:val="none" w:sz="0" w:space="0" w:color="auto"/>
        <w:left w:val="none" w:sz="0" w:space="0" w:color="auto"/>
        <w:bottom w:val="none" w:sz="0" w:space="0" w:color="auto"/>
        <w:right w:val="none" w:sz="0" w:space="0" w:color="auto"/>
      </w:divBdr>
    </w:div>
    <w:div w:id="940184301">
      <w:marLeft w:val="0"/>
      <w:marRight w:val="0"/>
      <w:marTop w:val="0"/>
      <w:marBottom w:val="0"/>
      <w:divBdr>
        <w:top w:val="none" w:sz="0" w:space="0" w:color="auto"/>
        <w:left w:val="none" w:sz="0" w:space="0" w:color="auto"/>
        <w:bottom w:val="none" w:sz="0" w:space="0" w:color="auto"/>
        <w:right w:val="none" w:sz="0" w:space="0" w:color="auto"/>
      </w:divBdr>
    </w:div>
    <w:div w:id="940184305">
      <w:marLeft w:val="0"/>
      <w:marRight w:val="0"/>
      <w:marTop w:val="0"/>
      <w:marBottom w:val="0"/>
      <w:divBdr>
        <w:top w:val="none" w:sz="0" w:space="0" w:color="auto"/>
        <w:left w:val="none" w:sz="0" w:space="0" w:color="auto"/>
        <w:bottom w:val="none" w:sz="0" w:space="0" w:color="auto"/>
        <w:right w:val="none" w:sz="0" w:space="0" w:color="auto"/>
      </w:divBdr>
    </w:div>
    <w:div w:id="940184306">
      <w:marLeft w:val="0"/>
      <w:marRight w:val="0"/>
      <w:marTop w:val="0"/>
      <w:marBottom w:val="0"/>
      <w:divBdr>
        <w:top w:val="none" w:sz="0" w:space="0" w:color="auto"/>
        <w:left w:val="none" w:sz="0" w:space="0" w:color="auto"/>
        <w:bottom w:val="none" w:sz="0" w:space="0" w:color="auto"/>
        <w:right w:val="none" w:sz="0" w:space="0" w:color="auto"/>
      </w:divBdr>
    </w:div>
    <w:div w:id="940184311">
      <w:marLeft w:val="0"/>
      <w:marRight w:val="0"/>
      <w:marTop w:val="0"/>
      <w:marBottom w:val="0"/>
      <w:divBdr>
        <w:top w:val="none" w:sz="0" w:space="0" w:color="auto"/>
        <w:left w:val="none" w:sz="0" w:space="0" w:color="auto"/>
        <w:bottom w:val="none" w:sz="0" w:space="0" w:color="auto"/>
        <w:right w:val="none" w:sz="0" w:space="0" w:color="auto"/>
      </w:divBdr>
    </w:div>
    <w:div w:id="940184312">
      <w:marLeft w:val="0"/>
      <w:marRight w:val="0"/>
      <w:marTop w:val="0"/>
      <w:marBottom w:val="0"/>
      <w:divBdr>
        <w:top w:val="none" w:sz="0" w:space="0" w:color="auto"/>
        <w:left w:val="none" w:sz="0" w:space="0" w:color="auto"/>
        <w:bottom w:val="none" w:sz="0" w:space="0" w:color="auto"/>
        <w:right w:val="none" w:sz="0" w:space="0" w:color="auto"/>
      </w:divBdr>
    </w:div>
    <w:div w:id="940184313">
      <w:marLeft w:val="0"/>
      <w:marRight w:val="0"/>
      <w:marTop w:val="0"/>
      <w:marBottom w:val="0"/>
      <w:divBdr>
        <w:top w:val="none" w:sz="0" w:space="0" w:color="auto"/>
        <w:left w:val="none" w:sz="0" w:space="0" w:color="auto"/>
        <w:bottom w:val="none" w:sz="0" w:space="0" w:color="auto"/>
        <w:right w:val="none" w:sz="0" w:space="0" w:color="auto"/>
      </w:divBdr>
    </w:div>
    <w:div w:id="940184314">
      <w:marLeft w:val="0"/>
      <w:marRight w:val="0"/>
      <w:marTop w:val="0"/>
      <w:marBottom w:val="0"/>
      <w:divBdr>
        <w:top w:val="none" w:sz="0" w:space="0" w:color="auto"/>
        <w:left w:val="none" w:sz="0" w:space="0" w:color="auto"/>
        <w:bottom w:val="none" w:sz="0" w:space="0" w:color="auto"/>
        <w:right w:val="none" w:sz="0" w:space="0" w:color="auto"/>
      </w:divBdr>
    </w:div>
    <w:div w:id="940184315">
      <w:marLeft w:val="0"/>
      <w:marRight w:val="0"/>
      <w:marTop w:val="0"/>
      <w:marBottom w:val="0"/>
      <w:divBdr>
        <w:top w:val="none" w:sz="0" w:space="0" w:color="auto"/>
        <w:left w:val="none" w:sz="0" w:space="0" w:color="auto"/>
        <w:bottom w:val="none" w:sz="0" w:space="0" w:color="auto"/>
        <w:right w:val="none" w:sz="0" w:space="0" w:color="auto"/>
      </w:divBdr>
    </w:div>
    <w:div w:id="940184317">
      <w:marLeft w:val="0"/>
      <w:marRight w:val="0"/>
      <w:marTop w:val="0"/>
      <w:marBottom w:val="0"/>
      <w:divBdr>
        <w:top w:val="none" w:sz="0" w:space="0" w:color="auto"/>
        <w:left w:val="none" w:sz="0" w:space="0" w:color="auto"/>
        <w:bottom w:val="none" w:sz="0" w:space="0" w:color="auto"/>
        <w:right w:val="none" w:sz="0" w:space="0" w:color="auto"/>
      </w:divBdr>
      <w:divsChild>
        <w:div w:id="940184316">
          <w:marLeft w:val="0"/>
          <w:marRight w:val="0"/>
          <w:marTop w:val="0"/>
          <w:marBottom w:val="0"/>
          <w:divBdr>
            <w:top w:val="none" w:sz="0" w:space="0" w:color="auto"/>
            <w:left w:val="none" w:sz="0" w:space="0" w:color="auto"/>
            <w:bottom w:val="none" w:sz="0" w:space="0" w:color="auto"/>
            <w:right w:val="none" w:sz="0" w:space="0" w:color="auto"/>
          </w:divBdr>
          <w:divsChild>
            <w:div w:id="940184294">
              <w:marLeft w:val="0"/>
              <w:marRight w:val="0"/>
              <w:marTop w:val="0"/>
              <w:marBottom w:val="0"/>
              <w:divBdr>
                <w:top w:val="none" w:sz="0" w:space="0" w:color="auto"/>
                <w:left w:val="none" w:sz="0" w:space="0" w:color="auto"/>
                <w:bottom w:val="none" w:sz="0" w:space="0" w:color="auto"/>
                <w:right w:val="none" w:sz="0" w:space="0" w:color="auto"/>
              </w:divBdr>
            </w:div>
            <w:div w:id="940184303">
              <w:marLeft w:val="0"/>
              <w:marRight w:val="0"/>
              <w:marTop w:val="0"/>
              <w:marBottom w:val="0"/>
              <w:divBdr>
                <w:top w:val="none" w:sz="0" w:space="0" w:color="auto"/>
                <w:left w:val="none" w:sz="0" w:space="0" w:color="auto"/>
                <w:bottom w:val="none" w:sz="0" w:space="0" w:color="auto"/>
                <w:right w:val="none" w:sz="0" w:space="0" w:color="auto"/>
              </w:divBdr>
            </w:div>
            <w:div w:id="940184318">
              <w:marLeft w:val="0"/>
              <w:marRight w:val="0"/>
              <w:marTop w:val="0"/>
              <w:marBottom w:val="0"/>
              <w:divBdr>
                <w:top w:val="none" w:sz="0" w:space="0" w:color="auto"/>
                <w:left w:val="none" w:sz="0" w:space="0" w:color="auto"/>
                <w:bottom w:val="none" w:sz="0" w:space="0" w:color="auto"/>
                <w:right w:val="none" w:sz="0" w:space="0" w:color="auto"/>
              </w:divBdr>
            </w:div>
            <w:div w:id="940184324">
              <w:marLeft w:val="0"/>
              <w:marRight w:val="0"/>
              <w:marTop w:val="0"/>
              <w:marBottom w:val="0"/>
              <w:divBdr>
                <w:top w:val="none" w:sz="0" w:space="0" w:color="auto"/>
                <w:left w:val="none" w:sz="0" w:space="0" w:color="auto"/>
                <w:bottom w:val="none" w:sz="0" w:space="0" w:color="auto"/>
                <w:right w:val="none" w:sz="0" w:space="0" w:color="auto"/>
              </w:divBdr>
            </w:div>
            <w:div w:id="940184327">
              <w:marLeft w:val="0"/>
              <w:marRight w:val="0"/>
              <w:marTop w:val="0"/>
              <w:marBottom w:val="0"/>
              <w:divBdr>
                <w:top w:val="none" w:sz="0" w:space="0" w:color="auto"/>
                <w:left w:val="none" w:sz="0" w:space="0" w:color="auto"/>
                <w:bottom w:val="none" w:sz="0" w:space="0" w:color="auto"/>
                <w:right w:val="none" w:sz="0" w:space="0" w:color="auto"/>
              </w:divBdr>
            </w:div>
            <w:div w:id="940184329">
              <w:marLeft w:val="0"/>
              <w:marRight w:val="0"/>
              <w:marTop w:val="0"/>
              <w:marBottom w:val="0"/>
              <w:divBdr>
                <w:top w:val="none" w:sz="0" w:space="0" w:color="auto"/>
                <w:left w:val="none" w:sz="0" w:space="0" w:color="auto"/>
                <w:bottom w:val="none" w:sz="0" w:space="0" w:color="auto"/>
                <w:right w:val="none" w:sz="0" w:space="0" w:color="auto"/>
              </w:divBdr>
            </w:div>
            <w:div w:id="94018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184319">
      <w:marLeft w:val="0"/>
      <w:marRight w:val="0"/>
      <w:marTop w:val="0"/>
      <w:marBottom w:val="0"/>
      <w:divBdr>
        <w:top w:val="none" w:sz="0" w:space="0" w:color="auto"/>
        <w:left w:val="none" w:sz="0" w:space="0" w:color="auto"/>
        <w:bottom w:val="none" w:sz="0" w:space="0" w:color="auto"/>
        <w:right w:val="none" w:sz="0" w:space="0" w:color="auto"/>
      </w:divBdr>
    </w:div>
    <w:div w:id="940184321">
      <w:marLeft w:val="0"/>
      <w:marRight w:val="0"/>
      <w:marTop w:val="0"/>
      <w:marBottom w:val="0"/>
      <w:divBdr>
        <w:top w:val="none" w:sz="0" w:space="0" w:color="auto"/>
        <w:left w:val="none" w:sz="0" w:space="0" w:color="auto"/>
        <w:bottom w:val="none" w:sz="0" w:space="0" w:color="auto"/>
        <w:right w:val="none" w:sz="0" w:space="0" w:color="auto"/>
      </w:divBdr>
    </w:div>
    <w:div w:id="940184322">
      <w:marLeft w:val="0"/>
      <w:marRight w:val="0"/>
      <w:marTop w:val="0"/>
      <w:marBottom w:val="0"/>
      <w:divBdr>
        <w:top w:val="none" w:sz="0" w:space="0" w:color="auto"/>
        <w:left w:val="none" w:sz="0" w:space="0" w:color="auto"/>
        <w:bottom w:val="none" w:sz="0" w:space="0" w:color="auto"/>
        <w:right w:val="none" w:sz="0" w:space="0" w:color="auto"/>
      </w:divBdr>
    </w:div>
    <w:div w:id="940184326">
      <w:marLeft w:val="0"/>
      <w:marRight w:val="0"/>
      <w:marTop w:val="0"/>
      <w:marBottom w:val="0"/>
      <w:divBdr>
        <w:top w:val="none" w:sz="0" w:space="0" w:color="auto"/>
        <w:left w:val="none" w:sz="0" w:space="0" w:color="auto"/>
        <w:bottom w:val="none" w:sz="0" w:space="0" w:color="auto"/>
        <w:right w:val="none" w:sz="0" w:space="0" w:color="auto"/>
      </w:divBdr>
    </w:div>
    <w:div w:id="940184334">
      <w:marLeft w:val="0"/>
      <w:marRight w:val="0"/>
      <w:marTop w:val="0"/>
      <w:marBottom w:val="0"/>
      <w:divBdr>
        <w:top w:val="none" w:sz="0" w:space="0" w:color="auto"/>
        <w:left w:val="none" w:sz="0" w:space="0" w:color="auto"/>
        <w:bottom w:val="none" w:sz="0" w:space="0" w:color="auto"/>
        <w:right w:val="none" w:sz="0" w:space="0" w:color="auto"/>
      </w:divBdr>
    </w:div>
    <w:div w:id="940184337">
      <w:marLeft w:val="0"/>
      <w:marRight w:val="0"/>
      <w:marTop w:val="0"/>
      <w:marBottom w:val="0"/>
      <w:divBdr>
        <w:top w:val="none" w:sz="0" w:space="0" w:color="auto"/>
        <w:left w:val="none" w:sz="0" w:space="0" w:color="auto"/>
        <w:bottom w:val="none" w:sz="0" w:space="0" w:color="auto"/>
        <w:right w:val="none" w:sz="0" w:space="0" w:color="auto"/>
      </w:divBdr>
      <w:divsChild>
        <w:div w:id="940184308">
          <w:marLeft w:val="0"/>
          <w:marRight w:val="0"/>
          <w:marTop w:val="0"/>
          <w:marBottom w:val="0"/>
          <w:divBdr>
            <w:top w:val="none" w:sz="0" w:space="0" w:color="auto"/>
            <w:left w:val="none" w:sz="0" w:space="0" w:color="auto"/>
            <w:bottom w:val="none" w:sz="0" w:space="0" w:color="auto"/>
            <w:right w:val="none" w:sz="0" w:space="0" w:color="auto"/>
          </w:divBdr>
          <w:divsChild>
            <w:div w:id="940184293">
              <w:marLeft w:val="0"/>
              <w:marRight w:val="0"/>
              <w:marTop w:val="0"/>
              <w:marBottom w:val="0"/>
              <w:divBdr>
                <w:top w:val="none" w:sz="0" w:space="0" w:color="auto"/>
                <w:left w:val="none" w:sz="0" w:space="0" w:color="auto"/>
                <w:bottom w:val="none" w:sz="0" w:space="0" w:color="auto"/>
                <w:right w:val="none" w:sz="0" w:space="0" w:color="auto"/>
              </w:divBdr>
            </w:div>
            <w:div w:id="940184302">
              <w:marLeft w:val="0"/>
              <w:marRight w:val="0"/>
              <w:marTop w:val="0"/>
              <w:marBottom w:val="0"/>
              <w:divBdr>
                <w:top w:val="none" w:sz="0" w:space="0" w:color="auto"/>
                <w:left w:val="none" w:sz="0" w:space="0" w:color="auto"/>
                <w:bottom w:val="none" w:sz="0" w:space="0" w:color="auto"/>
                <w:right w:val="none" w:sz="0" w:space="0" w:color="auto"/>
              </w:divBdr>
            </w:div>
            <w:div w:id="940184307">
              <w:marLeft w:val="0"/>
              <w:marRight w:val="0"/>
              <w:marTop w:val="0"/>
              <w:marBottom w:val="0"/>
              <w:divBdr>
                <w:top w:val="none" w:sz="0" w:space="0" w:color="auto"/>
                <w:left w:val="none" w:sz="0" w:space="0" w:color="auto"/>
                <w:bottom w:val="none" w:sz="0" w:space="0" w:color="auto"/>
                <w:right w:val="none" w:sz="0" w:space="0" w:color="auto"/>
              </w:divBdr>
            </w:div>
            <w:div w:id="940184310">
              <w:marLeft w:val="0"/>
              <w:marRight w:val="0"/>
              <w:marTop w:val="0"/>
              <w:marBottom w:val="0"/>
              <w:divBdr>
                <w:top w:val="none" w:sz="0" w:space="0" w:color="auto"/>
                <w:left w:val="none" w:sz="0" w:space="0" w:color="auto"/>
                <w:bottom w:val="none" w:sz="0" w:space="0" w:color="auto"/>
                <w:right w:val="none" w:sz="0" w:space="0" w:color="auto"/>
              </w:divBdr>
            </w:div>
            <w:div w:id="940184320">
              <w:marLeft w:val="0"/>
              <w:marRight w:val="0"/>
              <w:marTop w:val="0"/>
              <w:marBottom w:val="0"/>
              <w:divBdr>
                <w:top w:val="none" w:sz="0" w:space="0" w:color="auto"/>
                <w:left w:val="none" w:sz="0" w:space="0" w:color="auto"/>
                <w:bottom w:val="none" w:sz="0" w:space="0" w:color="auto"/>
                <w:right w:val="none" w:sz="0" w:space="0" w:color="auto"/>
              </w:divBdr>
            </w:div>
            <w:div w:id="940184328">
              <w:marLeft w:val="0"/>
              <w:marRight w:val="0"/>
              <w:marTop w:val="0"/>
              <w:marBottom w:val="0"/>
              <w:divBdr>
                <w:top w:val="none" w:sz="0" w:space="0" w:color="auto"/>
                <w:left w:val="none" w:sz="0" w:space="0" w:color="auto"/>
                <w:bottom w:val="none" w:sz="0" w:space="0" w:color="auto"/>
                <w:right w:val="none" w:sz="0" w:space="0" w:color="auto"/>
              </w:divBdr>
            </w:div>
            <w:div w:id="94018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184339">
      <w:marLeft w:val="0"/>
      <w:marRight w:val="0"/>
      <w:marTop w:val="0"/>
      <w:marBottom w:val="0"/>
      <w:divBdr>
        <w:top w:val="none" w:sz="0" w:space="0" w:color="auto"/>
        <w:left w:val="none" w:sz="0" w:space="0" w:color="auto"/>
        <w:bottom w:val="none" w:sz="0" w:space="0" w:color="auto"/>
        <w:right w:val="none" w:sz="0" w:space="0" w:color="auto"/>
      </w:divBdr>
    </w:div>
    <w:div w:id="967273962">
      <w:bodyDiv w:val="1"/>
      <w:marLeft w:val="0"/>
      <w:marRight w:val="0"/>
      <w:marTop w:val="0"/>
      <w:marBottom w:val="0"/>
      <w:divBdr>
        <w:top w:val="none" w:sz="0" w:space="0" w:color="auto"/>
        <w:left w:val="none" w:sz="0" w:space="0" w:color="auto"/>
        <w:bottom w:val="none" w:sz="0" w:space="0" w:color="auto"/>
        <w:right w:val="none" w:sz="0" w:space="0" w:color="auto"/>
      </w:divBdr>
    </w:div>
    <w:div w:id="1022628012">
      <w:bodyDiv w:val="1"/>
      <w:marLeft w:val="0"/>
      <w:marRight w:val="0"/>
      <w:marTop w:val="0"/>
      <w:marBottom w:val="0"/>
      <w:divBdr>
        <w:top w:val="none" w:sz="0" w:space="0" w:color="auto"/>
        <w:left w:val="none" w:sz="0" w:space="0" w:color="auto"/>
        <w:bottom w:val="none" w:sz="0" w:space="0" w:color="auto"/>
        <w:right w:val="none" w:sz="0" w:space="0" w:color="auto"/>
      </w:divBdr>
    </w:div>
    <w:div w:id="1028918493">
      <w:bodyDiv w:val="1"/>
      <w:marLeft w:val="0"/>
      <w:marRight w:val="0"/>
      <w:marTop w:val="0"/>
      <w:marBottom w:val="0"/>
      <w:divBdr>
        <w:top w:val="none" w:sz="0" w:space="0" w:color="auto"/>
        <w:left w:val="none" w:sz="0" w:space="0" w:color="auto"/>
        <w:bottom w:val="none" w:sz="0" w:space="0" w:color="auto"/>
        <w:right w:val="none" w:sz="0" w:space="0" w:color="auto"/>
      </w:divBdr>
    </w:div>
    <w:div w:id="1254782163">
      <w:bodyDiv w:val="1"/>
      <w:marLeft w:val="0"/>
      <w:marRight w:val="0"/>
      <w:marTop w:val="0"/>
      <w:marBottom w:val="0"/>
      <w:divBdr>
        <w:top w:val="none" w:sz="0" w:space="0" w:color="auto"/>
        <w:left w:val="none" w:sz="0" w:space="0" w:color="auto"/>
        <w:bottom w:val="none" w:sz="0" w:space="0" w:color="auto"/>
        <w:right w:val="none" w:sz="0" w:space="0" w:color="auto"/>
      </w:divBdr>
    </w:div>
    <w:div w:id="1345672703">
      <w:bodyDiv w:val="1"/>
      <w:marLeft w:val="0"/>
      <w:marRight w:val="0"/>
      <w:marTop w:val="0"/>
      <w:marBottom w:val="0"/>
      <w:divBdr>
        <w:top w:val="none" w:sz="0" w:space="0" w:color="auto"/>
        <w:left w:val="none" w:sz="0" w:space="0" w:color="auto"/>
        <w:bottom w:val="none" w:sz="0" w:space="0" w:color="auto"/>
        <w:right w:val="none" w:sz="0" w:space="0" w:color="auto"/>
      </w:divBdr>
    </w:div>
    <w:div w:id="1455559721">
      <w:bodyDiv w:val="1"/>
      <w:marLeft w:val="0"/>
      <w:marRight w:val="0"/>
      <w:marTop w:val="0"/>
      <w:marBottom w:val="0"/>
      <w:divBdr>
        <w:top w:val="none" w:sz="0" w:space="0" w:color="auto"/>
        <w:left w:val="none" w:sz="0" w:space="0" w:color="auto"/>
        <w:bottom w:val="none" w:sz="0" w:space="0" w:color="auto"/>
        <w:right w:val="none" w:sz="0" w:space="0" w:color="auto"/>
      </w:divBdr>
      <w:divsChild>
        <w:div w:id="1626810274">
          <w:marLeft w:val="0"/>
          <w:marRight w:val="0"/>
          <w:marTop w:val="0"/>
          <w:marBottom w:val="0"/>
          <w:divBdr>
            <w:top w:val="none" w:sz="0" w:space="0" w:color="auto"/>
            <w:left w:val="none" w:sz="0" w:space="0" w:color="auto"/>
            <w:bottom w:val="none" w:sz="0" w:space="0" w:color="auto"/>
            <w:right w:val="none" w:sz="0" w:space="0" w:color="auto"/>
          </w:divBdr>
        </w:div>
        <w:div w:id="2032147374">
          <w:marLeft w:val="0"/>
          <w:marRight w:val="0"/>
          <w:marTop w:val="0"/>
          <w:marBottom w:val="0"/>
          <w:divBdr>
            <w:top w:val="none" w:sz="0" w:space="0" w:color="auto"/>
            <w:left w:val="none" w:sz="0" w:space="0" w:color="auto"/>
            <w:bottom w:val="none" w:sz="0" w:space="0" w:color="auto"/>
            <w:right w:val="none" w:sz="0" w:space="0" w:color="auto"/>
          </w:divBdr>
        </w:div>
        <w:div w:id="81219418">
          <w:marLeft w:val="0"/>
          <w:marRight w:val="0"/>
          <w:marTop w:val="0"/>
          <w:marBottom w:val="0"/>
          <w:divBdr>
            <w:top w:val="none" w:sz="0" w:space="0" w:color="auto"/>
            <w:left w:val="none" w:sz="0" w:space="0" w:color="auto"/>
            <w:bottom w:val="none" w:sz="0" w:space="0" w:color="auto"/>
            <w:right w:val="none" w:sz="0" w:space="0" w:color="auto"/>
          </w:divBdr>
        </w:div>
      </w:divsChild>
    </w:div>
    <w:div w:id="1468667823">
      <w:bodyDiv w:val="1"/>
      <w:marLeft w:val="0"/>
      <w:marRight w:val="0"/>
      <w:marTop w:val="0"/>
      <w:marBottom w:val="0"/>
      <w:divBdr>
        <w:top w:val="none" w:sz="0" w:space="0" w:color="auto"/>
        <w:left w:val="none" w:sz="0" w:space="0" w:color="auto"/>
        <w:bottom w:val="none" w:sz="0" w:space="0" w:color="auto"/>
        <w:right w:val="none" w:sz="0" w:space="0" w:color="auto"/>
      </w:divBdr>
    </w:div>
    <w:div w:id="1507404355">
      <w:bodyDiv w:val="1"/>
      <w:marLeft w:val="0"/>
      <w:marRight w:val="0"/>
      <w:marTop w:val="0"/>
      <w:marBottom w:val="0"/>
      <w:divBdr>
        <w:top w:val="none" w:sz="0" w:space="0" w:color="auto"/>
        <w:left w:val="none" w:sz="0" w:space="0" w:color="auto"/>
        <w:bottom w:val="none" w:sz="0" w:space="0" w:color="auto"/>
        <w:right w:val="none" w:sz="0" w:space="0" w:color="auto"/>
      </w:divBdr>
    </w:div>
    <w:div w:id="1807357966">
      <w:bodyDiv w:val="1"/>
      <w:marLeft w:val="0"/>
      <w:marRight w:val="0"/>
      <w:marTop w:val="0"/>
      <w:marBottom w:val="0"/>
      <w:divBdr>
        <w:top w:val="none" w:sz="0" w:space="0" w:color="auto"/>
        <w:left w:val="none" w:sz="0" w:space="0" w:color="auto"/>
        <w:bottom w:val="none" w:sz="0" w:space="0" w:color="auto"/>
        <w:right w:val="none" w:sz="0" w:space="0" w:color="auto"/>
      </w:divBdr>
    </w:div>
    <w:div w:id="2031027935">
      <w:bodyDiv w:val="1"/>
      <w:marLeft w:val="0"/>
      <w:marRight w:val="0"/>
      <w:marTop w:val="0"/>
      <w:marBottom w:val="0"/>
      <w:divBdr>
        <w:top w:val="none" w:sz="0" w:space="0" w:color="auto"/>
        <w:left w:val="none" w:sz="0" w:space="0" w:color="auto"/>
        <w:bottom w:val="none" w:sz="0" w:space="0" w:color="auto"/>
        <w:right w:val="none" w:sz="0" w:space="0" w:color="auto"/>
      </w:divBdr>
      <w:divsChild>
        <w:div w:id="1751581616">
          <w:blockQuote w:val="1"/>
          <w:marLeft w:val="0"/>
          <w:marRight w:val="0"/>
          <w:marTop w:val="0"/>
          <w:marBottom w:val="0"/>
          <w:divBdr>
            <w:top w:val="none" w:sz="0" w:space="0" w:color="auto"/>
            <w:left w:val="single" w:sz="12" w:space="9" w:color="003399"/>
            <w:bottom w:val="none" w:sz="0" w:space="0" w:color="auto"/>
            <w:right w:val="none" w:sz="0" w:space="0" w:color="auto"/>
          </w:divBdr>
          <w:divsChild>
            <w:div w:id="1073504916">
              <w:marLeft w:val="0"/>
              <w:marRight w:val="0"/>
              <w:marTop w:val="0"/>
              <w:marBottom w:val="0"/>
              <w:divBdr>
                <w:top w:val="none" w:sz="0" w:space="0" w:color="auto"/>
                <w:left w:val="none" w:sz="0" w:space="0" w:color="auto"/>
                <w:bottom w:val="none" w:sz="0" w:space="0" w:color="auto"/>
                <w:right w:val="none" w:sz="0" w:space="0" w:color="auto"/>
              </w:divBdr>
              <w:divsChild>
                <w:div w:id="1284341323">
                  <w:marLeft w:val="0"/>
                  <w:marRight w:val="0"/>
                  <w:marTop w:val="0"/>
                  <w:marBottom w:val="0"/>
                  <w:divBdr>
                    <w:top w:val="none" w:sz="0" w:space="0" w:color="auto"/>
                    <w:left w:val="none" w:sz="0" w:space="0" w:color="auto"/>
                    <w:bottom w:val="none" w:sz="0" w:space="0" w:color="auto"/>
                    <w:right w:val="none" w:sz="0" w:space="0" w:color="auto"/>
                  </w:divBdr>
                  <w:divsChild>
                    <w:div w:id="503932010">
                      <w:blockQuote w:val="1"/>
                      <w:marLeft w:val="0"/>
                      <w:marRight w:val="0"/>
                      <w:marTop w:val="0"/>
                      <w:marBottom w:val="0"/>
                      <w:divBdr>
                        <w:top w:val="none" w:sz="0" w:space="0" w:color="auto"/>
                        <w:left w:val="single" w:sz="12" w:space="9" w:color="006600"/>
                        <w:bottom w:val="none" w:sz="0" w:space="0" w:color="auto"/>
                        <w:right w:val="none" w:sz="0" w:space="0" w:color="auto"/>
                      </w:divBdr>
                      <w:divsChild>
                        <w:div w:id="52510121">
                          <w:marLeft w:val="0"/>
                          <w:marRight w:val="0"/>
                          <w:marTop w:val="0"/>
                          <w:marBottom w:val="0"/>
                          <w:divBdr>
                            <w:top w:val="none" w:sz="0" w:space="0" w:color="auto"/>
                            <w:left w:val="none" w:sz="0" w:space="0" w:color="auto"/>
                            <w:bottom w:val="none" w:sz="0" w:space="0" w:color="auto"/>
                            <w:right w:val="none" w:sz="0" w:space="0" w:color="auto"/>
                          </w:divBdr>
                          <w:divsChild>
                            <w:div w:id="1032725366">
                              <w:marLeft w:val="0"/>
                              <w:marRight w:val="0"/>
                              <w:marTop w:val="0"/>
                              <w:marBottom w:val="0"/>
                              <w:divBdr>
                                <w:top w:val="none" w:sz="0" w:space="0" w:color="auto"/>
                                <w:left w:val="none" w:sz="0" w:space="0" w:color="auto"/>
                                <w:bottom w:val="none" w:sz="0" w:space="0" w:color="auto"/>
                                <w:right w:val="none" w:sz="0" w:space="0" w:color="auto"/>
                              </w:divBdr>
                              <w:divsChild>
                                <w:div w:id="177616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5E8379-29C0-4128-964B-728D5D9D0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1501</Words>
  <Characters>8558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Vestry Minutes</vt:lpstr>
    </vt:vector>
  </TitlesOfParts>
  <Company>CroossAndCompany</Company>
  <LinksUpToDate>false</LinksUpToDate>
  <CharactersWithSpaces>10039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Vestry Minutes</dc:title>
  <dc:subject/>
  <dc:creator>Tom</dc:creator>
  <cp:keywords/>
  <dc:description/>
  <cp:lastModifiedBy>Eric Fedowitz</cp:lastModifiedBy>
  <cp:revision>2</cp:revision>
  <cp:lastPrinted>2020-09-14T19:22:00Z</cp:lastPrinted>
  <dcterms:created xsi:type="dcterms:W3CDTF">2020-12-17T20:22:00Z</dcterms:created>
  <dcterms:modified xsi:type="dcterms:W3CDTF">2020-12-17T20:22:00Z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tor">
    <vt:lpwstr>The Rev. Noreen Seiler Dubay</vt:lpwstr>
  </property>
  <property fmtid="{D5CDD505-2E9C-101B-9397-08002B2CF9AE}" pid="3" name="Senior Warden">
    <vt:lpwstr>Dale Rose</vt:lpwstr>
  </property>
  <property fmtid="{D5CDD505-2E9C-101B-9397-08002B2CF9AE}" pid="4" name="Junior Warden">
    <vt:lpwstr>Tom Malionek</vt:lpwstr>
  </property>
  <property fmtid="{D5CDD505-2E9C-101B-9397-08002B2CF9AE}" pid="5" name="Treasurer">
    <vt:lpwstr>George Purcell</vt:lpwstr>
  </property>
  <property fmtid="{D5CDD505-2E9C-101B-9397-08002B2CF9AE}" pid="6" name="vm1(class of 2009)">
    <vt:lpwstr>Winters|Michelle</vt:lpwstr>
  </property>
  <property fmtid="{D5CDD505-2E9C-101B-9397-08002B2CF9AE}" pid="7" name="vm2(class of 2009)">
    <vt:lpwstr>Cephas|Rose</vt:lpwstr>
  </property>
  <property fmtid="{D5CDD505-2E9C-101B-9397-08002B2CF9AE}" pid="8" name="vm1(class of 2008)">
    <vt:lpwstr>Kenkel|Joseph</vt:lpwstr>
  </property>
  <property fmtid="{D5CDD505-2E9C-101B-9397-08002B2CF9AE}" pid="9" name="vm2(class of 2008)">
    <vt:lpwstr>Farmer|Geoffrey</vt:lpwstr>
  </property>
  <property fmtid="{D5CDD505-2E9C-101B-9397-08002B2CF9AE}" pid="10" name="vm1(class of 2007)">
    <vt:lpwstr>Dunwell|Earl</vt:lpwstr>
  </property>
  <property fmtid="{D5CDD505-2E9C-101B-9397-08002B2CF9AE}" pid="11" name="vm2(class of 2007)">
    <vt:lpwstr>Glasgow|Sandie</vt:lpwstr>
  </property>
  <property fmtid="{D5CDD505-2E9C-101B-9397-08002B2CF9AE}" pid="12" name="vm3(class of 2007)">
    <vt:lpwstr>Pabs-Garnon|Audrey</vt:lpwstr>
  </property>
</Properties>
</file>