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17AFBC" w14:textId="48B095BE" w:rsidR="00404373" w:rsidRPr="00A265EB" w:rsidRDefault="00504775">
      <w:pPr>
        <w:pStyle w:val="StmHdr3-VestryMeeting"/>
        <w:rPr>
          <w:rFonts w:ascii="Times New Roman" w:hAnsi="Times New Roman" w:cs="Times New Roman"/>
          <w:b/>
          <w:sz w:val="28"/>
          <w:szCs w:val="40"/>
        </w:rPr>
      </w:pPr>
      <w:r w:rsidRPr="00A265EB">
        <w:rPr>
          <w:rFonts w:ascii="Times New Roman" w:hAnsi="Times New Roman" w:cs="Times New Roman"/>
          <w:b/>
          <w:noProof/>
          <w:sz w:val="18"/>
        </w:rPr>
        <w:drawing>
          <wp:anchor distT="0" distB="0" distL="114300" distR="114300" simplePos="0" relativeHeight="251657728" behindDoc="0" locked="0" layoutInCell="1" allowOverlap="1" wp14:anchorId="2D0A536C" wp14:editId="15ED169B">
            <wp:simplePos x="0" y="0"/>
            <wp:positionH relativeFrom="column">
              <wp:posOffset>-914400</wp:posOffset>
            </wp:positionH>
            <wp:positionV relativeFrom="paragraph">
              <wp:posOffset>0</wp:posOffset>
            </wp:positionV>
            <wp:extent cx="2286000" cy="1828165"/>
            <wp:effectExtent l="0" t="0" r="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1828165"/>
                    </a:xfrm>
                    <a:prstGeom prst="rect">
                      <a:avLst/>
                    </a:prstGeom>
                    <a:noFill/>
                  </pic:spPr>
                </pic:pic>
              </a:graphicData>
            </a:graphic>
            <wp14:sizeRelH relativeFrom="page">
              <wp14:pctWidth>0</wp14:pctWidth>
            </wp14:sizeRelH>
            <wp14:sizeRelV relativeFrom="page">
              <wp14:pctHeight>0</wp14:pctHeight>
            </wp14:sizeRelV>
          </wp:anchor>
        </w:drawing>
      </w:r>
    </w:p>
    <w:p w14:paraId="3EBD7D90" w14:textId="77777777" w:rsidR="00404373" w:rsidRPr="00A265EB" w:rsidRDefault="00404373">
      <w:pPr>
        <w:pStyle w:val="StmHdr3-VestryMeeting"/>
        <w:rPr>
          <w:rFonts w:ascii="Times New Roman" w:hAnsi="Times New Roman" w:cs="Times New Roman"/>
          <w:b/>
          <w:sz w:val="28"/>
          <w:szCs w:val="40"/>
        </w:rPr>
      </w:pPr>
    </w:p>
    <w:p w14:paraId="0686D4FC" w14:textId="77777777" w:rsidR="00404373" w:rsidRPr="00A265EB" w:rsidRDefault="00404373" w:rsidP="00166F02">
      <w:pPr>
        <w:pStyle w:val="StmHdr3-VestryMeeting"/>
        <w:ind w:right="720"/>
        <w:rPr>
          <w:rFonts w:ascii="Times New Roman" w:hAnsi="Times New Roman" w:cs="Times New Roman"/>
          <w:b/>
          <w:bCs/>
          <w:sz w:val="28"/>
          <w:szCs w:val="40"/>
        </w:rPr>
      </w:pPr>
    </w:p>
    <w:p w14:paraId="7DA57F97" w14:textId="77777777" w:rsidR="00404373" w:rsidRPr="00A265EB" w:rsidRDefault="00404373" w:rsidP="00166F02">
      <w:pPr>
        <w:pStyle w:val="StmHdr3-VestryMeeting"/>
        <w:ind w:right="720"/>
        <w:rPr>
          <w:rFonts w:ascii="Times New Roman" w:hAnsi="Times New Roman" w:cs="Times New Roman"/>
          <w:b/>
          <w:bCs/>
          <w:sz w:val="28"/>
          <w:szCs w:val="40"/>
        </w:rPr>
      </w:pPr>
    </w:p>
    <w:p w14:paraId="511CBEF6" w14:textId="77777777" w:rsidR="004C3FB4" w:rsidRPr="00A265EB" w:rsidRDefault="004C3FB4" w:rsidP="00166F02">
      <w:pPr>
        <w:pStyle w:val="StmHdr3-VestryMeeting"/>
        <w:ind w:right="720"/>
        <w:rPr>
          <w:rFonts w:ascii="Times New Roman" w:hAnsi="Times New Roman" w:cs="Times New Roman"/>
          <w:b/>
          <w:bCs/>
          <w:sz w:val="28"/>
          <w:szCs w:val="40"/>
        </w:rPr>
      </w:pPr>
    </w:p>
    <w:p w14:paraId="56D6CDFD" w14:textId="77777777" w:rsidR="004C3FB4" w:rsidRPr="00A265EB" w:rsidRDefault="004C3FB4" w:rsidP="00166F02">
      <w:pPr>
        <w:pStyle w:val="StmHdr3-VestryMeeting"/>
        <w:ind w:right="720"/>
        <w:rPr>
          <w:rFonts w:ascii="Times New Roman" w:hAnsi="Times New Roman" w:cs="Times New Roman"/>
          <w:b/>
          <w:bCs/>
          <w:sz w:val="28"/>
          <w:szCs w:val="40"/>
        </w:rPr>
      </w:pPr>
    </w:p>
    <w:p w14:paraId="09A94EF6" w14:textId="77777777" w:rsidR="004C3FB4" w:rsidRPr="00A265EB" w:rsidRDefault="004C3FB4" w:rsidP="00166F02">
      <w:pPr>
        <w:pStyle w:val="StmHdr3-VestryMeeting"/>
        <w:ind w:right="720"/>
        <w:rPr>
          <w:rFonts w:ascii="Times New Roman" w:hAnsi="Times New Roman" w:cs="Times New Roman"/>
          <w:b/>
          <w:bCs/>
          <w:sz w:val="28"/>
          <w:szCs w:val="40"/>
        </w:rPr>
      </w:pPr>
    </w:p>
    <w:p w14:paraId="047B8E7D" w14:textId="77777777" w:rsidR="00321731" w:rsidRDefault="00321731" w:rsidP="00321731">
      <w:pPr>
        <w:pStyle w:val="StmHdr3-VestryMeeting"/>
        <w:tabs>
          <w:tab w:val="center" w:pos="4860"/>
        </w:tabs>
        <w:ind w:right="720"/>
        <w:jc w:val="left"/>
        <w:rPr>
          <w:rFonts w:ascii="Times New Roman" w:hAnsi="Times New Roman" w:cs="Times New Roman"/>
          <w:b/>
          <w:bCs/>
          <w:sz w:val="28"/>
          <w:szCs w:val="36"/>
        </w:rPr>
      </w:pPr>
      <w:r>
        <w:rPr>
          <w:rFonts w:ascii="Times New Roman" w:hAnsi="Times New Roman" w:cs="Times New Roman"/>
          <w:b/>
          <w:bCs/>
          <w:sz w:val="28"/>
          <w:szCs w:val="36"/>
        </w:rPr>
        <w:tab/>
      </w:r>
      <w:r w:rsidR="008E03E3" w:rsidRPr="00A265EB">
        <w:rPr>
          <w:rFonts w:ascii="Times New Roman" w:hAnsi="Times New Roman" w:cs="Times New Roman"/>
          <w:b/>
          <w:bCs/>
          <w:sz w:val="28"/>
          <w:szCs w:val="36"/>
        </w:rPr>
        <w:t xml:space="preserve">Vestry </w:t>
      </w:r>
      <w:r w:rsidR="00404373" w:rsidRPr="00A265EB">
        <w:rPr>
          <w:rFonts w:ascii="Times New Roman" w:hAnsi="Times New Roman" w:cs="Times New Roman"/>
          <w:b/>
          <w:bCs/>
          <w:sz w:val="28"/>
          <w:szCs w:val="36"/>
        </w:rPr>
        <w:t>Meeting Minutes</w:t>
      </w:r>
      <w:bookmarkStart w:id="0" w:name="MtgDate"/>
      <w:bookmarkEnd w:id="0"/>
    </w:p>
    <w:p w14:paraId="1DA5830F" w14:textId="5701DB6C" w:rsidR="00B761AD" w:rsidRPr="00A265EB" w:rsidRDefault="00321731" w:rsidP="00321731">
      <w:pPr>
        <w:pStyle w:val="StmHdr3-VestryMeeting"/>
        <w:tabs>
          <w:tab w:val="center" w:pos="4860"/>
        </w:tabs>
        <w:ind w:right="720"/>
        <w:jc w:val="left"/>
        <w:rPr>
          <w:rFonts w:ascii="Times New Roman" w:hAnsi="Times New Roman" w:cs="Times New Roman"/>
          <w:b/>
          <w:bCs/>
          <w:sz w:val="28"/>
          <w:szCs w:val="36"/>
        </w:rPr>
      </w:pPr>
      <w:r>
        <w:rPr>
          <w:rFonts w:ascii="Times New Roman" w:hAnsi="Times New Roman" w:cs="Times New Roman"/>
          <w:b/>
          <w:bCs/>
          <w:sz w:val="28"/>
          <w:szCs w:val="36"/>
        </w:rPr>
        <w:tab/>
      </w:r>
      <w:r w:rsidR="005639AC">
        <w:rPr>
          <w:rFonts w:ascii="Times New Roman" w:hAnsi="Times New Roman" w:cs="Times New Roman"/>
          <w:b/>
          <w:bCs/>
          <w:sz w:val="28"/>
          <w:szCs w:val="36"/>
        </w:rPr>
        <w:t>August 18</w:t>
      </w:r>
      <w:r w:rsidR="00BC5B35">
        <w:rPr>
          <w:rFonts w:ascii="Times New Roman" w:hAnsi="Times New Roman" w:cs="Times New Roman"/>
          <w:b/>
          <w:bCs/>
          <w:sz w:val="28"/>
          <w:szCs w:val="36"/>
        </w:rPr>
        <w:t>, 20</w:t>
      </w:r>
      <w:r w:rsidR="00A83B08">
        <w:rPr>
          <w:rFonts w:ascii="Times New Roman" w:hAnsi="Times New Roman" w:cs="Times New Roman"/>
          <w:b/>
          <w:bCs/>
          <w:sz w:val="28"/>
          <w:szCs w:val="36"/>
        </w:rPr>
        <w:t>20</w:t>
      </w:r>
    </w:p>
    <w:p w14:paraId="71A18C9F" w14:textId="5823FA82" w:rsidR="00404373" w:rsidRPr="00296260" w:rsidRDefault="007F3F95" w:rsidP="00FA58E0">
      <w:pPr>
        <w:pStyle w:val="Heading1C"/>
        <w:ind w:right="720"/>
        <w:rPr>
          <w:rFonts w:ascii="Times New Roman" w:hAnsi="Times New Roman"/>
          <w:sz w:val="28"/>
        </w:rPr>
      </w:pPr>
      <w:r w:rsidRPr="00296260">
        <w:rPr>
          <w:rFonts w:ascii="Times New Roman" w:hAnsi="Times New Roman"/>
          <w:sz w:val="28"/>
        </w:rPr>
        <w:t>ATTENDAN</w:t>
      </w:r>
      <w:r w:rsidR="00150E5D" w:rsidRPr="00296260">
        <w:rPr>
          <w:rFonts w:ascii="Times New Roman" w:hAnsi="Times New Roman"/>
          <w:sz w:val="28"/>
        </w:rPr>
        <w:t>CE</w:t>
      </w:r>
    </w:p>
    <w:p w14:paraId="5D9C961D" w14:textId="77777777" w:rsidR="00404373" w:rsidRPr="00D700D3" w:rsidRDefault="00404373" w:rsidP="00DF41B6">
      <w:pPr>
        <w:pStyle w:val="ScreenInstructions"/>
        <w:ind w:right="720"/>
        <w:jc w:val="center"/>
        <w:rPr>
          <w:rFonts w:asciiTheme="minorHAnsi" w:hAnsiTheme="minorHAnsi" w:cs="Times New Roman"/>
          <w:vanish w:val="0"/>
        </w:rPr>
      </w:pPr>
      <w:r w:rsidRPr="00D700D3">
        <w:rPr>
          <w:rFonts w:asciiTheme="minorHAnsi" w:hAnsiTheme="minorHAnsi" w:cs="Times New Roman"/>
          <w:vanish w:val="0"/>
        </w:rPr>
        <w:t xml:space="preserve">A </w:t>
      </w:r>
      <w:r w:rsidRPr="00D700D3">
        <w:rPr>
          <w:rFonts w:asciiTheme="minorHAnsi" w:hAnsiTheme="minorHAnsi" w:cs="Times New Roman"/>
          <w:b/>
          <w:vanish w:val="0"/>
        </w:rPr>
        <w:t xml:space="preserve">CROSS </w:t>
      </w:r>
      <w:r w:rsidRPr="00D700D3">
        <w:rPr>
          <w:rFonts w:asciiTheme="minorHAnsi" w:hAnsiTheme="minorHAnsi" w:cs="Times New Roman"/>
          <w:vanish w:val="0"/>
        </w:rPr>
        <w:t>means that the individual was present.  An empty box indicates absence.</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5"/>
        <w:gridCol w:w="2795"/>
        <w:gridCol w:w="450"/>
        <w:gridCol w:w="2700"/>
        <w:gridCol w:w="450"/>
        <w:gridCol w:w="2520"/>
      </w:tblGrid>
      <w:tr w:rsidR="00A158CB" w14:paraId="315F61E3" w14:textId="192025B0" w:rsidTr="00A158CB">
        <w:trPr>
          <w:trHeight w:val="20"/>
          <w:jc w:val="center"/>
        </w:trPr>
        <w:tc>
          <w:tcPr>
            <w:tcW w:w="445" w:type="dxa"/>
          </w:tcPr>
          <w:p w14:paraId="76D57520" w14:textId="74A55D07" w:rsidR="00A158CB" w:rsidRPr="00457BA6" w:rsidRDefault="00A158CB" w:rsidP="00A158CB">
            <w:pPr>
              <w:ind w:right="720"/>
              <w:rPr>
                <w:sz w:val="22"/>
                <w:szCs w:val="22"/>
              </w:rPr>
            </w:pPr>
            <w:r w:rsidRPr="00457BA6">
              <w:rPr>
                <w:sz w:val="22"/>
                <w:szCs w:val="22"/>
              </w:rPr>
              <w:sym w:font="Wingdings" w:char="F056"/>
            </w:r>
          </w:p>
        </w:tc>
        <w:tc>
          <w:tcPr>
            <w:tcW w:w="2795" w:type="dxa"/>
          </w:tcPr>
          <w:p w14:paraId="75FB33A6" w14:textId="36091BB6" w:rsidR="00A158CB" w:rsidRPr="00457BA6" w:rsidRDefault="00A158CB" w:rsidP="00A158CB">
            <w:pPr>
              <w:tabs>
                <w:tab w:val="left" w:pos="360"/>
              </w:tabs>
              <w:ind w:right="-22"/>
              <w:rPr>
                <w:sz w:val="22"/>
                <w:szCs w:val="22"/>
              </w:rPr>
            </w:pPr>
            <w:r>
              <w:rPr>
                <w:sz w:val="22"/>
                <w:szCs w:val="22"/>
              </w:rPr>
              <w:t>Cindy Wade</w:t>
            </w:r>
            <w:r w:rsidRPr="00457BA6">
              <w:rPr>
                <w:sz w:val="22"/>
                <w:szCs w:val="22"/>
              </w:rPr>
              <w:t xml:space="preserve"> – ‘</w:t>
            </w:r>
            <w:r>
              <w:rPr>
                <w:sz w:val="22"/>
                <w:szCs w:val="22"/>
              </w:rPr>
              <w:t>21</w:t>
            </w:r>
          </w:p>
          <w:p w14:paraId="40F95E37" w14:textId="77777777" w:rsidR="00A158CB" w:rsidRPr="00457BA6" w:rsidRDefault="00A158CB" w:rsidP="00A158CB">
            <w:pPr>
              <w:tabs>
                <w:tab w:val="left" w:pos="360"/>
              </w:tabs>
              <w:ind w:right="-22"/>
              <w:rPr>
                <w:i/>
                <w:sz w:val="22"/>
                <w:szCs w:val="22"/>
              </w:rPr>
            </w:pPr>
            <w:r w:rsidRPr="00457BA6">
              <w:rPr>
                <w:i/>
                <w:sz w:val="22"/>
                <w:szCs w:val="22"/>
              </w:rPr>
              <w:t>Senior Warden</w:t>
            </w:r>
          </w:p>
        </w:tc>
        <w:tc>
          <w:tcPr>
            <w:tcW w:w="450" w:type="dxa"/>
          </w:tcPr>
          <w:p w14:paraId="39A04803" w14:textId="740997E7" w:rsidR="00A158CB" w:rsidRPr="00457BA6" w:rsidRDefault="00A158CB" w:rsidP="00A158CB">
            <w:pPr>
              <w:ind w:right="720"/>
              <w:jc w:val="center"/>
              <w:rPr>
                <w:sz w:val="22"/>
                <w:szCs w:val="22"/>
              </w:rPr>
            </w:pPr>
            <w:r w:rsidRPr="00457BA6">
              <w:rPr>
                <w:sz w:val="22"/>
                <w:szCs w:val="22"/>
              </w:rPr>
              <w:sym w:font="Wingdings" w:char="F056"/>
            </w:r>
          </w:p>
        </w:tc>
        <w:tc>
          <w:tcPr>
            <w:tcW w:w="2700" w:type="dxa"/>
          </w:tcPr>
          <w:p w14:paraId="2F156D5C" w14:textId="77777777" w:rsidR="00A158CB" w:rsidRPr="00457BA6" w:rsidRDefault="00A158CB" w:rsidP="00A158CB">
            <w:pPr>
              <w:tabs>
                <w:tab w:val="left" w:pos="360"/>
              </w:tabs>
              <w:ind w:right="-22"/>
              <w:rPr>
                <w:sz w:val="22"/>
                <w:szCs w:val="22"/>
              </w:rPr>
            </w:pPr>
            <w:r>
              <w:rPr>
                <w:sz w:val="22"/>
                <w:szCs w:val="22"/>
              </w:rPr>
              <w:t xml:space="preserve">Eric </w:t>
            </w:r>
            <w:proofErr w:type="spellStart"/>
            <w:r>
              <w:rPr>
                <w:sz w:val="22"/>
                <w:szCs w:val="22"/>
              </w:rPr>
              <w:t>Fedowitz</w:t>
            </w:r>
            <w:proofErr w:type="spellEnd"/>
            <w:r>
              <w:rPr>
                <w:sz w:val="22"/>
                <w:szCs w:val="22"/>
              </w:rPr>
              <w:t xml:space="preserve"> </w:t>
            </w:r>
            <w:r w:rsidRPr="00457BA6">
              <w:rPr>
                <w:sz w:val="22"/>
                <w:szCs w:val="22"/>
              </w:rPr>
              <w:t>– ‘2</w:t>
            </w:r>
            <w:r>
              <w:rPr>
                <w:sz w:val="22"/>
                <w:szCs w:val="22"/>
              </w:rPr>
              <w:t>3</w:t>
            </w:r>
          </w:p>
          <w:p w14:paraId="54F7615F" w14:textId="64112063" w:rsidR="00A158CB" w:rsidRPr="00457BA6" w:rsidRDefault="00A158CB" w:rsidP="00A158CB">
            <w:pPr>
              <w:tabs>
                <w:tab w:val="left" w:pos="360"/>
              </w:tabs>
              <w:ind w:right="-22"/>
              <w:rPr>
                <w:sz w:val="22"/>
                <w:szCs w:val="22"/>
              </w:rPr>
            </w:pPr>
            <w:r w:rsidRPr="00457BA6">
              <w:rPr>
                <w:i/>
                <w:sz w:val="22"/>
                <w:szCs w:val="22"/>
              </w:rPr>
              <w:t>Clerk</w:t>
            </w:r>
          </w:p>
        </w:tc>
        <w:tc>
          <w:tcPr>
            <w:tcW w:w="450" w:type="dxa"/>
          </w:tcPr>
          <w:p w14:paraId="6F2DDB3A" w14:textId="55480609" w:rsidR="00A158CB" w:rsidRPr="00457BA6" w:rsidRDefault="00A158CB" w:rsidP="00A158CB">
            <w:pPr>
              <w:tabs>
                <w:tab w:val="left" w:pos="360"/>
              </w:tabs>
              <w:ind w:right="-18"/>
              <w:rPr>
                <w:sz w:val="22"/>
                <w:szCs w:val="22"/>
              </w:rPr>
            </w:pPr>
            <w:r w:rsidRPr="00457BA6">
              <w:rPr>
                <w:sz w:val="22"/>
                <w:szCs w:val="22"/>
              </w:rPr>
              <w:sym w:font="Wingdings" w:char="F056"/>
            </w:r>
          </w:p>
        </w:tc>
        <w:tc>
          <w:tcPr>
            <w:tcW w:w="2520" w:type="dxa"/>
          </w:tcPr>
          <w:p w14:paraId="471C7BEF" w14:textId="77777777" w:rsidR="00A158CB" w:rsidRDefault="00A158CB" w:rsidP="00A158CB">
            <w:pPr>
              <w:tabs>
                <w:tab w:val="left" w:pos="360"/>
              </w:tabs>
              <w:ind w:right="-18"/>
              <w:rPr>
                <w:sz w:val="22"/>
                <w:szCs w:val="22"/>
              </w:rPr>
            </w:pPr>
            <w:r w:rsidRPr="00457BA6">
              <w:rPr>
                <w:sz w:val="22"/>
                <w:szCs w:val="22"/>
              </w:rPr>
              <w:t>Rev. Ed Kelaher</w:t>
            </w:r>
          </w:p>
          <w:p w14:paraId="0152992C" w14:textId="2ACB698D" w:rsidR="00A158CB" w:rsidRPr="00457BA6" w:rsidRDefault="00A158CB" w:rsidP="00A158CB">
            <w:pPr>
              <w:tabs>
                <w:tab w:val="left" w:pos="360"/>
              </w:tabs>
              <w:ind w:right="-18"/>
              <w:rPr>
                <w:sz w:val="22"/>
                <w:szCs w:val="22"/>
              </w:rPr>
            </w:pPr>
            <w:r>
              <w:rPr>
                <w:i/>
                <w:sz w:val="22"/>
                <w:szCs w:val="22"/>
              </w:rPr>
              <w:t>Rector</w:t>
            </w:r>
          </w:p>
        </w:tc>
      </w:tr>
      <w:tr w:rsidR="00A158CB" w14:paraId="19E3BDC9" w14:textId="58CAE45B" w:rsidTr="00A158CB">
        <w:trPr>
          <w:trHeight w:val="494"/>
          <w:jc w:val="center"/>
        </w:trPr>
        <w:tc>
          <w:tcPr>
            <w:tcW w:w="445" w:type="dxa"/>
          </w:tcPr>
          <w:p w14:paraId="333B1C47" w14:textId="6F0DA122" w:rsidR="00A158CB" w:rsidRPr="00457BA6" w:rsidRDefault="00A158CB" w:rsidP="00A158CB">
            <w:pPr>
              <w:ind w:right="720"/>
              <w:rPr>
                <w:sz w:val="22"/>
                <w:szCs w:val="22"/>
              </w:rPr>
            </w:pPr>
            <w:r w:rsidRPr="00457BA6">
              <w:rPr>
                <w:sz w:val="22"/>
                <w:szCs w:val="22"/>
              </w:rPr>
              <w:sym w:font="Wingdings" w:char="F056"/>
            </w:r>
          </w:p>
        </w:tc>
        <w:tc>
          <w:tcPr>
            <w:tcW w:w="2795" w:type="dxa"/>
          </w:tcPr>
          <w:p w14:paraId="7DB8AF53" w14:textId="1BDD1DD0" w:rsidR="00A158CB" w:rsidRPr="00457BA6" w:rsidRDefault="00A158CB" w:rsidP="00A158CB">
            <w:pPr>
              <w:tabs>
                <w:tab w:val="left" w:pos="360"/>
              </w:tabs>
              <w:ind w:right="-22"/>
              <w:rPr>
                <w:sz w:val="22"/>
                <w:szCs w:val="22"/>
              </w:rPr>
            </w:pPr>
            <w:r>
              <w:rPr>
                <w:sz w:val="22"/>
                <w:szCs w:val="22"/>
              </w:rPr>
              <w:t xml:space="preserve">Charles </w:t>
            </w:r>
            <w:proofErr w:type="spellStart"/>
            <w:r>
              <w:rPr>
                <w:sz w:val="22"/>
                <w:szCs w:val="22"/>
              </w:rPr>
              <w:t>F</w:t>
            </w:r>
            <w:r w:rsidRPr="00457BA6">
              <w:rPr>
                <w:sz w:val="22"/>
                <w:szCs w:val="22"/>
              </w:rPr>
              <w:t>i</w:t>
            </w:r>
            <w:r>
              <w:rPr>
                <w:sz w:val="22"/>
                <w:szCs w:val="22"/>
              </w:rPr>
              <w:t>e</w:t>
            </w:r>
            <w:r w:rsidRPr="00457BA6">
              <w:rPr>
                <w:sz w:val="22"/>
                <w:szCs w:val="22"/>
              </w:rPr>
              <w:t>gl</w:t>
            </w:r>
            <w:proofErr w:type="spellEnd"/>
            <w:r w:rsidRPr="00457BA6">
              <w:rPr>
                <w:sz w:val="22"/>
                <w:szCs w:val="22"/>
              </w:rPr>
              <w:t xml:space="preserve"> – ‘21</w:t>
            </w:r>
          </w:p>
          <w:p w14:paraId="312AF3B2" w14:textId="77777777" w:rsidR="00A158CB" w:rsidRPr="00457BA6" w:rsidRDefault="00A158CB" w:rsidP="00A158CB">
            <w:pPr>
              <w:tabs>
                <w:tab w:val="left" w:pos="360"/>
              </w:tabs>
              <w:ind w:right="-22"/>
              <w:rPr>
                <w:i/>
                <w:sz w:val="22"/>
                <w:szCs w:val="22"/>
              </w:rPr>
            </w:pPr>
            <w:r w:rsidRPr="00457BA6">
              <w:rPr>
                <w:i/>
                <w:sz w:val="22"/>
                <w:szCs w:val="22"/>
              </w:rPr>
              <w:t>Junior Warden</w:t>
            </w:r>
          </w:p>
        </w:tc>
        <w:tc>
          <w:tcPr>
            <w:tcW w:w="450" w:type="dxa"/>
          </w:tcPr>
          <w:p w14:paraId="57D3C6E9" w14:textId="14F373A6" w:rsidR="00A158CB" w:rsidRPr="00457BA6" w:rsidRDefault="00A158CB" w:rsidP="00A158CB">
            <w:pPr>
              <w:ind w:right="720"/>
              <w:jc w:val="center"/>
              <w:rPr>
                <w:sz w:val="22"/>
                <w:szCs w:val="22"/>
              </w:rPr>
            </w:pPr>
            <w:r w:rsidRPr="00457BA6">
              <w:rPr>
                <w:sz w:val="22"/>
                <w:szCs w:val="22"/>
              </w:rPr>
              <w:sym w:font="Wingdings" w:char="F056"/>
            </w:r>
          </w:p>
        </w:tc>
        <w:tc>
          <w:tcPr>
            <w:tcW w:w="2700" w:type="dxa"/>
          </w:tcPr>
          <w:p w14:paraId="43DC341C" w14:textId="77777777" w:rsidR="00A158CB" w:rsidRDefault="00A158CB" w:rsidP="00A158CB">
            <w:pPr>
              <w:tabs>
                <w:tab w:val="left" w:pos="360"/>
              </w:tabs>
              <w:ind w:right="-22"/>
              <w:rPr>
                <w:sz w:val="22"/>
                <w:szCs w:val="22"/>
              </w:rPr>
            </w:pPr>
            <w:r>
              <w:rPr>
                <w:sz w:val="22"/>
                <w:szCs w:val="22"/>
              </w:rPr>
              <w:t xml:space="preserve">Lori Shore </w:t>
            </w:r>
            <w:r w:rsidRPr="00457BA6">
              <w:rPr>
                <w:sz w:val="22"/>
                <w:szCs w:val="22"/>
              </w:rPr>
              <w:t>– ‘2</w:t>
            </w:r>
            <w:r>
              <w:rPr>
                <w:sz w:val="22"/>
                <w:szCs w:val="22"/>
              </w:rPr>
              <w:t>3</w:t>
            </w:r>
          </w:p>
          <w:p w14:paraId="7282AAEA" w14:textId="5F06658A" w:rsidR="00A158CB" w:rsidRPr="00A158CB" w:rsidRDefault="00A158CB" w:rsidP="00A158CB">
            <w:pPr>
              <w:tabs>
                <w:tab w:val="left" w:pos="360"/>
              </w:tabs>
              <w:ind w:right="-22"/>
              <w:rPr>
                <w:i/>
                <w:iCs/>
                <w:sz w:val="22"/>
                <w:szCs w:val="22"/>
              </w:rPr>
            </w:pPr>
            <w:r w:rsidRPr="00A158CB">
              <w:rPr>
                <w:i/>
                <w:iCs/>
                <w:sz w:val="22"/>
                <w:szCs w:val="22"/>
              </w:rPr>
              <w:t>Assistant Clerk</w:t>
            </w:r>
          </w:p>
        </w:tc>
        <w:tc>
          <w:tcPr>
            <w:tcW w:w="450" w:type="dxa"/>
          </w:tcPr>
          <w:p w14:paraId="35840874" w14:textId="02CFB806" w:rsidR="00A158CB" w:rsidRDefault="00A158CB" w:rsidP="00A158CB">
            <w:pPr>
              <w:tabs>
                <w:tab w:val="left" w:pos="360"/>
              </w:tabs>
              <w:ind w:right="-18"/>
              <w:rPr>
                <w:sz w:val="22"/>
                <w:szCs w:val="22"/>
              </w:rPr>
            </w:pPr>
            <w:r w:rsidRPr="00457BA6">
              <w:rPr>
                <w:sz w:val="22"/>
                <w:szCs w:val="22"/>
              </w:rPr>
              <w:sym w:font="Wingdings" w:char="F056"/>
            </w:r>
          </w:p>
        </w:tc>
        <w:tc>
          <w:tcPr>
            <w:tcW w:w="2520" w:type="dxa"/>
          </w:tcPr>
          <w:p w14:paraId="1AD6262C" w14:textId="77777777" w:rsidR="00A158CB" w:rsidRDefault="00A158CB" w:rsidP="00A158CB">
            <w:pPr>
              <w:tabs>
                <w:tab w:val="left" w:pos="360"/>
              </w:tabs>
              <w:ind w:right="-18"/>
              <w:rPr>
                <w:sz w:val="22"/>
                <w:szCs w:val="22"/>
              </w:rPr>
            </w:pPr>
            <w:r w:rsidRPr="00457BA6">
              <w:rPr>
                <w:sz w:val="22"/>
                <w:szCs w:val="22"/>
              </w:rPr>
              <w:t xml:space="preserve">Rev. </w:t>
            </w:r>
            <w:r>
              <w:rPr>
                <w:sz w:val="22"/>
                <w:szCs w:val="22"/>
              </w:rPr>
              <w:t xml:space="preserve">BJ </w:t>
            </w:r>
            <w:proofErr w:type="spellStart"/>
            <w:r>
              <w:rPr>
                <w:sz w:val="22"/>
                <w:szCs w:val="22"/>
              </w:rPr>
              <w:t>Buracker</w:t>
            </w:r>
            <w:proofErr w:type="spellEnd"/>
          </w:p>
          <w:p w14:paraId="7AA759D0" w14:textId="248336E9" w:rsidR="00A158CB" w:rsidRDefault="00A158CB" w:rsidP="00A158CB">
            <w:pPr>
              <w:tabs>
                <w:tab w:val="left" w:pos="360"/>
              </w:tabs>
              <w:ind w:right="-18"/>
              <w:rPr>
                <w:sz w:val="22"/>
                <w:szCs w:val="22"/>
              </w:rPr>
            </w:pPr>
            <w:r>
              <w:rPr>
                <w:i/>
                <w:sz w:val="22"/>
                <w:szCs w:val="22"/>
              </w:rPr>
              <w:t>Associate Rector</w:t>
            </w:r>
          </w:p>
        </w:tc>
      </w:tr>
      <w:tr w:rsidR="00A158CB" w14:paraId="6872B4C3" w14:textId="012D754E" w:rsidTr="00A158CB">
        <w:trPr>
          <w:trHeight w:val="20"/>
          <w:jc w:val="center"/>
        </w:trPr>
        <w:tc>
          <w:tcPr>
            <w:tcW w:w="445" w:type="dxa"/>
          </w:tcPr>
          <w:p w14:paraId="63CE1CE5" w14:textId="292B78DD" w:rsidR="00A158CB" w:rsidRPr="00457BA6" w:rsidRDefault="00A158CB" w:rsidP="00A158CB">
            <w:pPr>
              <w:ind w:right="720"/>
              <w:rPr>
                <w:sz w:val="22"/>
                <w:szCs w:val="22"/>
              </w:rPr>
            </w:pPr>
          </w:p>
        </w:tc>
        <w:tc>
          <w:tcPr>
            <w:tcW w:w="2795" w:type="dxa"/>
          </w:tcPr>
          <w:p w14:paraId="21F99D27" w14:textId="22770277" w:rsidR="00A158CB" w:rsidRDefault="00A158CB" w:rsidP="00A158CB">
            <w:pPr>
              <w:tabs>
                <w:tab w:val="left" w:pos="360"/>
              </w:tabs>
              <w:ind w:right="-22"/>
              <w:rPr>
                <w:sz w:val="22"/>
                <w:szCs w:val="22"/>
              </w:rPr>
            </w:pPr>
            <w:r>
              <w:rPr>
                <w:sz w:val="22"/>
                <w:szCs w:val="22"/>
              </w:rPr>
              <w:t>Catherine Dunlop – ‘21</w:t>
            </w:r>
          </w:p>
          <w:p w14:paraId="75376B09" w14:textId="3F5F5A34" w:rsidR="00A158CB" w:rsidRPr="000A4D49" w:rsidRDefault="00A158CB" w:rsidP="00A158CB">
            <w:pPr>
              <w:tabs>
                <w:tab w:val="left" w:pos="360"/>
              </w:tabs>
              <w:ind w:right="-22"/>
              <w:rPr>
                <w:i/>
                <w:sz w:val="22"/>
                <w:szCs w:val="22"/>
              </w:rPr>
            </w:pPr>
            <w:r w:rsidRPr="000A4D49">
              <w:rPr>
                <w:i/>
                <w:sz w:val="22"/>
                <w:szCs w:val="22"/>
              </w:rPr>
              <w:t>Assistant Junior Warden</w:t>
            </w:r>
          </w:p>
        </w:tc>
        <w:tc>
          <w:tcPr>
            <w:tcW w:w="450" w:type="dxa"/>
          </w:tcPr>
          <w:p w14:paraId="6A121D0C" w14:textId="731F7A61" w:rsidR="00A158CB" w:rsidRPr="00457BA6" w:rsidRDefault="00A158CB" w:rsidP="00A158CB">
            <w:pPr>
              <w:ind w:right="720"/>
              <w:jc w:val="center"/>
              <w:rPr>
                <w:sz w:val="22"/>
                <w:szCs w:val="22"/>
              </w:rPr>
            </w:pPr>
            <w:r w:rsidRPr="00457BA6">
              <w:rPr>
                <w:sz w:val="22"/>
                <w:szCs w:val="22"/>
              </w:rPr>
              <w:sym w:font="Wingdings" w:char="F056"/>
            </w:r>
          </w:p>
        </w:tc>
        <w:tc>
          <w:tcPr>
            <w:tcW w:w="2700" w:type="dxa"/>
          </w:tcPr>
          <w:p w14:paraId="19A6DF0A" w14:textId="77777777" w:rsidR="00A158CB" w:rsidRDefault="00A158CB" w:rsidP="00A158CB">
            <w:pPr>
              <w:tabs>
                <w:tab w:val="left" w:pos="360"/>
              </w:tabs>
              <w:ind w:right="-18"/>
              <w:rPr>
                <w:sz w:val="22"/>
                <w:szCs w:val="22"/>
              </w:rPr>
            </w:pPr>
            <w:r>
              <w:rPr>
                <w:sz w:val="22"/>
                <w:szCs w:val="22"/>
              </w:rPr>
              <w:t xml:space="preserve">Edward </w:t>
            </w:r>
            <w:proofErr w:type="spellStart"/>
            <w:r>
              <w:rPr>
                <w:sz w:val="22"/>
                <w:szCs w:val="22"/>
              </w:rPr>
              <w:t>Neufville</w:t>
            </w:r>
            <w:proofErr w:type="spellEnd"/>
            <w:r>
              <w:rPr>
                <w:sz w:val="22"/>
                <w:szCs w:val="22"/>
              </w:rPr>
              <w:t xml:space="preserve"> III – ‘22</w:t>
            </w:r>
          </w:p>
          <w:p w14:paraId="53F13B09" w14:textId="31C74997" w:rsidR="00A158CB" w:rsidRPr="00457BA6" w:rsidRDefault="00A158CB" w:rsidP="00A158CB">
            <w:pPr>
              <w:tabs>
                <w:tab w:val="left" w:pos="360"/>
              </w:tabs>
              <w:ind w:right="-18"/>
              <w:rPr>
                <w:sz w:val="22"/>
                <w:szCs w:val="22"/>
              </w:rPr>
            </w:pPr>
            <w:r w:rsidRPr="005639AC">
              <w:rPr>
                <w:i/>
                <w:iCs/>
                <w:sz w:val="22"/>
                <w:szCs w:val="22"/>
              </w:rPr>
              <w:t>Chancellor</w:t>
            </w:r>
          </w:p>
        </w:tc>
        <w:tc>
          <w:tcPr>
            <w:tcW w:w="450" w:type="dxa"/>
          </w:tcPr>
          <w:p w14:paraId="661DE166" w14:textId="58DE42B6" w:rsidR="00A158CB" w:rsidRDefault="00A158CB" w:rsidP="00A158CB">
            <w:pPr>
              <w:tabs>
                <w:tab w:val="left" w:pos="360"/>
              </w:tabs>
              <w:ind w:right="-18"/>
              <w:rPr>
                <w:sz w:val="22"/>
                <w:szCs w:val="22"/>
              </w:rPr>
            </w:pPr>
            <w:r w:rsidRPr="00457BA6">
              <w:rPr>
                <w:sz w:val="22"/>
                <w:szCs w:val="22"/>
              </w:rPr>
              <w:sym w:font="Wingdings" w:char="F056"/>
            </w:r>
          </w:p>
        </w:tc>
        <w:tc>
          <w:tcPr>
            <w:tcW w:w="2520" w:type="dxa"/>
          </w:tcPr>
          <w:p w14:paraId="61B2378D" w14:textId="77777777" w:rsidR="00A158CB" w:rsidRDefault="00A158CB" w:rsidP="00A158CB">
            <w:pPr>
              <w:tabs>
                <w:tab w:val="left" w:pos="360"/>
              </w:tabs>
              <w:ind w:right="-18"/>
              <w:rPr>
                <w:sz w:val="22"/>
                <w:szCs w:val="22"/>
              </w:rPr>
            </w:pPr>
            <w:r>
              <w:rPr>
                <w:sz w:val="22"/>
                <w:szCs w:val="22"/>
              </w:rPr>
              <w:t>Rev. Matthew Kozlowski</w:t>
            </w:r>
          </w:p>
          <w:p w14:paraId="47F9E4D0" w14:textId="0D0A0A98" w:rsidR="00A158CB" w:rsidRDefault="00A158CB" w:rsidP="00A158CB">
            <w:pPr>
              <w:tabs>
                <w:tab w:val="left" w:pos="360"/>
              </w:tabs>
              <w:ind w:right="-18"/>
              <w:rPr>
                <w:sz w:val="22"/>
                <w:szCs w:val="22"/>
              </w:rPr>
            </w:pPr>
            <w:r w:rsidRPr="00EE01FD">
              <w:rPr>
                <w:i/>
                <w:sz w:val="22"/>
                <w:szCs w:val="22"/>
              </w:rPr>
              <w:t>Associate</w:t>
            </w:r>
            <w:r>
              <w:rPr>
                <w:i/>
                <w:sz w:val="22"/>
                <w:szCs w:val="22"/>
              </w:rPr>
              <w:t xml:space="preserve"> Rector</w:t>
            </w:r>
          </w:p>
        </w:tc>
      </w:tr>
      <w:tr w:rsidR="00A158CB" w14:paraId="62373EF0" w14:textId="58CBD13C" w:rsidTr="00A158CB">
        <w:trPr>
          <w:trHeight w:val="20"/>
          <w:jc w:val="center"/>
        </w:trPr>
        <w:tc>
          <w:tcPr>
            <w:tcW w:w="445" w:type="dxa"/>
          </w:tcPr>
          <w:p w14:paraId="7D02A59D" w14:textId="06D44D28" w:rsidR="00A158CB" w:rsidRPr="00457BA6" w:rsidRDefault="00A158CB" w:rsidP="00A158CB">
            <w:pPr>
              <w:ind w:right="720"/>
              <w:rPr>
                <w:sz w:val="22"/>
                <w:szCs w:val="22"/>
              </w:rPr>
            </w:pPr>
            <w:r w:rsidRPr="00457BA6">
              <w:rPr>
                <w:sz w:val="22"/>
                <w:szCs w:val="22"/>
              </w:rPr>
              <w:sym w:font="Wingdings" w:char="F056"/>
            </w:r>
          </w:p>
        </w:tc>
        <w:tc>
          <w:tcPr>
            <w:tcW w:w="2795" w:type="dxa"/>
          </w:tcPr>
          <w:p w14:paraId="470196C9" w14:textId="77777777" w:rsidR="00A158CB" w:rsidRDefault="00A158CB" w:rsidP="00A158CB">
            <w:pPr>
              <w:tabs>
                <w:tab w:val="left" w:pos="360"/>
              </w:tabs>
              <w:ind w:right="-22"/>
              <w:rPr>
                <w:sz w:val="22"/>
                <w:szCs w:val="22"/>
              </w:rPr>
            </w:pPr>
            <w:r>
              <w:rPr>
                <w:sz w:val="22"/>
                <w:szCs w:val="22"/>
              </w:rPr>
              <w:t xml:space="preserve">Julie Goodall </w:t>
            </w:r>
            <w:proofErr w:type="spellStart"/>
            <w:r>
              <w:rPr>
                <w:sz w:val="22"/>
                <w:szCs w:val="22"/>
              </w:rPr>
              <w:t>Dever</w:t>
            </w:r>
            <w:proofErr w:type="spellEnd"/>
            <w:r>
              <w:rPr>
                <w:sz w:val="22"/>
                <w:szCs w:val="22"/>
              </w:rPr>
              <w:t xml:space="preserve"> – ‘22</w:t>
            </w:r>
          </w:p>
          <w:p w14:paraId="6998698D" w14:textId="6E99F780" w:rsidR="00A158CB" w:rsidRPr="00A158CB" w:rsidRDefault="00A158CB" w:rsidP="00A158CB">
            <w:pPr>
              <w:tabs>
                <w:tab w:val="left" w:pos="360"/>
              </w:tabs>
              <w:ind w:right="-22"/>
              <w:rPr>
                <w:i/>
                <w:iCs/>
                <w:sz w:val="22"/>
                <w:szCs w:val="22"/>
              </w:rPr>
            </w:pPr>
            <w:r w:rsidRPr="00A158CB">
              <w:rPr>
                <w:i/>
                <w:iCs/>
                <w:sz w:val="22"/>
                <w:szCs w:val="22"/>
              </w:rPr>
              <w:t>2</w:t>
            </w:r>
            <w:r w:rsidRPr="00A158CB">
              <w:rPr>
                <w:i/>
                <w:iCs/>
                <w:sz w:val="22"/>
                <w:szCs w:val="22"/>
                <w:vertAlign w:val="superscript"/>
              </w:rPr>
              <w:t>nd</w:t>
            </w:r>
            <w:r w:rsidRPr="00A158CB">
              <w:rPr>
                <w:i/>
                <w:iCs/>
                <w:sz w:val="22"/>
                <w:szCs w:val="22"/>
              </w:rPr>
              <w:t xml:space="preserve"> Assistant Junior Warden</w:t>
            </w:r>
          </w:p>
        </w:tc>
        <w:tc>
          <w:tcPr>
            <w:tcW w:w="450" w:type="dxa"/>
          </w:tcPr>
          <w:p w14:paraId="17162742" w14:textId="5BCE0523" w:rsidR="00A158CB" w:rsidRPr="00457BA6" w:rsidRDefault="00A158CB" w:rsidP="00A158CB">
            <w:pPr>
              <w:ind w:right="720"/>
              <w:jc w:val="center"/>
              <w:rPr>
                <w:sz w:val="22"/>
                <w:szCs w:val="22"/>
              </w:rPr>
            </w:pPr>
            <w:r w:rsidRPr="00457BA6">
              <w:rPr>
                <w:sz w:val="22"/>
                <w:szCs w:val="22"/>
              </w:rPr>
              <w:sym w:font="Wingdings" w:char="F056"/>
            </w:r>
          </w:p>
        </w:tc>
        <w:tc>
          <w:tcPr>
            <w:tcW w:w="2700" w:type="dxa"/>
          </w:tcPr>
          <w:p w14:paraId="47ECCB12" w14:textId="09A7E968" w:rsidR="00A158CB" w:rsidRPr="00457BA6" w:rsidRDefault="00A158CB" w:rsidP="00A158CB">
            <w:pPr>
              <w:tabs>
                <w:tab w:val="left" w:pos="360"/>
              </w:tabs>
              <w:ind w:right="-18"/>
              <w:rPr>
                <w:sz w:val="22"/>
                <w:szCs w:val="22"/>
              </w:rPr>
            </w:pPr>
            <w:r>
              <w:rPr>
                <w:sz w:val="22"/>
                <w:szCs w:val="22"/>
              </w:rPr>
              <w:t>Phoebe Miles – ‘22</w:t>
            </w:r>
          </w:p>
        </w:tc>
        <w:tc>
          <w:tcPr>
            <w:tcW w:w="450" w:type="dxa"/>
          </w:tcPr>
          <w:p w14:paraId="42054C50" w14:textId="1A499031" w:rsidR="00A158CB" w:rsidRDefault="00A158CB" w:rsidP="00A158CB">
            <w:pPr>
              <w:tabs>
                <w:tab w:val="left" w:pos="360"/>
              </w:tabs>
              <w:ind w:right="-18"/>
              <w:rPr>
                <w:sz w:val="22"/>
                <w:szCs w:val="22"/>
              </w:rPr>
            </w:pPr>
            <w:r w:rsidRPr="00457BA6">
              <w:rPr>
                <w:sz w:val="22"/>
                <w:szCs w:val="22"/>
              </w:rPr>
              <w:sym w:font="Wingdings" w:char="F056"/>
            </w:r>
          </w:p>
        </w:tc>
        <w:tc>
          <w:tcPr>
            <w:tcW w:w="2520" w:type="dxa"/>
          </w:tcPr>
          <w:p w14:paraId="5A9DE57A" w14:textId="77777777" w:rsidR="00A158CB" w:rsidRDefault="00A158CB" w:rsidP="00A158CB">
            <w:pPr>
              <w:tabs>
                <w:tab w:val="left" w:pos="360"/>
              </w:tabs>
              <w:ind w:right="-18"/>
              <w:rPr>
                <w:sz w:val="22"/>
                <w:szCs w:val="22"/>
              </w:rPr>
            </w:pPr>
            <w:r>
              <w:rPr>
                <w:sz w:val="22"/>
                <w:szCs w:val="22"/>
              </w:rPr>
              <w:t>Rev. Brit Frazier</w:t>
            </w:r>
          </w:p>
          <w:p w14:paraId="1E26CFA7" w14:textId="76796178" w:rsidR="00A158CB" w:rsidRDefault="00A158CB" w:rsidP="00A158CB">
            <w:pPr>
              <w:tabs>
                <w:tab w:val="left" w:pos="360"/>
              </w:tabs>
              <w:ind w:right="-18"/>
              <w:rPr>
                <w:sz w:val="22"/>
                <w:szCs w:val="22"/>
              </w:rPr>
            </w:pPr>
            <w:r>
              <w:rPr>
                <w:i/>
                <w:sz w:val="22"/>
                <w:szCs w:val="22"/>
              </w:rPr>
              <w:t>Associate Rector</w:t>
            </w:r>
          </w:p>
        </w:tc>
      </w:tr>
      <w:tr w:rsidR="00A158CB" w14:paraId="3ECD0161" w14:textId="51F8FFE0" w:rsidTr="00A158CB">
        <w:trPr>
          <w:trHeight w:val="20"/>
          <w:jc w:val="center"/>
        </w:trPr>
        <w:tc>
          <w:tcPr>
            <w:tcW w:w="445" w:type="dxa"/>
          </w:tcPr>
          <w:p w14:paraId="7C766F60" w14:textId="24AAE4F8" w:rsidR="00A158CB" w:rsidRPr="00457BA6" w:rsidRDefault="00A158CB" w:rsidP="00A158CB">
            <w:pPr>
              <w:ind w:right="720"/>
              <w:rPr>
                <w:sz w:val="22"/>
                <w:szCs w:val="22"/>
              </w:rPr>
            </w:pPr>
            <w:r w:rsidRPr="00457BA6">
              <w:rPr>
                <w:sz w:val="22"/>
                <w:szCs w:val="22"/>
              </w:rPr>
              <w:sym w:font="Wingdings" w:char="F056"/>
            </w:r>
          </w:p>
        </w:tc>
        <w:tc>
          <w:tcPr>
            <w:tcW w:w="2795" w:type="dxa"/>
          </w:tcPr>
          <w:p w14:paraId="4B1EB70A" w14:textId="77777777" w:rsidR="00A158CB" w:rsidRPr="00457BA6" w:rsidRDefault="00A158CB" w:rsidP="00A158CB">
            <w:pPr>
              <w:tabs>
                <w:tab w:val="left" w:pos="360"/>
              </w:tabs>
              <w:ind w:right="-22"/>
              <w:rPr>
                <w:sz w:val="22"/>
                <w:szCs w:val="22"/>
              </w:rPr>
            </w:pPr>
            <w:r>
              <w:rPr>
                <w:sz w:val="22"/>
                <w:szCs w:val="22"/>
              </w:rPr>
              <w:t>Tony D’Emidio</w:t>
            </w:r>
            <w:r w:rsidRPr="00457BA6">
              <w:rPr>
                <w:sz w:val="22"/>
                <w:szCs w:val="22"/>
              </w:rPr>
              <w:t xml:space="preserve"> – ‘2</w:t>
            </w:r>
            <w:r>
              <w:rPr>
                <w:sz w:val="22"/>
                <w:szCs w:val="22"/>
              </w:rPr>
              <w:t>2</w:t>
            </w:r>
          </w:p>
          <w:p w14:paraId="669BAF2F" w14:textId="7460D644" w:rsidR="00A158CB" w:rsidRPr="00457BA6" w:rsidRDefault="00A158CB" w:rsidP="00A158CB">
            <w:pPr>
              <w:tabs>
                <w:tab w:val="left" w:pos="360"/>
              </w:tabs>
              <w:ind w:right="-22"/>
              <w:rPr>
                <w:sz w:val="22"/>
                <w:szCs w:val="22"/>
              </w:rPr>
            </w:pPr>
            <w:r w:rsidRPr="00457BA6">
              <w:rPr>
                <w:i/>
                <w:sz w:val="22"/>
                <w:szCs w:val="22"/>
              </w:rPr>
              <w:t>Treasurer</w:t>
            </w:r>
          </w:p>
        </w:tc>
        <w:tc>
          <w:tcPr>
            <w:tcW w:w="450" w:type="dxa"/>
          </w:tcPr>
          <w:p w14:paraId="7D9C7AE8" w14:textId="09B1FE85" w:rsidR="00A158CB" w:rsidRPr="00457BA6" w:rsidRDefault="00A158CB" w:rsidP="00A158CB">
            <w:pPr>
              <w:ind w:right="720"/>
              <w:jc w:val="center"/>
              <w:rPr>
                <w:sz w:val="22"/>
                <w:szCs w:val="22"/>
              </w:rPr>
            </w:pPr>
            <w:r w:rsidRPr="00457BA6">
              <w:rPr>
                <w:sz w:val="22"/>
                <w:szCs w:val="22"/>
              </w:rPr>
              <w:sym w:font="Wingdings" w:char="F056"/>
            </w:r>
          </w:p>
        </w:tc>
        <w:tc>
          <w:tcPr>
            <w:tcW w:w="2700" w:type="dxa"/>
          </w:tcPr>
          <w:p w14:paraId="77241881" w14:textId="0C7DEF97" w:rsidR="00A158CB" w:rsidRPr="00457BA6" w:rsidRDefault="00A158CB" w:rsidP="00A158CB">
            <w:pPr>
              <w:tabs>
                <w:tab w:val="left" w:pos="360"/>
              </w:tabs>
              <w:ind w:right="-18"/>
              <w:rPr>
                <w:sz w:val="22"/>
                <w:szCs w:val="22"/>
              </w:rPr>
            </w:pPr>
            <w:r>
              <w:rPr>
                <w:sz w:val="22"/>
                <w:szCs w:val="22"/>
              </w:rPr>
              <w:t>Cynthia Bryant</w:t>
            </w:r>
            <w:r w:rsidRPr="00457BA6">
              <w:rPr>
                <w:sz w:val="22"/>
                <w:szCs w:val="22"/>
              </w:rPr>
              <w:t xml:space="preserve"> – ’2</w:t>
            </w:r>
            <w:r>
              <w:rPr>
                <w:sz w:val="22"/>
                <w:szCs w:val="22"/>
              </w:rPr>
              <w:t>3</w:t>
            </w:r>
          </w:p>
        </w:tc>
        <w:tc>
          <w:tcPr>
            <w:tcW w:w="450" w:type="dxa"/>
          </w:tcPr>
          <w:p w14:paraId="174EED4F" w14:textId="299D24DE" w:rsidR="00A158CB" w:rsidRPr="00457BA6" w:rsidRDefault="00A158CB" w:rsidP="00A158CB">
            <w:pPr>
              <w:tabs>
                <w:tab w:val="left" w:pos="360"/>
              </w:tabs>
              <w:ind w:right="-18"/>
              <w:rPr>
                <w:sz w:val="22"/>
                <w:szCs w:val="22"/>
              </w:rPr>
            </w:pPr>
            <w:r w:rsidRPr="00457BA6">
              <w:rPr>
                <w:sz w:val="22"/>
                <w:szCs w:val="22"/>
              </w:rPr>
              <w:sym w:font="Wingdings" w:char="F056"/>
            </w:r>
          </w:p>
        </w:tc>
        <w:tc>
          <w:tcPr>
            <w:tcW w:w="2520" w:type="dxa"/>
          </w:tcPr>
          <w:p w14:paraId="0C9C1E43" w14:textId="77777777" w:rsidR="00A158CB" w:rsidRDefault="00A158CB" w:rsidP="00A158CB">
            <w:pPr>
              <w:tabs>
                <w:tab w:val="left" w:pos="360"/>
              </w:tabs>
              <w:ind w:right="-18"/>
              <w:rPr>
                <w:sz w:val="22"/>
                <w:szCs w:val="22"/>
              </w:rPr>
            </w:pPr>
            <w:r>
              <w:rPr>
                <w:sz w:val="22"/>
                <w:szCs w:val="22"/>
              </w:rPr>
              <w:t>Lois McDonald</w:t>
            </w:r>
          </w:p>
          <w:p w14:paraId="587D15C8" w14:textId="5C419A00" w:rsidR="00A158CB" w:rsidRPr="00843E28" w:rsidRDefault="00A158CB" w:rsidP="00A158CB">
            <w:pPr>
              <w:tabs>
                <w:tab w:val="left" w:pos="360"/>
              </w:tabs>
              <w:ind w:right="-18"/>
              <w:rPr>
                <w:i/>
                <w:sz w:val="22"/>
                <w:szCs w:val="22"/>
              </w:rPr>
            </w:pPr>
            <w:r w:rsidRPr="00843E28">
              <w:rPr>
                <w:i/>
                <w:sz w:val="22"/>
                <w:szCs w:val="22"/>
              </w:rPr>
              <w:t xml:space="preserve">Parish Administrator </w:t>
            </w:r>
          </w:p>
        </w:tc>
      </w:tr>
      <w:tr w:rsidR="00A158CB" w14:paraId="37DF0795" w14:textId="51B97897" w:rsidTr="00A158CB">
        <w:trPr>
          <w:trHeight w:val="20"/>
          <w:jc w:val="center"/>
        </w:trPr>
        <w:tc>
          <w:tcPr>
            <w:tcW w:w="445" w:type="dxa"/>
          </w:tcPr>
          <w:p w14:paraId="285FBAFC" w14:textId="5BB74AA1" w:rsidR="00A158CB" w:rsidRPr="00457BA6" w:rsidRDefault="00A158CB" w:rsidP="00A158CB">
            <w:pPr>
              <w:ind w:right="720"/>
              <w:rPr>
                <w:sz w:val="22"/>
                <w:szCs w:val="22"/>
              </w:rPr>
            </w:pPr>
          </w:p>
        </w:tc>
        <w:tc>
          <w:tcPr>
            <w:tcW w:w="2795" w:type="dxa"/>
          </w:tcPr>
          <w:p w14:paraId="4208F486" w14:textId="77777777" w:rsidR="00A158CB" w:rsidRPr="00457BA6" w:rsidRDefault="00A158CB" w:rsidP="00A158CB">
            <w:pPr>
              <w:tabs>
                <w:tab w:val="left" w:pos="360"/>
              </w:tabs>
              <w:ind w:right="-22"/>
              <w:rPr>
                <w:sz w:val="22"/>
                <w:szCs w:val="22"/>
              </w:rPr>
            </w:pPr>
            <w:r>
              <w:rPr>
                <w:sz w:val="22"/>
                <w:szCs w:val="22"/>
              </w:rPr>
              <w:t xml:space="preserve">Rip Wilson </w:t>
            </w:r>
            <w:r w:rsidRPr="00457BA6">
              <w:rPr>
                <w:sz w:val="22"/>
                <w:szCs w:val="22"/>
              </w:rPr>
              <w:t>– ‘2</w:t>
            </w:r>
            <w:r>
              <w:rPr>
                <w:sz w:val="22"/>
                <w:szCs w:val="22"/>
              </w:rPr>
              <w:t>1</w:t>
            </w:r>
          </w:p>
          <w:p w14:paraId="2264FBE0" w14:textId="6C99A267" w:rsidR="00A158CB" w:rsidRPr="00457BA6" w:rsidRDefault="00A158CB" w:rsidP="00A158CB">
            <w:pPr>
              <w:tabs>
                <w:tab w:val="left" w:pos="360"/>
              </w:tabs>
              <w:ind w:right="-22"/>
              <w:rPr>
                <w:i/>
                <w:sz w:val="22"/>
                <w:szCs w:val="22"/>
              </w:rPr>
            </w:pPr>
            <w:r w:rsidRPr="00457BA6">
              <w:rPr>
                <w:i/>
                <w:sz w:val="22"/>
                <w:szCs w:val="22"/>
              </w:rPr>
              <w:t>Assistant Treasurer</w:t>
            </w:r>
          </w:p>
        </w:tc>
        <w:tc>
          <w:tcPr>
            <w:tcW w:w="450" w:type="dxa"/>
          </w:tcPr>
          <w:p w14:paraId="171F8AC8" w14:textId="565D1AF8" w:rsidR="00A158CB" w:rsidRPr="00457BA6" w:rsidRDefault="00A158CB" w:rsidP="00A158CB">
            <w:pPr>
              <w:ind w:right="720"/>
              <w:jc w:val="center"/>
              <w:rPr>
                <w:i/>
                <w:iCs/>
                <w:sz w:val="22"/>
                <w:szCs w:val="22"/>
              </w:rPr>
            </w:pPr>
            <w:r w:rsidRPr="00457BA6">
              <w:rPr>
                <w:sz w:val="22"/>
                <w:szCs w:val="22"/>
              </w:rPr>
              <w:sym w:font="Wingdings" w:char="F056"/>
            </w:r>
          </w:p>
        </w:tc>
        <w:tc>
          <w:tcPr>
            <w:tcW w:w="2700" w:type="dxa"/>
          </w:tcPr>
          <w:p w14:paraId="301BDC4B" w14:textId="4CE06EE4" w:rsidR="00A158CB" w:rsidRPr="005639AC" w:rsidRDefault="00A158CB" w:rsidP="00A158CB">
            <w:pPr>
              <w:tabs>
                <w:tab w:val="left" w:pos="360"/>
              </w:tabs>
              <w:ind w:right="-18"/>
              <w:rPr>
                <w:i/>
                <w:iCs/>
                <w:sz w:val="22"/>
                <w:szCs w:val="22"/>
              </w:rPr>
            </w:pPr>
            <w:r>
              <w:rPr>
                <w:sz w:val="22"/>
                <w:szCs w:val="22"/>
              </w:rPr>
              <w:t>Chris Robinson</w:t>
            </w:r>
            <w:r w:rsidRPr="00457BA6">
              <w:rPr>
                <w:sz w:val="22"/>
                <w:szCs w:val="22"/>
              </w:rPr>
              <w:t>– ‘2</w:t>
            </w:r>
            <w:r>
              <w:rPr>
                <w:sz w:val="22"/>
                <w:szCs w:val="22"/>
              </w:rPr>
              <w:t>3</w:t>
            </w:r>
          </w:p>
        </w:tc>
        <w:tc>
          <w:tcPr>
            <w:tcW w:w="450" w:type="dxa"/>
          </w:tcPr>
          <w:p w14:paraId="7B2BB55F" w14:textId="5BBDCB8A" w:rsidR="00A158CB" w:rsidRPr="00457BA6" w:rsidRDefault="00A158CB" w:rsidP="00A158CB">
            <w:pPr>
              <w:tabs>
                <w:tab w:val="left" w:pos="360"/>
              </w:tabs>
              <w:ind w:right="-18"/>
              <w:rPr>
                <w:sz w:val="22"/>
                <w:szCs w:val="22"/>
              </w:rPr>
            </w:pPr>
            <w:r w:rsidRPr="00457BA6">
              <w:rPr>
                <w:sz w:val="22"/>
                <w:szCs w:val="22"/>
              </w:rPr>
              <w:sym w:font="Wingdings" w:char="F056"/>
            </w:r>
          </w:p>
        </w:tc>
        <w:tc>
          <w:tcPr>
            <w:tcW w:w="2520" w:type="dxa"/>
          </w:tcPr>
          <w:p w14:paraId="1B36494C" w14:textId="77777777" w:rsidR="00A158CB" w:rsidRDefault="00A158CB" w:rsidP="00A158CB">
            <w:pPr>
              <w:tabs>
                <w:tab w:val="left" w:pos="360"/>
              </w:tabs>
              <w:ind w:right="-18"/>
              <w:rPr>
                <w:sz w:val="22"/>
                <w:szCs w:val="22"/>
              </w:rPr>
            </w:pPr>
            <w:r>
              <w:rPr>
                <w:sz w:val="22"/>
                <w:szCs w:val="22"/>
              </w:rPr>
              <w:t xml:space="preserve">Smythe </w:t>
            </w:r>
            <w:proofErr w:type="spellStart"/>
            <w:r>
              <w:rPr>
                <w:sz w:val="22"/>
                <w:szCs w:val="22"/>
              </w:rPr>
              <w:t>Kannapell</w:t>
            </w:r>
            <w:proofErr w:type="spellEnd"/>
          </w:p>
          <w:p w14:paraId="53541803" w14:textId="0CA6AC20" w:rsidR="00A158CB" w:rsidRPr="008B36C0" w:rsidRDefault="00A158CB" w:rsidP="00A158CB">
            <w:pPr>
              <w:tabs>
                <w:tab w:val="left" w:pos="360"/>
              </w:tabs>
              <w:ind w:right="-18"/>
              <w:rPr>
                <w:sz w:val="22"/>
                <w:szCs w:val="22"/>
              </w:rPr>
            </w:pPr>
            <w:r w:rsidRPr="00EE01FD">
              <w:rPr>
                <w:i/>
                <w:sz w:val="22"/>
                <w:szCs w:val="22"/>
              </w:rPr>
              <w:t>Comptroller</w:t>
            </w:r>
          </w:p>
        </w:tc>
      </w:tr>
      <w:tr w:rsidR="00A158CB" w14:paraId="0FA74680" w14:textId="77777777" w:rsidTr="00A158CB">
        <w:trPr>
          <w:trHeight w:val="20"/>
          <w:jc w:val="center"/>
        </w:trPr>
        <w:tc>
          <w:tcPr>
            <w:tcW w:w="445" w:type="dxa"/>
          </w:tcPr>
          <w:p w14:paraId="56A8E0C2" w14:textId="6F63F621" w:rsidR="00A158CB" w:rsidRPr="00457BA6" w:rsidRDefault="00A158CB" w:rsidP="00A158CB">
            <w:pPr>
              <w:ind w:right="720"/>
              <w:rPr>
                <w:sz w:val="22"/>
                <w:szCs w:val="22"/>
              </w:rPr>
            </w:pPr>
          </w:p>
        </w:tc>
        <w:tc>
          <w:tcPr>
            <w:tcW w:w="2795" w:type="dxa"/>
          </w:tcPr>
          <w:p w14:paraId="27C34D84" w14:textId="49B63D8C" w:rsidR="00A158CB" w:rsidRDefault="00A158CB" w:rsidP="00A158CB">
            <w:pPr>
              <w:tabs>
                <w:tab w:val="left" w:pos="360"/>
              </w:tabs>
              <w:ind w:right="-22"/>
              <w:rPr>
                <w:sz w:val="22"/>
                <w:szCs w:val="22"/>
              </w:rPr>
            </w:pPr>
          </w:p>
        </w:tc>
        <w:tc>
          <w:tcPr>
            <w:tcW w:w="450" w:type="dxa"/>
          </w:tcPr>
          <w:p w14:paraId="0A818F08" w14:textId="7F61A827" w:rsidR="00A158CB" w:rsidRPr="00457BA6" w:rsidRDefault="00A158CB" w:rsidP="00A158CB">
            <w:pPr>
              <w:ind w:right="720"/>
              <w:jc w:val="center"/>
              <w:rPr>
                <w:sz w:val="22"/>
                <w:szCs w:val="22"/>
              </w:rPr>
            </w:pPr>
          </w:p>
        </w:tc>
        <w:tc>
          <w:tcPr>
            <w:tcW w:w="2700" w:type="dxa"/>
          </w:tcPr>
          <w:p w14:paraId="2758E3B9" w14:textId="721A8B5F" w:rsidR="00A158CB" w:rsidRDefault="00A158CB" w:rsidP="00A158CB">
            <w:pPr>
              <w:tabs>
                <w:tab w:val="left" w:pos="360"/>
              </w:tabs>
              <w:ind w:right="-18"/>
              <w:rPr>
                <w:sz w:val="22"/>
                <w:szCs w:val="22"/>
              </w:rPr>
            </w:pPr>
          </w:p>
        </w:tc>
        <w:tc>
          <w:tcPr>
            <w:tcW w:w="450" w:type="dxa"/>
          </w:tcPr>
          <w:p w14:paraId="1825046E" w14:textId="3F962753" w:rsidR="00A158CB" w:rsidRPr="00457BA6" w:rsidRDefault="00A158CB" w:rsidP="00A158CB">
            <w:pPr>
              <w:tabs>
                <w:tab w:val="left" w:pos="360"/>
              </w:tabs>
              <w:ind w:right="-18"/>
              <w:rPr>
                <w:sz w:val="22"/>
                <w:szCs w:val="22"/>
              </w:rPr>
            </w:pPr>
            <w:r w:rsidRPr="00457BA6">
              <w:rPr>
                <w:sz w:val="22"/>
                <w:szCs w:val="22"/>
              </w:rPr>
              <w:sym w:font="Wingdings" w:char="F056"/>
            </w:r>
          </w:p>
        </w:tc>
        <w:tc>
          <w:tcPr>
            <w:tcW w:w="2520" w:type="dxa"/>
          </w:tcPr>
          <w:p w14:paraId="7E6F8061" w14:textId="77777777" w:rsidR="00A158CB" w:rsidRDefault="00A158CB" w:rsidP="00A158CB">
            <w:pPr>
              <w:tabs>
                <w:tab w:val="left" w:pos="360"/>
              </w:tabs>
              <w:ind w:right="-22"/>
              <w:rPr>
                <w:sz w:val="22"/>
                <w:szCs w:val="22"/>
              </w:rPr>
            </w:pPr>
            <w:r>
              <w:rPr>
                <w:sz w:val="22"/>
                <w:szCs w:val="22"/>
              </w:rPr>
              <w:t>Todd Miller</w:t>
            </w:r>
          </w:p>
          <w:p w14:paraId="5F27A9BB" w14:textId="169CF24A" w:rsidR="00A158CB" w:rsidRDefault="00A158CB" w:rsidP="00A158CB">
            <w:pPr>
              <w:tabs>
                <w:tab w:val="left" w:pos="360"/>
              </w:tabs>
              <w:ind w:right="-18"/>
              <w:rPr>
                <w:sz w:val="22"/>
                <w:szCs w:val="22"/>
              </w:rPr>
            </w:pPr>
            <w:r>
              <w:rPr>
                <w:i/>
                <w:sz w:val="22"/>
                <w:szCs w:val="22"/>
              </w:rPr>
              <w:t>Business Manager</w:t>
            </w:r>
          </w:p>
        </w:tc>
      </w:tr>
      <w:tr w:rsidR="00A158CB" w14:paraId="368E4F77" w14:textId="77777777" w:rsidTr="00A158CB">
        <w:trPr>
          <w:trHeight w:val="20"/>
          <w:jc w:val="center"/>
        </w:trPr>
        <w:tc>
          <w:tcPr>
            <w:tcW w:w="445" w:type="dxa"/>
          </w:tcPr>
          <w:p w14:paraId="78397D97" w14:textId="4016C448" w:rsidR="00A158CB" w:rsidRPr="00457BA6" w:rsidRDefault="00A158CB" w:rsidP="00A158CB">
            <w:pPr>
              <w:ind w:right="720"/>
              <w:rPr>
                <w:sz w:val="22"/>
                <w:szCs w:val="22"/>
              </w:rPr>
            </w:pPr>
          </w:p>
        </w:tc>
        <w:tc>
          <w:tcPr>
            <w:tcW w:w="2795" w:type="dxa"/>
          </w:tcPr>
          <w:p w14:paraId="5093F77A" w14:textId="3AB15500" w:rsidR="00A158CB" w:rsidRDefault="00A158CB" w:rsidP="00A158CB">
            <w:pPr>
              <w:tabs>
                <w:tab w:val="left" w:pos="360"/>
              </w:tabs>
              <w:ind w:right="-22"/>
              <w:rPr>
                <w:sz w:val="22"/>
                <w:szCs w:val="22"/>
              </w:rPr>
            </w:pPr>
          </w:p>
        </w:tc>
        <w:tc>
          <w:tcPr>
            <w:tcW w:w="450" w:type="dxa"/>
          </w:tcPr>
          <w:p w14:paraId="5789D345" w14:textId="0CC1E353" w:rsidR="00A158CB" w:rsidRPr="00457BA6" w:rsidRDefault="00A158CB" w:rsidP="00A158CB">
            <w:pPr>
              <w:ind w:right="720"/>
              <w:jc w:val="center"/>
              <w:rPr>
                <w:sz w:val="22"/>
                <w:szCs w:val="22"/>
              </w:rPr>
            </w:pPr>
          </w:p>
        </w:tc>
        <w:tc>
          <w:tcPr>
            <w:tcW w:w="2700" w:type="dxa"/>
          </w:tcPr>
          <w:p w14:paraId="5D7AD0A3" w14:textId="2E3BC4E1" w:rsidR="00A158CB" w:rsidRDefault="00A158CB" w:rsidP="00A158CB">
            <w:pPr>
              <w:tabs>
                <w:tab w:val="left" w:pos="360"/>
              </w:tabs>
              <w:ind w:right="-18"/>
              <w:rPr>
                <w:sz w:val="22"/>
                <w:szCs w:val="22"/>
              </w:rPr>
            </w:pPr>
          </w:p>
        </w:tc>
        <w:tc>
          <w:tcPr>
            <w:tcW w:w="450" w:type="dxa"/>
          </w:tcPr>
          <w:p w14:paraId="4BA2DD7F" w14:textId="5AAD3002" w:rsidR="00A158CB" w:rsidRPr="00457BA6" w:rsidRDefault="00A158CB" w:rsidP="00A158CB">
            <w:pPr>
              <w:tabs>
                <w:tab w:val="left" w:pos="360"/>
              </w:tabs>
              <w:ind w:right="-18"/>
              <w:rPr>
                <w:sz w:val="22"/>
                <w:szCs w:val="22"/>
              </w:rPr>
            </w:pPr>
            <w:r w:rsidRPr="00457BA6">
              <w:rPr>
                <w:sz w:val="22"/>
                <w:szCs w:val="22"/>
              </w:rPr>
              <w:sym w:font="Wingdings" w:char="F056"/>
            </w:r>
          </w:p>
        </w:tc>
        <w:tc>
          <w:tcPr>
            <w:tcW w:w="2520" w:type="dxa"/>
          </w:tcPr>
          <w:p w14:paraId="2C705320" w14:textId="77777777" w:rsidR="00A158CB" w:rsidRDefault="00A158CB" w:rsidP="00A158CB">
            <w:pPr>
              <w:tabs>
                <w:tab w:val="left" w:pos="360"/>
              </w:tabs>
              <w:ind w:right="-18"/>
              <w:rPr>
                <w:sz w:val="22"/>
                <w:szCs w:val="22"/>
              </w:rPr>
            </w:pPr>
            <w:r>
              <w:rPr>
                <w:sz w:val="22"/>
                <w:szCs w:val="22"/>
              </w:rPr>
              <w:t>Teri Ballou</w:t>
            </w:r>
          </w:p>
          <w:p w14:paraId="42183AA3" w14:textId="6C31B7EE" w:rsidR="00A158CB" w:rsidRDefault="00A158CB" w:rsidP="00A158CB">
            <w:pPr>
              <w:tabs>
                <w:tab w:val="left" w:pos="360"/>
              </w:tabs>
              <w:ind w:right="-22"/>
              <w:rPr>
                <w:sz w:val="22"/>
                <w:szCs w:val="22"/>
              </w:rPr>
            </w:pPr>
            <w:r>
              <w:rPr>
                <w:i/>
                <w:sz w:val="22"/>
                <w:szCs w:val="22"/>
              </w:rPr>
              <w:t>Communications Manager</w:t>
            </w:r>
          </w:p>
        </w:tc>
      </w:tr>
    </w:tbl>
    <w:p w14:paraId="61CB2A18" w14:textId="3ADC3C03" w:rsidR="00421E16" w:rsidRPr="00410677" w:rsidRDefault="00404373" w:rsidP="00421E16">
      <w:pPr>
        <w:pStyle w:val="Heading1CExec"/>
        <w:spacing w:before="360"/>
        <w:ind w:right="720"/>
        <w:rPr>
          <w:rFonts w:ascii="Times New Roman" w:hAnsi="Times New Roman"/>
          <w:sz w:val="22"/>
          <w:szCs w:val="22"/>
        </w:rPr>
      </w:pPr>
      <w:bookmarkStart w:id="1" w:name="Rector"/>
      <w:bookmarkEnd w:id="1"/>
      <w:r w:rsidRPr="00410677">
        <w:rPr>
          <w:rFonts w:ascii="Times New Roman" w:hAnsi="Times New Roman"/>
          <w:sz w:val="22"/>
          <w:szCs w:val="22"/>
        </w:rPr>
        <w:t>EXECUTIVE SUMMARY / ACTIONS AT A GLANCE</w:t>
      </w:r>
    </w:p>
    <w:tbl>
      <w:tblPr>
        <w:tblStyle w:val="TableGrid"/>
        <w:tblW w:w="0" w:type="auto"/>
        <w:tblInd w:w="-5" w:type="dxa"/>
        <w:tblLook w:val="04A0" w:firstRow="1" w:lastRow="0" w:firstColumn="1" w:lastColumn="0" w:noHBand="0" w:noVBand="1"/>
      </w:tblPr>
      <w:tblGrid>
        <w:gridCol w:w="4315"/>
        <w:gridCol w:w="5045"/>
      </w:tblGrid>
      <w:tr w:rsidR="00B46C34" w:rsidRPr="00C1597E" w14:paraId="7408F431" w14:textId="77777777" w:rsidTr="00090B19">
        <w:tc>
          <w:tcPr>
            <w:tcW w:w="4315" w:type="dxa"/>
          </w:tcPr>
          <w:p w14:paraId="19D7254B" w14:textId="77777777" w:rsidR="00421E16" w:rsidRPr="00333167" w:rsidRDefault="00421E16" w:rsidP="00421E16">
            <w:pPr>
              <w:pStyle w:val="ExecSumPoint"/>
              <w:tabs>
                <w:tab w:val="clear" w:pos="1062"/>
                <w:tab w:val="clear" w:pos="1152"/>
              </w:tabs>
              <w:spacing w:before="0"/>
              <w:ind w:left="432" w:right="720"/>
              <w:rPr>
                <w:sz w:val="22"/>
                <w:szCs w:val="22"/>
              </w:rPr>
            </w:pPr>
            <w:bookmarkStart w:id="2" w:name="ExecSumStart"/>
            <w:bookmarkEnd w:id="2"/>
            <w:r w:rsidRPr="00333167">
              <w:rPr>
                <w:sz w:val="22"/>
                <w:szCs w:val="22"/>
              </w:rPr>
              <w:t>A quorum was present</w:t>
            </w:r>
            <w:r w:rsidRPr="00333167">
              <w:rPr>
                <w:sz w:val="22"/>
                <w:szCs w:val="22"/>
              </w:rPr>
              <w:tab/>
            </w:r>
          </w:p>
          <w:p w14:paraId="19F6193A" w14:textId="2F4FF370" w:rsidR="000210FD" w:rsidRDefault="000210FD" w:rsidP="00BC5B35">
            <w:pPr>
              <w:pStyle w:val="ExecSumPoint"/>
              <w:tabs>
                <w:tab w:val="clear" w:pos="1062"/>
                <w:tab w:val="clear" w:pos="1152"/>
              </w:tabs>
              <w:spacing w:before="0"/>
              <w:ind w:left="432" w:right="720"/>
              <w:rPr>
                <w:sz w:val="22"/>
                <w:szCs w:val="22"/>
              </w:rPr>
            </w:pPr>
            <w:r>
              <w:rPr>
                <w:sz w:val="22"/>
                <w:szCs w:val="22"/>
              </w:rPr>
              <w:t>Welcoming and oath of new Vestry members</w:t>
            </w:r>
          </w:p>
          <w:p w14:paraId="293ACEB4" w14:textId="3CE7813B" w:rsidR="000210FD" w:rsidRDefault="000210FD" w:rsidP="00BC5B35">
            <w:pPr>
              <w:pStyle w:val="ExecSumPoint"/>
              <w:tabs>
                <w:tab w:val="clear" w:pos="1062"/>
                <w:tab w:val="clear" w:pos="1152"/>
              </w:tabs>
              <w:spacing w:before="0"/>
              <w:ind w:left="432" w:right="720"/>
              <w:rPr>
                <w:sz w:val="22"/>
                <w:szCs w:val="22"/>
              </w:rPr>
            </w:pPr>
            <w:r>
              <w:rPr>
                <w:sz w:val="22"/>
                <w:szCs w:val="22"/>
              </w:rPr>
              <w:t>Nomination and election of 2019-20 Vestry officers</w:t>
            </w:r>
          </w:p>
          <w:p w14:paraId="3FE7F7A4" w14:textId="6C29C84D" w:rsidR="00421E16" w:rsidRPr="00333167" w:rsidRDefault="007003E6" w:rsidP="00BC5B35">
            <w:pPr>
              <w:pStyle w:val="ExecSumPoint"/>
              <w:tabs>
                <w:tab w:val="clear" w:pos="1062"/>
                <w:tab w:val="clear" w:pos="1152"/>
              </w:tabs>
              <w:spacing w:before="0"/>
              <w:ind w:left="432" w:right="720"/>
              <w:rPr>
                <w:sz w:val="22"/>
                <w:szCs w:val="22"/>
              </w:rPr>
            </w:pPr>
            <w:r w:rsidRPr="00333167">
              <w:rPr>
                <w:sz w:val="22"/>
                <w:szCs w:val="22"/>
              </w:rPr>
              <w:t>Review and approva</w:t>
            </w:r>
            <w:r w:rsidR="00331ACA" w:rsidRPr="00333167">
              <w:rPr>
                <w:sz w:val="22"/>
                <w:szCs w:val="22"/>
              </w:rPr>
              <w:t>l</w:t>
            </w:r>
            <w:r w:rsidRPr="00333167">
              <w:rPr>
                <w:sz w:val="22"/>
                <w:szCs w:val="22"/>
              </w:rPr>
              <w:t xml:space="preserve"> of m</w:t>
            </w:r>
            <w:r w:rsidR="00421E16" w:rsidRPr="00333167">
              <w:rPr>
                <w:sz w:val="22"/>
                <w:szCs w:val="22"/>
              </w:rPr>
              <w:t xml:space="preserve">inutes </w:t>
            </w:r>
          </w:p>
          <w:p w14:paraId="7A59A5E9" w14:textId="56F66ABD" w:rsidR="00BD59F5" w:rsidRPr="000210FD" w:rsidRDefault="005664B5" w:rsidP="000210FD">
            <w:pPr>
              <w:pStyle w:val="ExecSumPoint"/>
              <w:tabs>
                <w:tab w:val="clear" w:pos="1062"/>
                <w:tab w:val="clear" w:pos="1152"/>
              </w:tabs>
              <w:spacing w:before="0"/>
              <w:ind w:left="432" w:right="720"/>
              <w:rPr>
                <w:sz w:val="22"/>
                <w:szCs w:val="22"/>
              </w:rPr>
            </w:pPr>
            <w:r w:rsidRPr="00333167">
              <w:rPr>
                <w:sz w:val="22"/>
                <w:szCs w:val="22"/>
              </w:rPr>
              <w:t>Treasurer’s r</w:t>
            </w:r>
            <w:r w:rsidR="00421E16" w:rsidRPr="00333167">
              <w:rPr>
                <w:sz w:val="22"/>
                <w:szCs w:val="22"/>
              </w:rPr>
              <w:t>eport</w:t>
            </w:r>
          </w:p>
        </w:tc>
        <w:tc>
          <w:tcPr>
            <w:tcW w:w="5045" w:type="dxa"/>
          </w:tcPr>
          <w:p w14:paraId="48EE4003" w14:textId="77777777" w:rsidR="000210FD" w:rsidRDefault="000210FD" w:rsidP="00421E16">
            <w:pPr>
              <w:pStyle w:val="ExecSumPoint"/>
              <w:tabs>
                <w:tab w:val="clear" w:pos="1062"/>
                <w:tab w:val="clear" w:pos="1152"/>
              </w:tabs>
              <w:spacing w:before="0"/>
              <w:ind w:left="432" w:right="720"/>
              <w:rPr>
                <w:sz w:val="22"/>
                <w:szCs w:val="22"/>
              </w:rPr>
            </w:pPr>
            <w:r>
              <w:rPr>
                <w:sz w:val="22"/>
                <w:szCs w:val="22"/>
              </w:rPr>
              <w:t>Wardens’ reports</w:t>
            </w:r>
          </w:p>
          <w:p w14:paraId="3105EB22" w14:textId="0E50B2F6" w:rsidR="00090B19" w:rsidRDefault="002C7898" w:rsidP="00421E16">
            <w:pPr>
              <w:pStyle w:val="ExecSumPoint"/>
              <w:tabs>
                <w:tab w:val="clear" w:pos="1062"/>
                <w:tab w:val="clear" w:pos="1152"/>
              </w:tabs>
              <w:spacing w:before="0"/>
              <w:ind w:left="432" w:right="720"/>
              <w:rPr>
                <w:sz w:val="22"/>
                <w:szCs w:val="22"/>
              </w:rPr>
            </w:pPr>
            <w:r>
              <w:rPr>
                <w:sz w:val="22"/>
                <w:szCs w:val="22"/>
              </w:rPr>
              <w:t xml:space="preserve">Rector’s </w:t>
            </w:r>
            <w:r w:rsidR="00104B14">
              <w:rPr>
                <w:sz w:val="22"/>
                <w:szCs w:val="22"/>
              </w:rPr>
              <w:t>r</w:t>
            </w:r>
            <w:r w:rsidR="00090B19">
              <w:rPr>
                <w:sz w:val="22"/>
                <w:szCs w:val="22"/>
              </w:rPr>
              <w:t>eport</w:t>
            </w:r>
          </w:p>
          <w:p w14:paraId="36159B2D" w14:textId="5035D708" w:rsidR="00090B19" w:rsidRDefault="00090B19" w:rsidP="00C71F11">
            <w:pPr>
              <w:pStyle w:val="ExecSumPoint"/>
              <w:tabs>
                <w:tab w:val="clear" w:pos="1062"/>
              </w:tabs>
              <w:spacing w:before="0"/>
              <w:ind w:left="432" w:right="720"/>
              <w:rPr>
                <w:sz w:val="22"/>
                <w:szCs w:val="22"/>
              </w:rPr>
            </w:pPr>
            <w:r>
              <w:rPr>
                <w:sz w:val="22"/>
                <w:szCs w:val="22"/>
              </w:rPr>
              <w:t xml:space="preserve">Reports </w:t>
            </w:r>
            <w:r w:rsidR="00AE1448">
              <w:rPr>
                <w:sz w:val="22"/>
                <w:szCs w:val="22"/>
              </w:rPr>
              <w:t>from</w:t>
            </w:r>
            <w:r>
              <w:rPr>
                <w:sz w:val="22"/>
                <w:szCs w:val="22"/>
              </w:rPr>
              <w:t xml:space="preserve"> </w:t>
            </w:r>
            <w:r w:rsidR="00104B14">
              <w:rPr>
                <w:sz w:val="22"/>
                <w:szCs w:val="22"/>
              </w:rPr>
              <w:t>C</w:t>
            </w:r>
            <w:r>
              <w:rPr>
                <w:sz w:val="22"/>
                <w:szCs w:val="22"/>
              </w:rPr>
              <w:t xml:space="preserve">lergy in </w:t>
            </w:r>
            <w:r w:rsidR="00104B14">
              <w:rPr>
                <w:sz w:val="22"/>
                <w:szCs w:val="22"/>
              </w:rPr>
              <w:t>a</w:t>
            </w:r>
            <w:r>
              <w:rPr>
                <w:sz w:val="22"/>
                <w:szCs w:val="22"/>
              </w:rPr>
              <w:t>ttendance</w:t>
            </w:r>
          </w:p>
          <w:p w14:paraId="7FE227A1" w14:textId="01A87177" w:rsidR="00B46C34" w:rsidRPr="00333167" w:rsidRDefault="00421E16" w:rsidP="00C71F11">
            <w:pPr>
              <w:pStyle w:val="ExecSumPoint"/>
              <w:tabs>
                <w:tab w:val="clear" w:pos="1062"/>
              </w:tabs>
              <w:spacing w:before="0"/>
              <w:ind w:left="432" w:right="720"/>
              <w:rPr>
                <w:sz w:val="22"/>
                <w:szCs w:val="22"/>
              </w:rPr>
            </w:pPr>
            <w:r w:rsidRPr="00333167">
              <w:rPr>
                <w:sz w:val="22"/>
                <w:szCs w:val="22"/>
              </w:rPr>
              <w:t>Old and new business</w:t>
            </w:r>
          </w:p>
          <w:p w14:paraId="5C3EE5F6" w14:textId="07ACE455" w:rsidR="004F50B1" w:rsidRPr="004F50B1" w:rsidRDefault="004F50B1" w:rsidP="004F50B1">
            <w:pPr>
              <w:pStyle w:val="ExecSumPoint"/>
              <w:tabs>
                <w:tab w:val="clear" w:pos="1062"/>
              </w:tabs>
              <w:spacing w:before="0"/>
              <w:ind w:left="432" w:right="720"/>
              <w:rPr>
                <w:sz w:val="22"/>
                <w:szCs w:val="22"/>
              </w:rPr>
            </w:pPr>
            <w:r>
              <w:rPr>
                <w:sz w:val="22"/>
                <w:szCs w:val="22"/>
              </w:rPr>
              <w:t>Closing prayer and a</w:t>
            </w:r>
            <w:r w:rsidRPr="00333167">
              <w:rPr>
                <w:sz w:val="22"/>
                <w:szCs w:val="22"/>
              </w:rPr>
              <w:t>djournment</w:t>
            </w:r>
          </w:p>
        </w:tc>
      </w:tr>
    </w:tbl>
    <w:p w14:paraId="363E266E" w14:textId="5C5C8FBD" w:rsidR="00404373" w:rsidRPr="00410677" w:rsidRDefault="00421E16" w:rsidP="002C16A4">
      <w:pPr>
        <w:rPr>
          <w:b/>
          <w:u w:val="single"/>
        </w:rPr>
      </w:pPr>
      <w:r>
        <w:rPr>
          <w:b/>
          <w:u w:val="single"/>
        </w:rPr>
        <w:br w:type="page"/>
      </w:r>
      <w:r w:rsidR="00404373" w:rsidRPr="00410677">
        <w:rPr>
          <w:b/>
          <w:u w:val="single"/>
        </w:rPr>
        <w:lastRenderedPageBreak/>
        <w:t>DETAILS OF THE MEETING</w:t>
      </w:r>
    </w:p>
    <w:p w14:paraId="09551258" w14:textId="1275B69C" w:rsidR="00404373" w:rsidRPr="00D700D3" w:rsidRDefault="007D5889" w:rsidP="00D700D3">
      <w:pPr>
        <w:pStyle w:val="Heading1"/>
        <w:tabs>
          <w:tab w:val="clear" w:pos="10080"/>
          <w:tab w:val="right" w:pos="9540"/>
        </w:tabs>
        <w:ind w:left="360" w:right="72" w:hanging="360"/>
        <w:rPr>
          <w:rFonts w:ascii="Times New Roman" w:hAnsi="Times New Roman"/>
          <w:sz w:val="22"/>
          <w:szCs w:val="22"/>
        </w:rPr>
      </w:pPr>
      <w:r w:rsidRPr="00D700D3">
        <w:rPr>
          <w:rFonts w:ascii="Times New Roman" w:hAnsi="Times New Roman"/>
          <w:sz w:val="22"/>
          <w:szCs w:val="22"/>
        </w:rPr>
        <w:t>P</w:t>
      </w:r>
      <w:r w:rsidR="00404373" w:rsidRPr="00D700D3">
        <w:rPr>
          <w:rFonts w:ascii="Times New Roman" w:hAnsi="Times New Roman"/>
          <w:sz w:val="22"/>
          <w:szCs w:val="22"/>
        </w:rPr>
        <w:t>rayer for Wisdom, Guidance and Grace</w:t>
      </w:r>
      <w:r w:rsidR="00404373" w:rsidRPr="00D700D3">
        <w:rPr>
          <w:rFonts w:ascii="Times New Roman" w:hAnsi="Times New Roman"/>
          <w:sz w:val="22"/>
          <w:szCs w:val="22"/>
        </w:rPr>
        <w:tab/>
        <w:t xml:space="preserve">Rev. </w:t>
      </w:r>
      <w:r w:rsidR="0091564C" w:rsidRPr="00D700D3">
        <w:rPr>
          <w:rFonts w:ascii="Times New Roman" w:hAnsi="Times New Roman"/>
          <w:sz w:val="22"/>
          <w:szCs w:val="22"/>
        </w:rPr>
        <w:t>Ed Kelaher</w:t>
      </w:r>
    </w:p>
    <w:p w14:paraId="1FAD7F48" w14:textId="77777777" w:rsidR="001118E0" w:rsidRPr="00D700D3" w:rsidRDefault="001118E0" w:rsidP="00D700D3">
      <w:pPr>
        <w:pStyle w:val="Heading1a"/>
        <w:spacing w:before="0"/>
        <w:ind w:left="0" w:right="720"/>
        <w:rPr>
          <w:sz w:val="22"/>
          <w:szCs w:val="22"/>
        </w:rPr>
      </w:pPr>
    </w:p>
    <w:p w14:paraId="750E5573" w14:textId="5A1A4AA2" w:rsidR="00944039" w:rsidRDefault="00D700D3" w:rsidP="00D700D3">
      <w:pPr>
        <w:pStyle w:val="Heading1a"/>
        <w:spacing w:before="0"/>
        <w:ind w:left="0" w:right="72"/>
        <w:rPr>
          <w:sz w:val="22"/>
          <w:szCs w:val="22"/>
        </w:rPr>
      </w:pPr>
      <w:r w:rsidRPr="00D700D3">
        <w:rPr>
          <w:sz w:val="22"/>
          <w:szCs w:val="22"/>
        </w:rPr>
        <w:t xml:space="preserve">A quorum being present, </w:t>
      </w:r>
      <w:r w:rsidR="002F3E56">
        <w:rPr>
          <w:sz w:val="22"/>
          <w:szCs w:val="22"/>
        </w:rPr>
        <w:t xml:space="preserve">Father Ed </w:t>
      </w:r>
      <w:r w:rsidRPr="00D700D3">
        <w:rPr>
          <w:sz w:val="22"/>
          <w:szCs w:val="22"/>
        </w:rPr>
        <w:t xml:space="preserve">called the meeting to order </w:t>
      </w:r>
      <w:r w:rsidR="00404373" w:rsidRPr="00D700D3">
        <w:rPr>
          <w:sz w:val="22"/>
          <w:szCs w:val="22"/>
        </w:rPr>
        <w:t xml:space="preserve">at </w:t>
      </w:r>
      <w:r w:rsidR="00816BFC" w:rsidRPr="00D700D3">
        <w:rPr>
          <w:sz w:val="22"/>
          <w:szCs w:val="22"/>
        </w:rPr>
        <w:t xml:space="preserve">approximately </w:t>
      </w:r>
      <w:r w:rsidR="002F3E56">
        <w:rPr>
          <w:sz w:val="22"/>
          <w:szCs w:val="22"/>
        </w:rPr>
        <w:t>7:0</w:t>
      </w:r>
      <w:r w:rsidR="00430DCE">
        <w:rPr>
          <w:sz w:val="22"/>
          <w:szCs w:val="22"/>
        </w:rPr>
        <w:t>6</w:t>
      </w:r>
      <w:r w:rsidR="00B642D2" w:rsidRPr="00D700D3">
        <w:rPr>
          <w:sz w:val="22"/>
          <w:szCs w:val="22"/>
        </w:rPr>
        <w:t xml:space="preserve"> </w:t>
      </w:r>
      <w:r w:rsidR="00BC5B35">
        <w:rPr>
          <w:sz w:val="22"/>
          <w:szCs w:val="22"/>
        </w:rPr>
        <w:t>PM</w:t>
      </w:r>
      <w:r w:rsidR="00280918">
        <w:rPr>
          <w:sz w:val="22"/>
          <w:szCs w:val="22"/>
        </w:rPr>
        <w:t xml:space="preserve">. </w:t>
      </w:r>
      <w:r w:rsidR="007B6A86">
        <w:rPr>
          <w:sz w:val="22"/>
          <w:szCs w:val="22"/>
        </w:rPr>
        <w:t xml:space="preserve">Father </w:t>
      </w:r>
      <w:r w:rsidR="00944039">
        <w:rPr>
          <w:sz w:val="22"/>
          <w:szCs w:val="22"/>
        </w:rPr>
        <w:t>Matthew</w:t>
      </w:r>
      <w:r w:rsidR="007B6A86">
        <w:rPr>
          <w:sz w:val="22"/>
          <w:szCs w:val="22"/>
        </w:rPr>
        <w:t xml:space="preserve"> </w:t>
      </w:r>
      <w:r w:rsidR="00521714">
        <w:rPr>
          <w:sz w:val="22"/>
          <w:szCs w:val="22"/>
        </w:rPr>
        <w:softHyphen/>
      </w:r>
      <w:r w:rsidR="00521714">
        <w:rPr>
          <w:sz w:val="22"/>
          <w:szCs w:val="22"/>
        </w:rPr>
        <w:softHyphen/>
      </w:r>
      <w:r w:rsidR="00521714">
        <w:rPr>
          <w:sz w:val="22"/>
          <w:szCs w:val="22"/>
        </w:rPr>
        <w:softHyphen/>
      </w:r>
      <w:r w:rsidR="00521714">
        <w:rPr>
          <w:sz w:val="22"/>
          <w:szCs w:val="22"/>
        </w:rPr>
        <w:softHyphen/>
      </w:r>
      <w:r w:rsidR="00090B19">
        <w:rPr>
          <w:sz w:val="22"/>
          <w:szCs w:val="22"/>
        </w:rPr>
        <w:t>le</w:t>
      </w:r>
      <w:r w:rsidR="00404373" w:rsidRPr="00D700D3">
        <w:rPr>
          <w:sz w:val="22"/>
          <w:szCs w:val="22"/>
        </w:rPr>
        <w:t xml:space="preserve">d </w:t>
      </w:r>
      <w:r w:rsidRPr="00D700D3">
        <w:rPr>
          <w:sz w:val="22"/>
          <w:szCs w:val="22"/>
        </w:rPr>
        <w:t xml:space="preserve">the Vestry </w:t>
      </w:r>
      <w:r w:rsidR="00D93190">
        <w:rPr>
          <w:sz w:val="22"/>
          <w:szCs w:val="22"/>
        </w:rPr>
        <w:t>in</w:t>
      </w:r>
      <w:r w:rsidRPr="00D700D3">
        <w:rPr>
          <w:sz w:val="22"/>
          <w:szCs w:val="22"/>
        </w:rPr>
        <w:t xml:space="preserve"> </w:t>
      </w:r>
      <w:r w:rsidR="00590E1E">
        <w:rPr>
          <w:sz w:val="22"/>
          <w:szCs w:val="22"/>
        </w:rPr>
        <w:t>an</w:t>
      </w:r>
      <w:r w:rsidR="00404373" w:rsidRPr="00D700D3">
        <w:rPr>
          <w:sz w:val="22"/>
          <w:szCs w:val="22"/>
        </w:rPr>
        <w:t xml:space="preserve"> opening prayer.</w:t>
      </w:r>
    </w:p>
    <w:p w14:paraId="043CAFA3" w14:textId="52033CC8" w:rsidR="000210FD" w:rsidRPr="00D700D3" w:rsidRDefault="000210FD" w:rsidP="000210FD">
      <w:pPr>
        <w:pStyle w:val="Heading1"/>
        <w:tabs>
          <w:tab w:val="clear" w:pos="10080"/>
          <w:tab w:val="right" w:pos="9540"/>
        </w:tabs>
        <w:ind w:left="360" w:right="72" w:hanging="360"/>
        <w:rPr>
          <w:rFonts w:ascii="Times New Roman" w:hAnsi="Times New Roman"/>
          <w:sz w:val="22"/>
          <w:szCs w:val="22"/>
        </w:rPr>
      </w:pPr>
      <w:r>
        <w:rPr>
          <w:rFonts w:ascii="Times New Roman" w:hAnsi="Times New Roman"/>
          <w:sz w:val="22"/>
          <w:szCs w:val="22"/>
        </w:rPr>
        <w:t>Welcoming and Oath of New Vestry Members</w:t>
      </w:r>
      <w:r w:rsidRPr="00D700D3">
        <w:rPr>
          <w:rFonts w:ascii="Times New Roman" w:hAnsi="Times New Roman"/>
          <w:sz w:val="22"/>
          <w:szCs w:val="22"/>
        </w:rPr>
        <w:tab/>
      </w:r>
      <w:r>
        <w:rPr>
          <w:rFonts w:ascii="Times New Roman" w:hAnsi="Times New Roman"/>
          <w:sz w:val="22"/>
          <w:szCs w:val="22"/>
        </w:rPr>
        <w:t>Tony D’Emidio</w:t>
      </w:r>
    </w:p>
    <w:p w14:paraId="272AB5B7" w14:textId="77777777" w:rsidR="000210FD" w:rsidRPr="00D700D3" w:rsidRDefault="000210FD" w:rsidP="000210FD">
      <w:pPr>
        <w:pStyle w:val="Heading1a"/>
        <w:spacing w:before="0"/>
        <w:ind w:left="0" w:right="720"/>
        <w:rPr>
          <w:sz w:val="22"/>
          <w:szCs w:val="22"/>
        </w:rPr>
      </w:pPr>
    </w:p>
    <w:p w14:paraId="72449A02" w14:textId="700CE934" w:rsidR="00430DCE" w:rsidRDefault="00430DCE" w:rsidP="00430DCE">
      <w:pPr>
        <w:pStyle w:val="Heading1a"/>
        <w:spacing w:before="0"/>
        <w:ind w:left="0" w:right="72"/>
        <w:rPr>
          <w:sz w:val="22"/>
          <w:szCs w:val="22"/>
        </w:rPr>
      </w:pPr>
      <w:r>
        <w:rPr>
          <w:sz w:val="22"/>
          <w:szCs w:val="22"/>
        </w:rPr>
        <w:t xml:space="preserve">Father Ed welcomed the four new Vestry members: Cynthia Bryant, Eric </w:t>
      </w:r>
      <w:proofErr w:type="spellStart"/>
      <w:r>
        <w:rPr>
          <w:sz w:val="22"/>
          <w:szCs w:val="22"/>
        </w:rPr>
        <w:t>Fedowitz</w:t>
      </w:r>
      <w:proofErr w:type="spellEnd"/>
      <w:r>
        <w:rPr>
          <w:sz w:val="22"/>
          <w:szCs w:val="22"/>
        </w:rPr>
        <w:t xml:space="preserve">, Chris Robinson, and Lori Shore. These members succeeded Stefan </w:t>
      </w:r>
      <w:proofErr w:type="spellStart"/>
      <w:r>
        <w:rPr>
          <w:sz w:val="22"/>
          <w:szCs w:val="22"/>
        </w:rPr>
        <w:t>Awad</w:t>
      </w:r>
      <w:proofErr w:type="spellEnd"/>
      <w:r>
        <w:rPr>
          <w:sz w:val="22"/>
          <w:szCs w:val="22"/>
        </w:rPr>
        <w:t xml:space="preserve">, Cary Buckingham, Thomas Espy, and Elizabeth </w:t>
      </w:r>
      <w:proofErr w:type="spellStart"/>
      <w:r>
        <w:rPr>
          <w:sz w:val="22"/>
          <w:szCs w:val="22"/>
        </w:rPr>
        <w:t>Wrege</w:t>
      </w:r>
      <w:proofErr w:type="spellEnd"/>
      <w:r>
        <w:rPr>
          <w:sz w:val="22"/>
          <w:szCs w:val="22"/>
        </w:rPr>
        <w:t>.</w:t>
      </w:r>
    </w:p>
    <w:p w14:paraId="4CD52FF1" w14:textId="77777777" w:rsidR="00430DCE" w:rsidRDefault="00430DCE" w:rsidP="00430DCE">
      <w:pPr>
        <w:pStyle w:val="Heading1a"/>
        <w:spacing w:before="0"/>
        <w:ind w:left="0" w:right="72"/>
        <w:rPr>
          <w:sz w:val="22"/>
          <w:szCs w:val="22"/>
        </w:rPr>
      </w:pPr>
    </w:p>
    <w:p w14:paraId="27A3341E" w14:textId="04E3D494" w:rsidR="00797F8E" w:rsidRDefault="00430DCE" w:rsidP="000210FD">
      <w:pPr>
        <w:pStyle w:val="Heading1a"/>
        <w:spacing w:before="0"/>
        <w:ind w:left="0" w:right="72"/>
        <w:rPr>
          <w:sz w:val="22"/>
          <w:szCs w:val="22"/>
        </w:rPr>
      </w:pPr>
      <w:r>
        <w:rPr>
          <w:sz w:val="22"/>
          <w:szCs w:val="22"/>
        </w:rPr>
        <w:t xml:space="preserve">Vestry Clerk, Tony D’Emidio, administered the Oath (Article III, Section 7, Page 6 of the Parish Bylaws) to the </w:t>
      </w:r>
      <w:r w:rsidR="00797F8E">
        <w:rPr>
          <w:sz w:val="22"/>
          <w:szCs w:val="22"/>
        </w:rPr>
        <w:t>four</w:t>
      </w:r>
      <w:r>
        <w:rPr>
          <w:sz w:val="22"/>
          <w:szCs w:val="22"/>
        </w:rPr>
        <w:t xml:space="preserve"> new Vestry members.</w:t>
      </w:r>
    </w:p>
    <w:p w14:paraId="335EF44E" w14:textId="2D675CEF" w:rsidR="00797F8E" w:rsidRDefault="00797F8E" w:rsidP="000210FD">
      <w:pPr>
        <w:pStyle w:val="Heading1a"/>
        <w:spacing w:before="0"/>
        <w:ind w:left="0" w:right="72"/>
        <w:rPr>
          <w:sz w:val="22"/>
          <w:szCs w:val="22"/>
        </w:rPr>
      </w:pPr>
    </w:p>
    <w:p w14:paraId="0022F001" w14:textId="77777777" w:rsidR="00A158CB" w:rsidRDefault="00797F8E" w:rsidP="000210FD">
      <w:pPr>
        <w:pStyle w:val="Heading1a"/>
        <w:spacing w:before="0"/>
        <w:ind w:left="0" w:right="72"/>
        <w:rPr>
          <w:sz w:val="22"/>
          <w:szCs w:val="22"/>
        </w:rPr>
      </w:pPr>
      <w:r w:rsidRPr="001803D1">
        <w:rPr>
          <w:sz w:val="22"/>
          <w:szCs w:val="22"/>
        </w:rPr>
        <w:t xml:space="preserve">Father Ed provided a brief orientation to the new members, as well as an overview of the Vestry’s role and duties in the life of the Parish. Father Ed </w:t>
      </w:r>
      <w:r>
        <w:rPr>
          <w:sz w:val="22"/>
          <w:szCs w:val="22"/>
        </w:rPr>
        <w:t xml:space="preserve">noted that the Vestry generally meets on the third Tuesday of each month. The Vestry owns the parish – the physical property, the finances, etc. Each Vestry member brings extraordinary spiritual gifts. Ed noted that while prior Vestry’s faced challenges such as issues with the building and finances, the current Vestry </w:t>
      </w:r>
      <w:r w:rsidR="00A158CB">
        <w:rPr>
          <w:sz w:val="22"/>
          <w:szCs w:val="22"/>
        </w:rPr>
        <w:t xml:space="preserve">has a number of strengths: </w:t>
      </w:r>
      <w:r>
        <w:rPr>
          <w:sz w:val="22"/>
          <w:szCs w:val="22"/>
        </w:rPr>
        <w:t xml:space="preserve">The parish overall has very little debt. The staff is robust. </w:t>
      </w:r>
      <w:r w:rsidR="00A158CB">
        <w:rPr>
          <w:sz w:val="22"/>
          <w:szCs w:val="22"/>
        </w:rPr>
        <w:t>The Strategic Plan is a clear guide. However, this Vestry will face challenges associated with Covid-19.</w:t>
      </w:r>
    </w:p>
    <w:p w14:paraId="14A126C4" w14:textId="77777777" w:rsidR="00A158CB" w:rsidRDefault="00A158CB" w:rsidP="000210FD">
      <w:pPr>
        <w:pStyle w:val="Heading1a"/>
        <w:spacing w:before="0"/>
        <w:ind w:left="0" w:right="72"/>
        <w:rPr>
          <w:sz w:val="22"/>
          <w:szCs w:val="22"/>
        </w:rPr>
      </w:pPr>
    </w:p>
    <w:p w14:paraId="71650A72" w14:textId="54E948F8" w:rsidR="00797F8E" w:rsidRDefault="00797F8E" w:rsidP="000210FD">
      <w:pPr>
        <w:pStyle w:val="Heading1a"/>
        <w:spacing w:before="0"/>
        <w:ind w:left="0" w:right="72"/>
        <w:rPr>
          <w:sz w:val="22"/>
          <w:szCs w:val="22"/>
        </w:rPr>
      </w:pPr>
      <w:r>
        <w:rPr>
          <w:sz w:val="22"/>
          <w:szCs w:val="22"/>
        </w:rPr>
        <w:t>Father Ed commended the recently released Annual Report to each Vestry, and Lois commended the material on the Vestry website.</w:t>
      </w:r>
    </w:p>
    <w:p w14:paraId="7074D72A" w14:textId="66DC82A2" w:rsidR="000210FD" w:rsidRPr="00D700D3" w:rsidRDefault="000210FD" w:rsidP="000210FD">
      <w:pPr>
        <w:pStyle w:val="Heading1"/>
        <w:tabs>
          <w:tab w:val="clear" w:pos="10080"/>
          <w:tab w:val="right" w:pos="9540"/>
        </w:tabs>
        <w:ind w:left="360" w:right="72" w:hanging="360"/>
        <w:rPr>
          <w:rFonts w:ascii="Times New Roman" w:hAnsi="Times New Roman"/>
          <w:sz w:val="22"/>
          <w:szCs w:val="22"/>
        </w:rPr>
      </w:pPr>
      <w:r>
        <w:rPr>
          <w:rFonts w:ascii="Times New Roman" w:hAnsi="Times New Roman"/>
          <w:sz w:val="22"/>
          <w:szCs w:val="22"/>
        </w:rPr>
        <w:t>Nomination and Election of 2019-20 Vestry Officers</w:t>
      </w:r>
      <w:r w:rsidRPr="00D700D3">
        <w:rPr>
          <w:rFonts w:ascii="Times New Roman" w:hAnsi="Times New Roman"/>
          <w:sz w:val="22"/>
          <w:szCs w:val="22"/>
        </w:rPr>
        <w:tab/>
      </w:r>
      <w:r>
        <w:rPr>
          <w:rFonts w:ascii="Times New Roman" w:hAnsi="Times New Roman"/>
          <w:sz w:val="22"/>
          <w:szCs w:val="22"/>
        </w:rPr>
        <w:t>All</w:t>
      </w:r>
    </w:p>
    <w:p w14:paraId="4D6F4E55" w14:textId="77777777" w:rsidR="000210FD" w:rsidRPr="00D700D3" w:rsidRDefault="000210FD" w:rsidP="000210FD">
      <w:pPr>
        <w:pStyle w:val="Heading1a"/>
        <w:spacing w:before="0"/>
        <w:ind w:left="0" w:right="720"/>
        <w:rPr>
          <w:sz w:val="22"/>
          <w:szCs w:val="22"/>
        </w:rPr>
      </w:pPr>
    </w:p>
    <w:p w14:paraId="02F46E7C" w14:textId="78946F33" w:rsidR="00797F8E" w:rsidRPr="00EF4C70" w:rsidRDefault="00797F8E" w:rsidP="00797F8E">
      <w:pPr>
        <w:rPr>
          <w:sz w:val="22"/>
        </w:rPr>
      </w:pPr>
      <w:r w:rsidRPr="00EF4C70">
        <w:rPr>
          <w:sz w:val="22"/>
          <w:u w:val="single"/>
        </w:rPr>
        <w:t>Senior Warden</w:t>
      </w:r>
      <w:r w:rsidRPr="00EF4C70">
        <w:rPr>
          <w:sz w:val="22"/>
        </w:rPr>
        <w:t xml:space="preserve">:  </w:t>
      </w:r>
      <w:r>
        <w:rPr>
          <w:sz w:val="22"/>
        </w:rPr>
        <w:t xml:space="preserve">Cindy Wade </w:t>
      </w:r>
      <w:r w:rsidR="00B164F1">
        <w:rPr>
          <w:sz w:val="22"/>
        </w:rPr>
        <w:t xml:space="preserve">(2019-20 Assistant Clerk) </w:t>
      </w:r>
      <w:r w:rsidRPr="00EF4C70">
        <w:rPr>
          <w:sz w:val="22"/>
        </w:rPr>
        <w:t>was</w:t>
      </w:r>
      <w:r>
        <w:rPr>
          <w:sz w:val="22"/>
        </w:rPr>
        <w:t xml:space="preserve"> duly</w:t>
      </w:r>
      <w:r w:rsidRPr="00EF4C70">
        <w:rPr>
          <w:sz w:val="22"/>
        </w:rPr>
        <w:t xml:space="preserve"> nominated for </w:t>
      </w:r>
      <w:r>
        <w:rPr>
          <w:sz w:val="22"/>
        </w:rPr>
        <w:t>S</w:t>
      </w:r>
      <w:r w:rsidRPr="00EF4C70">
        <w:rPr>
          <w:sz w:val="22"/>
        </w:rPr>
        <w:t xml:space="preserve">enior </w:t>
      </w:r>
      <w:r>
        <w:rPr>
          <w:sz w:val="22"/>
        </w:rPr>
        <w:t>W</w:t>
      </w:r>
      <w:r w:rsidRPr="00EF4C70">
        <w:rPr>
          <w:sz w:val="22"/>
        </w:rPr>
        <w:t xml:space="preserve">arden. </w:t>
      </w:r>
      <w:r w:rsidR="00B164F1">
        <w:rPr>
          <w:sz w:val="22"/>
        </w:rPr>
        <w:t>She was u</w:t>
      </w:r>
      <w:r w:rsidR="00B164F1" w:rsidRPr="00EF4C70">
        <w:rPr>
          <w:sz w:val="22"/>
        </w:rPr>
        <w:t>nanimo</w:t>
      </w:r>
      <w:r w:rsidR="00B164F1">
        <w:rPr>
          <w:sz w:val="22"/>
        </w:rPr>
        <w:t>usly approved</w:t>
      </w:r>
      <w:r w:rsidR="00B164F1" w:rsidRPr="00EF4C70">
        <w:rPr>
          <w:sz w:val="22"/>
        </w:rPr>
        <w:t>.</w:t>
      </w:r>
      <w:r w:rsidR="00B164F1">
        <w:rPr>
          <w:sz w:val="22"/>
        </w:rPr>
        <w:t xml:space="preserve"> </w:t>
      </w:r>
      <w:r w:rsidRPr="00EF4C70">
        <w:rPr>
          <w:sz w:val="22"/>
        </w:rPr>
        <w:t xml:space="preserve">Father Ed explained that the </w:t>
      </w:r>
      <w:r w:rsidR="001079F7">
        <w:rPr>
          <w:sz w:val="22"/>
        </w:rPr>
        <w:t>S</w:t>
      </w:r>
      <w:r w:rsidRPr="00EF4C70">
        <w:rPr>
          <w:sz w:val="22"/>
        </w:rPr>
        <w:t xml:space="preserve">enior </w:t>
      </w:r>
      <w:r w:rsidR="001079F7">
        <w:rPr>
          <w:sz w:val="22"/>
        </w:rPr>
        <w:t>W</w:t>
      </w:r>
      <w:r>
        <w:rPr>
          <w:sz w:val="22"/>
        </w:rPr>
        <w:t>arden is the lay leader of the Parish</w:t>
      </w:r>
      <w:r w:rsidRPr="00EF4C70">
        <w:rPr>
          <w:sz w:val="22"/>
        </w:rPr>
        <w:t xml:space="preserve"> and in the absence o</w:t>
      </w:r>
      <w:r>
        <w:rPr>
          <w:sz w:val="22"/>
        </w:rPr>
        <w:t>f the Rector, she is in charge</w:t>
      </w:r>
      <w:r w:rsidR="00B164F1">
        <w:rPr>
          <w:sz w:val="22"/>
        </w:rPr>
        <w:t>.</w:t>
      </w:r>
    </w:p>
    <w:p w14:paraId="763F2A10" w14:textId="77777777" w:rsidR="00797F8E" w:rsidRPr="00EF4C70" w:rsidRDefault="00797F8E" w:rsidP="00797F8E">
      <w:pPr>
        <w:rPr>
          <w:sz w:val="22"/>
        </w:rPr>
      </w:pPr>
    </w:p>
    <w:p w14:paraId="703DAFA8" w14:textId="648BAC09" w:rsidR="00797F8E" w:rsidRPr="00EF4C70" w:rsidRDefault="00797F8E" w:rsidP="00797F8E">
      <w:pPr>
        <w:rPr>
          <w:sz w:val="22"/>
        </w:rPr>
      </w:pPr>
      <w:r w:rsidRPr="00EF4C70">
        <w:rPr>
          <w:sz w:val="22"/>
          <w:u w:val="single"/>
        </w:rPr>
        <w:t>Jr. Warden</w:t>
      </w:r>
      <w:r w:rsidRPr="00EF4C70">
        <w:rPr>
          <w:sz w:val="22"/>
        </w:rPr>
        <w:t xml:space="preserve">:   </w:t>
      </w:r>
      <w:r>
        <w:rPr>
          <w:sz w:val="22"/>
        </w:rPr>
        <w:t xml:space="preserve">Charles </w:t>
      </w:r>
      <w:proofErr w:type="spellStart"/>
      <w:r>
        <w:rPr>
          <w:sz w:val="22"/>
        </w:rPr>
        <w:t>Fiegl</w:t>
      </w:r>
      <w:proofErr w:type="spellEnd"/>
      <w:r>
        <w:rPr>
          <w:sz w:val="22"/>
        </w:rPr>
        <w:t xml:space="preserve"> (2018-19 </w:t>
      </w:r>
      <w:r w:rsidR="001079F7">
        <w:rPr>
          <w:sz w:val="22"/>
        </w:rPr>
        <w:t xml:space="preserve">and 2019-20 </w:t>
      </w:r>
      <w:r>
        <w:rPr>
          <w:sz w:val="22"/>
        </w:rPr>
        <w:t>Junior Warden) was duly re-nominated for Junior Warden</w:t>
      </w:r>
      <w:r w:rsidRPr="00EF4C70">
        <w:rPr>
          <w:sz w:val="22"/>
        </w:rPr>
        <w:t>. He was unanimously approved.</w:t>
      </w:r>
      <w:r w:rsidR="001079F7">
        <w:rPr>
          <w:sz w:val="22"/>
        </w:rPr>
        <w:t xml:space="preserve"> Father Ed noted that it is rare to have someone </w:t>
      </w:r>
      <w:r w:rsidR="00F3651F">
        <w:rPr>
          <w:sz w:val="22"/>
        </w:rPr>
        <w:t>serve as Junior Warden for three consecutive terms, and what a blessing that is to the parish.</w:t>
      </w:r>
    </w:p>
    <w:p w14:paraId="0988BCF1" w14:textId="77777777" w:rsidR="00797F8E" w:rsidRPr="00EF4C70" w:rsidRDefault="00797F8E" w:rsidP="00797F8E">
      <w:pPr>
        <w:rPr>
          <w:sz w:val="22"/>
        </w:rPr>
      </w:pPr>
    </w:p>
    <w:p w14:paraId="5DC5153C" w14:textId="47F874D8" w:rsidR="00797F8E" w:rsidRPr="00EF4C70" w:rsidRDefault="00797F8E" w:rsidP="00797F8E">
      <w:pPr>
        <w:rPr>
          <w:sz w:val="22"/>
        </w:rPr>
      </w:pPr>
      <w:r w:rsidRPr="00EF4C70">
        <w:rPr>
          <w:sz w:val="22"/>
          <w:u w:val="single"/>
        </w:rPr>
        <w:t>Assistant Jr. Warden</w:t>
      </w:r>
      <w:r>
        <w:rPr>
          <w:sz w:val="22"/>
        </w:rPr>
        <w:t xml:space="preserve">:  </w:t>
      </w:r>
      <w:r w:rsidR="00F3651F">
        <w:rPr>
          <w:sz w:val="22"/>
        </w:rPr>
        <w:t xml:space="preserve">Catherine Dunlop (2019-20 </w:t>
      </w:r>
      <w:r w:rsidR="00B164F1">
        <w:rPr>
          <w:sz w:val="22"/>
        </w:rPr>
        <w:t>2</w:t>
      </w:r>
      <w:r w:rsidR="00B164F1" w:rsidRPr="00B164F1">
        <w:rPr>
          <w:sz w:val="22"/>
          <w:vertAlign w:val="superscript"/>
        </w:rPr>
        <w:t>nd</w:t>
      </w:r>
      <w:r w:rsidR="00B164F1">
        <w:rPr>
          <w:sz w:val="22"/>
        </w:rPr>
        <w:t xml:space="preserve"> </w:t>
      </w:r>
      <w:r w:rsidR="00F3651F">
        <w:rPr>
          <w:sz w:val="22"/>
        </w:rPr>
        <w:t xml:space="preserve">Assistant Clerk) </w:t>
      </w:r>
      <w:r>
        <w:rPr>
          <w:sz w:val="22"/>
        </w:rPr>
        <w:t>was duly nominated for Assistant Junior Warden</w:t>
      </w:r>
      <w:r w:rsidRPr="00EF4C70">
        <w:rPr>
          <w:sz w:val="22"/>
        </w:rPr>
        <w:t xml:space="preserve">. </w:t>
      </w:r>
      <w:r>
        <w:rPr>
          <w:sz w:val="22"/>
        </w:rPr>
        <w:t>Sh</w:t>
      </w:r>
      <w:r w:rsidRPr="00EF4C70">
        <w:rPr>
          <w:sz w:val="22"/>
        </w:rPr>
        <w:t>e was unanimously approved.</w:t>
      </w:r>
      <w:r w:rsidR="00B164F1">
        <w:rPr>
          <w:sz w:val="22"/>
        </w:rPr>
        <w:t xml:space="preserve"> Julie Goodall </w:t>
      </w:r>
      <w:proofErr w:type="spellStart"/>
      <w:r w:rsidR="00B164F1">
        <w:rPr>
          <w:sz w:val="22"/>
        </w:rPr>
        <w:t>Dever</w:t>
      </w:r>
      <w:proofErr w:type="spellEnd"/>
      <w:r w:rsidR="00B164F1">
        <w:rPr>
          <w:sz w:val="22"/>
        </w:rPr>
        <w:t xml:space="preserve"> (2019-20 Assistant Junior Warden) was duly nominated for 2</w:t>
      </w:r>
      <w:r w:rsidR="00B164F1" w:rsidRPr="00B164F1">
        <w:rPr>
          <w:sz w:val="22"/>
          <w:vertAlign w:val="superscript"/>
        </w:rPr>
        <w:t>nd</w:t>
      </w:r>
      <w:r w:rsidR="00B164F1">
        <w:rPr>
          <w:sz w:val="22"/>
        </w:rPr>
        <w:t xml:space="preserve"> Assistant Junior Warden. She was unanimously approved</w:t>
      </w:r>
      <w:r w:rsidR="000B3B39">
        <w:rPr>
          <w:sz w:val="22"/>
        </w:rPr>
        <w:t>.</w:t>
      </w:r>
    </w:p>
    <w:p w14:paraId="6CCC74AA" w14:textId="77777777" w:rsidR="00797F8E" w:rsidRPr="00EF4C70" w:rsidRDefault="00797F8E" w:rsidP="00797F8E">
      <w:pPr>
        <w:rPr>
          <w:sz w:val="22"/>
        </w:rPr>
      </w:pPr>
      <w:r w:rsidRPr="00EF4C70">
        <w:rPr>
          <w:sz w:val="22"/>
        </w:rPr>
        <w:t xml:space="preserve">  </w:t>
      </w:r>
    </w:p>
    <w:p w14:paraId="7AA47DBD" w14:textId="30B511CF" w:rsidR="00797F8E" w:rsidRPr="00EF4C70" w:rsidRDefault="00797F8E" w:rsidP="00797F8E">
      <w:pPr>
        <w:rPr>
          <w:sz w:val="22"/>
        </w:rPr>
      </w:pPr>
      <w:r w:rsidRPr="00EF4C70">
        <w:rPr>
          <w:sz w:val="22"/>
          <w:u w:val="single"/>
        </w:rPr>
        <w:t>Treasurer:</w:t>
      </w:r>
      <w:r w:rsidRPr="00EF4C70">
        <w:rPr>
          <w:sz w:val="22"/>
        </w:rPr>
        <w:t xml:space="preserve">  </w:t>
      </w:r>
      <w:r w:rsidR="00F3651F">
        <w:rPr>
          <w:sz w:val="22"/>
        </w:rPr>
        <w:t xml:space="preserve">Tony D’Emidio </w:t>
      </w:r>
      <w:r>
        <w:rPr>
          <w:sz w:val="22"/>
        </w:rPr>
        <w:t>(201</w:t>
      </w:r>
      <w:r w:rsidR="00B164F1">
        <w:rPr>
          <w:sz w:val="22"/>
        </w:rPr>
        <w:t>9</w:t>
      </w:r>
      <w:r>
        <w:rPr>
          <w:sz w:val="22"/>
        </w:rPr>
        <w:t>-</w:t>
      </w:r>
      <w:r w:rsidR="00B164F1">
        <w:rPr>
          <w:sz w:val="22"/>
        </w:rPr>
        <w:t>20</w:t>
      </w:r>
      <w:r w:rsidR="00F3651F">
        <w:rPr>
          <w:sz w:val="22"/>
        </w:rPr>
        <w:t xml:space="preserve"> Clerk</w:t>
      </w:r>
      <w:r>
        <w:rPr>
          <w:sz w:val="22"/>
        </w:rPr>
        <w:t xml:space="preserve">) </w:t>
      </w:r>
      <w:r w:rsidRPr="00EF4C70">
        <w:rPr>
          <w:sz w:val="22"/>
        </w:rPr>
        <w:t xml:space="preserve">was </w:t>
      </w:r>
      <w:r>
        <w:rPr>
          <w:sz w:val="22"/>
        </w:rPr>
        <w:t xml:space="preserve">duly </w:t>
      </w:r>
      <w:r w:rsidRPr="00EF4C70">
        <w:rPr>
          <w:sz w:val="22"/>
        </w:rPr>
        <w:t xml:space="preserve">nominated </w:t>
      </w:r>
      <w:r>
        <w:rPr>
          <w:sz w:val="22"/>
        </w:rPr>
        <w:t>as Treasurer</w:t>
      </w:r>
      <w:r w:rsidRPr="00EF4C70">
        <w:rPr>
          <w:sz w:val="22"/>
        </w:rPr>
        <w:t xml:space="preserve">. </w:t>
      </w:r>
      <w:r>
        <w:rPr>
          <w:sz w:val="22"/>
        </w:rPr>
        <w:t>H</w:t>
      </w:r>
      <w:r w:rsidRPr="00EF4C70">
        <w:rPr>
          <w:sz w:val="22"/>
        </w:rPr>
        <w:t>e was unanimously approved.</w:t>
      </w:r>
    </w:p>
    <w:p w14:paraId="1378AFBA" w14:textId="77777777" w:rsidR="00797F8E" w:rsidRPr="00EF4C70" w:rsidRDefault="00797F8E" w:rsidP="00797F8E">
      <w:pPr>
        <w:rPr>
          <w:sz w:val="22"/>
        </w:rPr>
      </w:pPr>
    </w:p>
    <w:p w14:paraId="17FA33FC" w14:textId="1A80A8ED" w:rsidR="00797F8E" w:rsidRPr="00EF4C70" w:rsidRDefault="00797F8E" w:rsidP="00797F8E">
      <w:pPr>
        <w:rPr>
          <w:sz w:val="22"/>
        </w:rPr>
      </w:pPr>
      <w:r w:rsidRPr="00EF4C70">
        <w:rPr>
          <w:sz w:val="22"/>
          <w:u w:val="single"/>
        </w:rPr>
        <w:t>Assistant Treasurer:</w:t>
      </w:r>
      <w:r w:rsidRPr="00EF4C70">
        <w:rPr>
          <w:sz w:val="22"/>
        </w:rPr>
        <w:t xml:space="preserve">  </w:t>
      </w:r>
      <w:r>
        <w:rPr>
          <w:sz w:val="22"/>
        </w:rPr>
        <w:t>Rip Wilson (2018-19 Clerk</w:t>
      </w:r>
      <w:r w:rsidR="00B164F1">
        <w:rPr>
          <w:sz w:val="22"/>
        </w:rPr>
        <w:t>, 2019-20 Assistant Treasurer</w:t>
      </w:r>
      <w:r>
        <w:rPr>
          <w:sz w:val="22"/>
        </w:rPr>
        <w:t xml:space="preserve">) </w:t>
      </w:r>
      <w:r w:rsidRPr="00EF4C70">
        <w:rPr>
          <w:sz w:val="22"/>
        </w:rPr>
        <w:t xml:space="preserve">and David Stanley </w:t>
      </w:r>
      <w:r>
        <w:rPr>
          <w:sz w:val="22"/>
        </w:rPr>
        <w:t xml:space="preserve">(2018-19 </w:t>
      </w:r>
      <w:r w:rsidR="00B164F1">
        <w:rPr>
          <w:sz w:val="22"/>
        </w:rPr>
        <w:t xml:space="preserve">and 2019-20 </w:t>
      </w:r>
      <w:r>
        <w:rPr>
          <w:sz w:val="22"/>
        </w:rPr>
        <w:t xml:space="preserve">Assistant Treasurer) </w:t>
      </w:r>
      <w:r w:rsidRPr="00EF4C70">
        <w:rPr>
          <w:sz w:val="22"/>
        </w:rPr>
        <w:t xml:space="preserve">were </w:t>
      </w:r>
      <w:r>
        <w:rPr>
          <w:sz w:val="22"/>
        </w:rPr>
        <w:t xml:space="preserve">each duly </w:t>
      </w:r>
      <w:r w:rsidR="00A158CB">
        <w:rPr>
          <w:sz w:val="22"/>
        </w:rPr>
        <w:t>re-</w:t>
      </w:r>
      <w:r w:rsidRPr="00EF4C70">
        <w:rPr>
          <w:sz w:val="22"/>
        </w:rPr>
        <w:t>nominated</w:t>
      </w:r>
      <w:r>
        <w:rPr>
          <w:sz w:val="22"/>
        </w:rPr>
        <w:t xml:space="preserve"> for the position of Assistant Treasurer, a position that can be filled by a non-Vestry member</w:t>
      </w:r>
      <w:r w:rsidRPr="00EF4C70">
        <w:rPr>
          <w:sz w:val="22"/>
        </w:rPr>
        <w:t>.  They were both unanimously approved.</w:t>
      </w:r>
    </w:p>
    <w:p w14:paraId="74A913F9" w14:textId="77777777" w:rsidR="00797F8E" w:rsidRPr="00EF4C70" w:rsidRDefault="00797F8E" w:rsidP="00797F8E">
      <w:pPr>
        <w:rPr>
          <w:sz w:val="22"/>
        </w:rPr>
      </w:pPr>
    </w:p>
    <w:p w14:paraId="157037F6" w14:textId="619B8399" w:rsidR="00797F8E" w:rsidRPr="00EF4C70" w:rsidRDefault="00797F8E" w:rsidP="00797F8E">
      <w:pPr>
        <w:rPr>
          <w:sz w:val="22"/>
        </w:rPr>
      </w:pPr>
      <w:r w:rsidRPr="00EF4C70">
        <w:rPr>
          <w:sz w:val="22"/>
          <w:u w:val="single"/>
        </w:rPr>
        <w:t>Vestry Clerk:</w:t>
      </w:r>
      <w:r w:rsidRPr="00EF4C70">
        <w:rPr>
          <w:sz w:val="22"/>
        </w:rPr>
        <w:t xml:space="preserve">  </w:t>
      </w:r>
      <w:r w:rsidR="00F3651F">
        <w:rPr>
          <w:sz w:val="22"/>
        </w:rPr>
        <w:t xml:space="preserve">Eric </w:t>
      </w:r>
      <w:proofErr w:type="spellStart"/>
      <w:r w:rsidR="00F3651F">
        <w:rPr>
          <w:sz w:val="22"/>
        </w:rPr>
        <w:t>Fedowitz</w:t>
      </w:r>
      <w:proofErr w:type="spellEnd"/>
      <w:r w:rsidR="00F3651F">
        <w:rPr>
          <w:sz w:val="22"/>
        </w:rPr>
        <w:t xml:space="preserve"> </w:t>
      </w:r>
      <w:r>
        <w:rPr>
          <w:sz w:val="22"/>
        </w:rPr>
        <w:t xml:space="preserve">was duly nominated </w:t>
      </w:r>
      <w:r w:rsidR="00A158CB">
        <w:rPr>
          <w:sz w:val="22"/>
        </w:rPr>
        <w:t xml:space="preserve">as </w:t>
      </w:r>
      <w:r w:rsidRPr="00EF4C70">
        <w:rPr>
          <w:sz w:val="22"/>
        </w:rPr>
        <w:t xml:space="preserve">Vestry Clerk. </w:t>
      </w:r>
      <w:r>
        <w:rPr>
          <w:sz w:val="22"/>
        </w:rPr>
        <w:t>He</w:t>
      </w:r>
      <w:r w:rsidRPr="00EF4C70">
        <w:rPr>
          <w:sz w:val="22"/>
        </w:rPr>
        <w:t xml:space="preserve"> was unanimously approved.</w:t>
      </w:r>
    </w:p>
    <w:p w14:paraId="0D1F9FA1" w14:textId="77777777" w:rsidR="00797F8E" w:rsidRPr="00EF4C70" w:rsidRDefault="00797F8E" w:rsidP="00797F8E">
      <w:pPr>
        <w:rPr>
          <w:sz w:val="22"/>
        </w:rPr>
      </w:pPr>
    </w:p>
    <w:p w14:paraId="113B8D00" w14:textId="4F59823B" w:rsidR="00797F8E" w:rsidRPr="00EF4C70" w:rsidRDefault="00797F8E" w:rsidP="00797F8E">
      <w:pPr>
        <w:rPr>
          <w:sz w:val="22"/>
          <w:u w:val="single"/>
        </w:rPr>
      </w:pPr>
      <w:r w:rsidRPr="00EF4C70">
        <w:rPr>
          <w:sz w:val="22"/>
          <w:u w:val="single"/>
        </w:rPr>
        <w:t>Assistant Clerk</w:t>
      </w:r>
      <w:r>
        <w:rPr>
          <w:sz w:val="22"/>
        </w:rPr>
        <w:t xml:space="preserve">: </w:t>
      </w:r>
      <w:r w:rsidRPr="00EF4C70">
        <w:rPr>
          <w:sz w:val="22"/>
        </w:rPr>
        <w:t xml:space="preserve"> </w:t>
      </w:r>
      <w:r w:rsidR="00B164F1">
        <w:rPr>
          <w:sz w:val="22"/>
        </w:rPr>
        <w:t xml:space="preserve">Lori Shore was </w:t>
      </w:r>
      <w:r>
        <w:rPr>
          <w:sz w:val="22"/>
        </w:rPr>
        <w:t>duly</w:t>
      </w:r>
      <w:r w:rsidRPr="00EF4C70">
        <w:rPr>
          <w:sz w:val="22"/>
        </w:rPr>
        <w:t xml:space="preserve"> nominated </w:t>
      </w:r>
      <w:r>
        <w:rPr>
          <w:sz w:val="22"/>
        </w:rPr>
        <w:t xml:space="preserve">for the position of Assistant Clerk. </w:t>
      </w:r>
      <w:r w:rsidR="000B3B39">
        <w:rPr>
          <w:sz w:val="22"/>
        </w:rPr>
        <w:t>She was</w:t>
      </w:r>
      <w:r>
        <w:rPr>
          <w:sz w:val="22"/>
        </w:rPr>
        <w:t xml:space="preserve"> </w:t>
      </w:r>
      <w:r w:rsidRPr="00EF4C70">
        <w:rPr>
          <w:sz w:val="22"/>
        </w:rPr>
        <w:t>unanimously approved.</w:t>
      </w:r>
    </w:p>
    <w:p w14:paraId="349D049B" w14:textId="77777777" w:rsidR="00797F8E" w:rsidRPr="00EF4C70" w:rsidRDefault="00797F8E" w:rsidP="00797F8E">
      <w:pPr>
        <w:rPr>
          <w:sz w:val="22"/>
          <w:u w:val="single"/>
        </w:rPr>
      </w:pPr>
    </w:p>
    <w:p w14:paraId="06C66C5A" w14:textId="4B6640F7" w:rsidR="00797F8E" w:rsidRDefault="00797F8E" w:rsidP="00797F8E">
      <w:pPr>
        <w:rPr>
          <w:sz w:val="22"/>
        </w:rPr>
      </w:pPr>
      <w:r w:rsidRPr="00EF4C70">
        <w:rPr>
          <w:sz w:val="22"/>
          <w:u w:val="single"/>
        </w:rPr>
        <w:t>Chancellor:</w:t>
      </w:r>
      <w:r w:rsidRPr="00EF4C70">
        <w:rPr>
          <w:sz w:val="22"/>
        </w:rPr>
        <w:t xml:space="preserve"> </w:t>
      </w:r>
      <w:r w:rsidR="00F3651F">
        <w:rPr>
          <w:sz w:val="22"/>
        </w:rPr>
        <w:t xml:space="preserve">Edward </w:t>
      </w:r>
      <w:proofErr w:type="spellStart"/>
      <w:r w:rsidR="00F3651F">
        <w:rPr>
          <w:sz w:val="22"/>
        </w:rPr>
        <w:t>Neufville</w:t>
      </w:r>
      <w:proofErr w:type="spellEnd"/>
      <w:r w:rsidR="00F3651F">
        <w:rPr>
          <w:sz w:val="22"/>
        </w:rPr>
        <w:t xml:space="preserve"> III was duly </w:t>
      </w:r>
      <w:r w:rsidRPr="00EF4C70">
        <w:rPr>
          <w:sz w:val="22"/>
        </w:rPr>
        <w:t>nominat</w:t>
      </w:r>
      <w:r w:rsidR="00F3651F">
        <w:rPr>
          <w:sz w:val="22"/>
        </w:rPr>
        <w:t>ed</w:t>
      </w:r>
      <w:r>
        <w:rPr>
          <w:sz w:val="22"/>
        </w:rPr>
        <w:t xml:space="preserve"> </w:t>
      </w:r>
      <w:r w:rsidR="00F3651F">
        <w:rPr>
          <w:sz w:val="22"/>
        </w:rPr>
        <w:t>as Chancellor</w:t>
      </w:r>
      <w:r>
        <w:rPr>
          <w:sz w:val="22"/>
        </w:rPr>
        <w:t xml:space="preserve">. </w:t>
      </w:r>
      <w:r w:rsidR="00F3651F">
        <w:rPr>
          <w:sz w:val="22"/>
        </w:rPr>
        <w:t>He was unanimously approved.</w:t>
      </w:r>
    </w:p>
    <w:p w14:paraId="05377B76" w14:textId="77777777" w:rsidR="00797F8E" w:rsidRDefault="00797F8E" w:rsidP="00797F8E">
      <w:pPr>
        <w:rPr>
          <w:sz w:val="22"/>
        </w:rPr>
      </w:pPr>
    </w:p>
    <w:p w14:paraId="3C880B46" w14:textId="74F05CCC" w:rsidR="00797F8E" w:rsidRDefault="00797F8E" w:rsidP="00797F8E">
      <w:pPr>
        <w:rPr>
          <w:sz w:val="22"/>
        </w:rPr>
      </w:pPr>
      <w:r>
        <w:rPr>
          <w:sz w:val="22"/>
        </w:rPr>
        <w:t xml:space="preserve">In addition to the Vestry Officer positions, </w:t>
      </w:r>
      <w:r w:rsidR="000B3B39">
        <w:rPr>
          <w:sz w:val="22"/>
        </w:rPr>
        <w:t xml:space="preserve">Tony </w:t>
      </w:r>
      <w:r>
        <w:rPr>
          <w:sz w:val="22"/>
        </w:rPr>
        <w:t xml:space="preserve">agreed to </w:t>
      </w:r>
      <w:r w:rsidR="000B3B39">
        <w:rPr>
          <w:sz w:val="22"/>
        </w:rPr>
        <w:t xml:space="preserve">reach out to Susan </w:t>
      </w:r>
      <w:proofErr w:type="spellStart"/>
      <w:r w:rsidR="000B3B39">
        <w:rPr>
          <w:sz w:val="22"/>
        </w:rPr>
        <w:t>Awad</w:t>
      </w:r>
      <w:proofErr w:type="spellEnd"/>
      <w:r w:rsidR="000B3B39">
        <w:rPr>
          <w:sz w:val="22"/>
        </w:rPr>
        <w:t xml:space="preserve"> regarding the </w:t>
      </w:r>
      <w:r>
        <w:rPr>
          <w:sz w:val="22"/>
        </w:rPr>
        <w:t xml:space="preserve">All Saints Preschool Liaison, a role </w:t>
      </w:r>
      <w:r w:rsidR="000B3B39">
        <w:rPr>
          <w:sz w:val="22"/>
        </w:rPr>
        <w:t xml:space="preserve">she played over the </w:t>
      </w:r>
      <w:r>
        <w:rPr>
          <w:sz w:val="22"/>
        </w:rPr>
        <w:t>previous</w:t>
      </w:r>
      <w:r w:rsidR="000B3B39">
        <w:rPr>
          <w:sz w:val="22"/>
        </w:rPr>
        <w:t xml:space="preserve"> year</w:t>
      </w:r>
      <w:r>
        <w:rPr>
          <w:sz w:val="22"/>
        </w:rPr>
        <w:t>.</w:t>
      </w:r>
    </w:p>
    <w:p w14:paraId="21B80614" w14:textId="1C8514C7" w:rsidR="000B3B39" w:rsidRDefault="000B3B39" w:rsidP="00797F8E">
      <w:pPr>
        <w:rPr>
          <w:sz w:val="22"/>
        </w:rPr>
      </w:pPr>
    </w:p>
    <w:p w14:paraId="387AD216" w14:textId="66DDBEE3" w:rsidR="000B3B39" w:rsidRPr="00EF4C70" w:rsidRDefault="000B3B39" w:rsidP="00797F8E">
      <w:pPr>
        <w:rPr>
          <w:sz w:val="22"/>
        </w:rPr>
      </w:pPr>
      <w:r>
        <w:rPr>
          <w:sz w:val="22"/>
        </w:rPr>
        <w:t>Phoebe asked whether we should also contemplate Vestry oversight for the Strategic Plan, to ensure all the pieces are well coordinated. Cindy, Tony, and Eric agreed to join Phoebe to discuss how to proceed.</w:t>
      </w:r>
    </w:p>
    <w:p w14:paraId="44C796F6" w14:textId="292001BB" w:rsidR="00ED6A20" w:rsidRPr="00D700D3" w:rsidRDefault="00ED6A20" w:rsidP="00ED6A20">
      <w:pPr>
        <w:pStyle w:val="Heading1"/>
        <w:tabs>
          <w:tab w:val="clear" w:pos="10080"/>
          <w:tab w:val="right" w:pos="9540"/>
        </w:tabs>
        <w:ind w:left="360" w:right="-18" w:hanging="360"/>
        <w:rPr>
          <w:rFonts w:ascii="Times New Roman" w:hAnsi="Times New Roman"/>
          <w:sz w:val="22"/>
          <w:szCs w:val="22"/>
        </w:rPr>
      </w:pPr>
      <w:r>
        <w:rPr>
          <w:rFonts w:ascii="Times New Roman" w:hAnsi="Times New Roman"/>
          <w:sz w:val="22"/>
          <w:szCs w:val="22"/>
        </w:rPr>
        <w:t>Presentation of Minutes</w:t>
      </w:r>
      <w:r w:rsidRPr="00D700D3">
        <w:rPr>
          <w:rFonts w:ascii="Times New Roman" w:hAnsi="Times New Roman"/>
          <w:sz w:val="22"/>
          <w:szCs w:val="22"/>
        </w:rPr>
        <w:tab/>
      </w:r>
      <w:r w:rsidR="001E5ECF">
        <w:rPr>
          <w:rFonts w:ascii="Times New Roman" w:hAnsi="Times New Roman"/>
          <w:sz w:val="22"/>
          <w:szCs w:val="22"/>
        </w:rPr>
        <w:t>Tony D’Emidio</w:t>
      </w:r>
    </w:p>
    <w:p w14:paraId="37F7349C" w14:textId="77777777" w:rsidR="00ED6A20" w:rsidRDefault="00ED6A20" w:rsidP="00ED6A20">
      <w:pPr>
        <w:tabs>
          <w:tab w:val="left" w:pos="-720"/>
        </w:tabs>
        <w:suppressAutoHyphens/>
        <w:rPr>
          <w:sz w:val="22"/>
          <w:szCs w:val="22"/>
        </w:rPr>
      </w:pPr>
    </w:p>
    <w:p w14:paraId="21AA04F6" w14:textId="27250021" w:rsidR="00ED6A20" w:rsidRDefault="008D4F83" w:rsidP="00ED6A20">
      <w:pPr>
        <w:tabs>
          <w:tab w:val="left" w:pos="-720"/>
        </w:tabs>
        <w:suppressAutoHyphens/>
        <w:rPr>
          <w:sz w:val="22"/>
          <w:szCs w:val="22"/>
        </w:rPr>
      </w:pPr>
      <w:r>
        <w:rPr>
          <w:sz w:val="22"/>
          <w:szCs w:val="22"/>
        </w:rPr>
        <w:t>The min</w:t>
      </w:r>
      <w:r w:rsidR="00255838">
        <w:rPr>
          <w:sz w:val="22"/>
          <w:szCs w:val="22"/>
        </w:rPr>
        <w:t xml:space="preserve">utes from the </w:t>
      </w:r>
      <w:r w:rsidR="000210FD">
        <w:rPr>
          <w:sz w:val="22"/>
          <w:szCs w:val="22"/>
        </w:rPr>
        <w:t>July 21</w:t>
      </w:r>
      <w:r w:rsidR="007B6A86">
        <w:rPr>
          <w:sz w:val="22"/>
          <w:szCs w:val="22"/>
        </w:rPr>
        <w:t xml:space="preserve">, 2020 </w:t>
      </w:r>
      <w:r w:rsidR="009D1098">
        <w:rPr>
          <w:sz w:val="22"/>
          <w:szCs w:val="22"/>
        </w:rPr>
        <w:t xml:space="preserve">meeting </w:t>
      </w:r>
      <w:r w:rsidR="00255838">
        <w:rPr>
          <w:sz w:val="22"/>
          <w:szCs w:val="22"/>
        </w:rPr>
        <w:t>were presented for approval.</w:t>
      </w:r>
      <w:r w:rsidR="00ED6A20">
        <w:rPr>
          <w:sz w:val="22"/>
          <w:szCs w:val="22"/>
        </w:rPr>
        <w:t xml:space="preserve"> </w:t>
      </w:r>
      <w:r w:rsidR="00380FFA">
        <w:rPr>
          <w:sz w:val="22"/>
          <w:szCs w:val="22"/>
        </w:rPr>
        <w:t xml:space="preserve">A </w:t>
      </w:r>
      <w:r w:rsidR="00ED6A20">
        <w:rPr>
          <w:sz w:val="22"/>
          <w:szCs w:val="22"/>
        </w:rPr>
        <w:t xml:space="preserve">draft of </w:t>
      </w:r>
      <w:r w:rsidR="00380FFA">
        <w:rPr>
          <w:sz w:val="22"/>
          <w:szCs w:val="22"/>
        </w:rPr>
        <w:t>the minutes</w:t>
      </w:r>
      <w:r w:rsidR="00ED6A20">
        <w:rPr>
          <w:sz w:val="22"/>
          <w:szCs w:val="22"/>
        </w:rPr>
        <w:t xml:space="preserve"> had been circulated in advance of this meeting. After discussion and u</w:t>
      </w:r>
      <w:r w:rsidR="00ED6A20" w:rsidRPr="00D700D3">
        <w:rPr>
          <w:sz w:val="22"/>
          <w:szCs w:val="22"/>
        </w:rPr>
        <w:t xml:space="preserve">pon motion duly made and seconded, the members of the Vestry </w:t>
      </w:r>
      <w:r w:rsidR="00ED6A20">
        <w:rPr>
          <w:sz w:val="22"/>
          <w:szCs w:val="22"/>
        </w:rPr>
        <w:t>unanimously:</w:t>
      </w:r>
    </w:p>
    <w:p w14:paraId="128D255D" w14:textId="77777777" w:rsidR="00ED6A20" w:rsidRDefault="00ED6A20" w:rsidP="00ED6A20">
      <w:pPr>
        <w:tabs>
          <w:tab w:val="left" w:pos="-720"/>
        </w:tabs>
        <w:suppressAutoHyphens/>
        <w:rPr>
          <w:sz w:val="22"/>
          <w:szCs w:val="22"/>
        </w:rPr>
      </w:pPr>
    </w:p>
    <w:p w14:paraId="4BDF2C03" w14:textId="623BFA2B" w:rsidR="00ED6A20" w:rsidRDefault="00ED6A20" w:rsidP="00ED6A20">
      <w:pPr>
        <w:tabs>
          <w:tab w:val="left" w:pos="-720"/>
        </w:tabs>
        <w:suppressAutoHyphens/>
        <w:ind w:left="720"/>
        <w:rPr>
          <w:sz w:val="22"/>
          <w:szCs w:val="22"/>
        </w:rPr>
      </w:pPr>
      <w:r w:rsidRPr="009837D7">
        <w:rPr>
          <w:sz w:val="22"/>
          <w:szCs w:val="22"/>
        </w:rPr>
        <w:t xml:space="preserve">RESOLVED: That the minutes of the Vestry meeting held on </w:t>
      </w:r>
      <w:r w:rsidR="000210FD">
        <w:rPr>
          <w:sz w:val="22"/>
          <w:szCs w:val="22"/>
        </w:rPr>
        <w:t>July 21</w:t>
      </w:r>
      <w:r w:rsidRPr="009837D7">
        <w:rPr>
          <w:sz w:val="22"/>
          <w:szCs w:val="22"/>
        </w:rPr>
        <w:t>, 20</w:t>
      </w:r>
      <w:r w:rsidR="009D1098">
        <w:rPr>
          <w:sz w:val="22"/>
          <w:szCs w:val="22"/>
        </w:rPr>
        <w:t xml:space="preserve">20 </w:t>
      </w:r>
      <w:r w:rsidRPr="009837D7">
        <w:rPr>
          <w:sz w:val="22"/>
          <w:szCs w:val="22"/>
        </w:rPr>
        <w:t>are hereby approved, with such changes and modifications</w:t>
      </w:r>
      <w:r>
        <w:rPr>
          <w:sz w:val="22"/>
          <w:szCs w:val="22"/>
        </w:rPr>
        <w:t xml:space="preserve"> </w:t>
      </w:r>
      <w:r w:rsidRPr="009837D7">
        <w:rPr>
          <w:sz w:val="22"/>
          <w:szCs w:val="22"/>
        </w:rPr>
        <w:t>as were discussed at this meeting</w:t>
      </w:r>
      <w:r>
        <w:rPr>
          <w:sz w:val="22"/>
          <w:szCs w:val="22"/>
        </w:rPr>
        <w:t>,</w:t>
      </w:r>
      <w:r w:rsidRPr="009837D7">
        <w:rPr>
          <w:sz w:val="22"/>
          <w:szCs w:val="22"/>
        </w:rPr>
        <w:t xml:space="preserve"> and the Vestry directed that such minutes be placed on file with the Parish records of the other meetings of the Vestry</w:t>
      </w:r>
      <w:r>
        <w:rPr>
          <w:sz w:val="22"/>
          <w:szCs w:val="22"/>
        </w:rPr>
        <w:t>.</w:t>
      </w:r>
    </w:p>
    <w:p w14:paraId="60ECE035" w14:textId="6B12C6C1" w:rsidR="009E60A1" w:rsidRPr="00D700D3" w:rsidRDefault="009E60A1" w:rsidP="009E60A1">
      <w:pPr>
        <w:pStyle w:val="Heading1"/>
        <w:tabs>
          <w:tab w:val="clear" w:pos="10080"/>
          <w:tab w:val="right" w:pos="9540"/>
        </w:tabs>
        <w:ind w:left="360" w:right="-18" w:hanging="360"/>
        <w:rPr>
          <w:rFonts w:ascii="Times New Roman" w:hAnsi="Times New Roman"/>
          <w:sz w:val="22"/>
          <w:szCs w:val="22"/>
        </w:rPr>
      </w:pPr>
      <w:r w:rsidRPr="00D700D3">
        <w:rPr>
          <w:rFonts w:ascii="Times New Roman" w:hAnsi="Times New Roman"/>
          <w:sz w:val="22"/>
          <w:szCs w:val="22"/>
        </w:rPr>
        <w:t>Treasur</w:t>
      </w:r>
      <w:r>
        <w:rPr>
          <w:rFonts w:ascii="Times New Roman" w:hAnsi="Times New Roman"/>
          <w:sz w:val="22"/>
          <w:szCs w:val="22"/>
        </w:rPr>
        <w:t>er’s</w:t>
      </w:r>
      <w:r w:rsidRPr="00D700D3">
        <w:rPr>
          <w:rFonts w:ascii="Times New Roman" w:hAnsi="Times New Roman"/>
          <w:sz w:val="22"/>
          <w:szCs w:val="22"/>
        </w:rPr>
        <w:t xml:space="preserve"> Report</w:t>
      </w:r>
      <w:r w:rsidRPr="00D700D3">
        <w:rPr>
          <w:rFonts w:ascii="Times New Roman" w:hAnsi="Times New Roman"/>
          <w:sz w:val="22"/>
          <w:szCs w:val="22"/>
        </w:rPr>
        <w:tab/>
      </w:r>
      <w:r w:rsidR="009F0F20">
        <w:rPr>
          <w:rFonts w:ascii="Times New Roman" w:hAnsi="Times New Roman"/>
          <w:sz w:val="22"/>
          <w:szCs w:val="22"/>
        </w:rPr>
        <w:t xml:space="preserve">Smythe </w:t>
      </w:r>
      <w:proofErr w:type="spellStart"/>
      <w:r w:rsidR="009F0F20">
        <w:rPr>
          <w:rFonts w:ascii="Times New Roman" w:hAnsi="Times New Roman"/>
          <w:sz w:val="22"/>
          <w:szCs w:val="22"/>
        </w:rPr>
        <w:t>Kannapell</w:t>
      </w:r>
      <w:proofErr w:type="spellEnd"/>
    </w:p>
    <w:p w14:paraId="7A624DDB" w14:textId="77777777" w:rsidR="009E60A1" w:rsidRPr="00D700D3" w:rsidRDefault="009E60A1" w:rsidP="009E60A1">
      <w:pPr>
        <w:rPr>
          <w:sz w:val="22"/>
          <w:szCs w:val="22"/>
        </w:rPr>
      </w:pPr>
    </w:p>
    <w:p w14:paraId="612BEE57" w14:textId="5AB96AE0" w:rsidR="000B3B39" w:rsidRDefault="000B3B39" w:rsidP="002F3E56">
      <w:pPr>
        <w:autoSpaceDE w:val="0"/>
        <w:autoSpaceDN w:val="0"/>
        <w:adjustRightInd w:val="0"/>
        <w:rPr>
          <w:sz w:val="22"/>
          <w:szCs w:val="22"/>
        </w:rPr>
      </w:pPr>
      <w:r>
        <w:rPr>
          <w:sz w:val="22"/>
          <w:szCs w:val="22"/>
        </w:rPr>
        <w:t>Smythe offered to the new Vestry members (and current members) to provide an overview of non-profit accounting.</w:t>
      </w:r>
      <w:r w:rsidR="00564131">
        <w:rPr>
          <w:sz w:val="22"/>
          <w:szCs w:val="22"/>
        </w:rPr>
        <w:t xml:space="preserve"> Cindy commended this to Vestry members if they are inclined.</w:t>
      </w:r>
    </w:p>
    <w:p w14:paraId="2355E793" w14:textId="25F39F47" w:rsidR="000B3B39" w:rsidRDefault="000B3B39" w:rsidP="002F3E56">
      <w:pPr>
        <w:autoSpaceDE w:val="0"/>
        <w:autoSpaceDN w:val="0"/>
        <w:adjustRightInd w:val="0"/>
        <w:rPr>
          <w:sz w:val="22"/>
          <w:szCs w:val="22"/>
        </w:rPr>
      </w:pPr>
    </w:p>
    <w:p w14:paraId="0E321C85" w14:textId="51078EE7" w:rsidR="00C9194C" w:rsidRDefault="00C9194C" w:rsidP="002F3E56">
      <w:pPr>
        <w:autoSpaceDE w:val="0"/>
        <w:autoSpaceDN w:val="0"/>
        <w:adjustRightInd w:val="0"/>
        <w:rPr>
          <w:sz w:val="22"/>
          <w:szCs w:val="22"/>
        </w:rPr>
      </w:pPr>
      <w:r>
        <w:rPr>
          <w:sz w:val="22"/>
          <w:szCs w:val="22"/>
        </w:rPr>
        <w:t xml:space="preserve">Smythe </w:t>
      </w:r>
      <w:r w:rsidR="006737EB">
        <w:rPr>
          <w:sz w:val="22"/>
          <w:szCs w:val="22"/>
        </w:rPr>
        <w:t xml:space="preserve">began her report by </w:t>
      </w:r>
      <w:r>
        <w:rPr>
          <w:sz w:val="22"/>
          <w:szCs w:val="22"/>
        </w:rPr>
        <w:t>referenc</w:t>
      </w:r>
      <w:r w:rsidR="006737EB">
        <w:rPr>
          <w:sz w:val="22"/>
          <w:szCs w:val="22"/>
        </w:rPr>
        <w:t>ing</w:t>
      </w:r>
      <w:r>
        <w:rPr>
          <w:sz w:val="22"/>
          <w:szCs w:val="22"/>
        </w:rPr>
        <w:t xml:space="preserve"> last month’s discussion about the likely financial loss in All Saints Preschool</w:t>
      </w:r>
      <w:r w:rsidR="006737EB">
        <w:rPr>
          <w:sz w:val="22"/>
          <w:szCs w:val="22"/>
        </w:rPr>
        <w:t xml:space="preserve"> (ASP)</w:t>
      </w:r>
      <w:r>
        <w:rPr>
          <w:sz w:val="22"/>
          <w:szCs w:val="22"/>
        </w:rPr>
        <w:t xml:space="preserve">. </w:t>
      </w:r>
      <w:r w:rsidR="00BB4CC2">
        <w:rPr>
          <w:sz w:val="22"/>
          <w:szCs w:val="22"/>
        </w:rPr>
        <w:t xml:space="preserve">She </w:t>
      </w:r>
      <w:r w:rsidR="006737EB">
        <w:rPr>
          <w:sz w:val="22"/>
          <w:szCs w:val="22"/>
        </w:rPr>
        <w:t xml:space="preserve">has </w:t>
      </w:r>
      <w:r w:rsidR="00BB4CC2">
        <w:rPr>
          <w:sz w:val="22"/>
          <w:szCs w:val="22"/>
        </w:rPr>
        <w:t>c</w:t>
      </w:r>
      <w:r>
        <w:rPr>
          <w:sz w:val="22"/>
          <w:szCs w:val="22"/>
        </w:rPr>
        <w:t>onducted extensive modeling</w:t>
      </w:r>
      <w:r w:rsidR="002F09AE">
        <w:rPr>
          <w:sz w:val="22"/>
          <w:szCs w:val="22"/>
        </w:rPr>
        <w:t>,</w:t>
      </w:r>
      <w:r>
        <w:rPr>
          <w:sz w:val="22"/>
          <w:szCs w:val="22"/>
        </w:rPr>
        <w:t xml:space="preserve"> taking into account enrollment numbers and estimated expenditures. </w:t>
      </w:r>
      <w:r w:rsidR="00BB4CC2">
        <w:rPr>
          <w:sz w:val="22"/>
          <w:szCs w:val="22"/>
        </w:rPr>
        <w:t xml:space="preserve">But </w:t>
      </w:r>
      <w:r w:rsidR="002F09AE">
        <w:rPr>
          <w:sz w:val="22"/>
          <w:szCs w:val="22"/>
        </w:rPr>
        <w:t xml:space="preserve">there is </w:t>
      </w:r>
      <w:r w:rsidR="00BB4CC2">
        <w:rPr>
          <w:sz w:val="22"/>
          <w:szCs w:val="22"/>
        </w:rPr>
        <w:t>a h</w:t>
      </w:r>
      <w:r>
        <w:rPr>
          <w:sz w:val="22"/>
          <w:szCs w:val="22"/>
        </w:rPr>
        <w:t xml:space="preserve">igh degree of uncertainty, given </w:t>
      </w:r>
      <w:r w:rsidR="00BB4CC2">
        <w:rPr>
          <w:sz w:val="22"/>
          <w:szCs w:val="22"/>
        </w:rPr>
        <w:t xml:space="preserve">shifting </w:t>
      </w:r>
      <w:r>
        <w:rPr>
          <w:sz w:val="22"/>
          <w:szCs w:val="22"/>
        </w:rPr>
        <w:t xml:space="preserve">enrollment, anticipated cleaning costs, contract fulfillment in the event of a complete shut-down, and </w:t>
      </w:r>
      <w:r w:rsidR="006737EB">
        <w:rPr>
          <w:sz w:val="22"/>
          <w:szCs w:val="22"/>
        </w:rPr>
        <w:t xml:space="preserve">the </w:t>
      </w:r>
      <w:r>
        <w:rPr>
          <w:sz w:val="22"/>
          <w:szCs w:val="22"/>
        </w:rPr>
        <w:t>probability of virtual days/discounts.</w:t>
      </w:r>
    </w:p>
    <w:p w14:paraId="7132F306" w14:textId="50E5B3CB" w:rsidR="00C9194C" w:rsidRDefault="00C9194C" w:rsidP="002F3E56">
      <w:pPr>
        <w:autoSpaceDE w:val="0"/>
        <w:autoSpaceDN w:val="0"/>
        <w:adjustRightInd w:val="0"/>
        <w:rPr>
          <w:sz w:val="22"/>
          <w:szCs w:val="22"/>
        </w:rPr>
      </w:pPr>
    </w:p>
    <w:p w14:paraId="172F4CBD" w14:textId="1BD95347" w:rsidR="00C9194C" w:rsidRDefault="002F09AE" w:rsidP="002F3E56">
      <w:pPr>
        <w:autoSpaceDE w:val="0"/>
        <w:autoSpaceDN w:val="0"/>
        <w:adjustRightInd w:val="0"/>
        <w:rPr>
          <w:sz w:val="22"/>
          <w:szCs w:val="22"/>
        </w:rPr>
      </w:pPr>
      <w:r>
        <w:rPr>
          <w:sz w:val="22"/>
          <w:szCs w:val="22"/>
        </w:rPr>
        <w:t>Overall, Smythe is f</w:t>
      </w:r>
      <w:r w:rsidR="00C9194C">
        <w:rPr>
          <w:sz w:val="22"/>
          <w:szCs w:val="22"/>
        </w:rPr>
        <w:t>orecasting a loss of $97-127k</w:t>
      </w:r>
      <w:r w:rsidR="006737EB">
        <w:rPr>
          <w:sz w:val="22"/>
          <w:szCs w:val="22"/>
        </w:rPr>
        <w:t xml:space="preserve"> for the 2020-21 school year</w:t>
      </w:r>
      <w:r w:rsidR="00C9194C">
        <w:rPr>
          <w:sz w:val="22"/>
          <w:szCs w:val="22"/>
        </w:rPr>
        <w:t xml:space="preserve">. </w:t>
      </w:r>
      <w:r>
        <w:rPr>
          <w:sz w:val="22"/>
          <w:szCs w:val="22"/>
        </w:rPr>
        <w:t>There are c</w:t>
      </w:r>
      <w:r w:rsidR="00BB4CC2">
        <w:rPr>
          <w:sz w:val="22"/>
          <w:szCs w:val="22"/>
        </w:rPr>
        <w:t>urrently 34 children enrolled</w:t>
      </w:r>
      <w:r>
        <w:rPr>
          <w:sz w:val="22"/>
          <w:szCs w:val="22"/>
        </w:rPr>
        <w:t>, about half of previous years</w:t>
      </w:r>
      <w:r w:rsidR="00BB4CC2">
        <w:rPr>
          <w:sz w:val="22"/>
          <w:szCs w:val="22"/>
        </w:rPr>
        <w:t xml:space="preserve">. </w:t>
      </w:r>
      <w:r>
        <w:rPr>
          <w:sz w:val="22"/>
          <w:szCs w:val="22"/>
        </w:rPr>
        <w:t>Class sizes are smaller, because many families have decided not to re-enroll. Lisa has r</w:t>
      </w:r>
      <w:r w:rsidR="00BB4CC2">
        <w:rPr>
          <w:sz w:val="22"/>
          <w:szCs w:val="22"/>
        </w:rPr>
        <w:t xml:space="preserve">educed staffing levels </w:t>
      </w:r>
      <w:r w:rsidR="004468AF">
        <w:rPr>
          <w:sz w:val="22"/>
          <w:szCs w:val="22"/>
        </w:rPr>
        <w:t xml:space="preserve">in line with </w:t>
      </w:r>
      <w:r>
        <w:rPr>
          <w:sz w:val="22"/>
          <w:szCs w:val="22"/>
        </w:rPr>
        <w:t>the reduction in enrollment</w:t>
      </w:r>
      <w:r w:rsidR="00BB4CC2">
        <w:rPr>
          <w:sz w:val="22"/>
          <w:szCs w:val="22"/>
        </w:rPr>
        <w:t>.</w:t>
      </w:r>
      <w:r>
        <w:rPr>
          <w:sz w:val="22"/>
          <w:szCs w:val="22"/>
        </w:rPr>
        <w:t xml:space="preserve"> ASP has also added a compliance officer to ensure we have the proper protocols in place.</w:t>
      </w:r>
    </w:p>
    <w:p w14:paraId="03B8AC90" w14:textId="4616D165" w:rsidR="002F09AE" w:rsidRDefault="002F09AE" w:rsidP="002F3E56">
      <w:pPr>
        <w:autoSpaceDE w:val="0"/>
        <w:autoSpaceDN w:val="0"/>
        <w:adjustRightInd w:val="0"/>
        <w:rPr>
          <w:sz w:val="22"/>
          <w:szCs w:val="22"/>
        </w:rPr>
      </w:pPr>
    </w:p>
    <w:p w14:paraId="6F98B6A7" w14:textId="23F959BC" w:rsidR="00C9194C" w:rsidRDefault="002F09AE" w:rsidP="002F3E56">
      <w:pPr>
        <w:autoSpaceDE w:val="0"/>
        <w:autoSpaceDN w:val="0"/>
        <w:adjustRightInd w:val="0"/>
        <w:rPr>
          <w:sz w:val="22"/>
          <w:szCs w:val="22"/>
        </w:rPr>
      </w:pPr>
      <w:r>
        <w:rPr>
          <w:sz w:val="22"/>
          <w:szCs w:val="22"/>
        </w:rPr>
        <w:t>Todd noted that the team has l</w:t>
      </w:r>
      <w:r w:rsidR="00BB4CC2">
        <w:rPr>
          <w:sz w:val="22"/>
          <w:szCs w:val="22"/>
        </w:rPr>
        <w:t xml:space="preserve">ooked at other options. </w:t>
      </w:r>
      <w:r w:rsidR="00564131">
        <w:rPr>
          <w:sz w:val="22"/>
          <w:szCs w:val="22"/>
        </w:rPr>
        <w:t>Operating in a f</w:t>
      </w:r>
      <w:r w:rsidR="00BB4CC2">
        <w:rPr>
          <w:sz w:val="22"/>
          <w:szCs w:val="22"/>
        </w:rPr>
        <w:t xml:space="preserve">ully virtual environment would have </w:t>
      </w:r>
      <w:r w:rsidR="006737EB">
        <w:rPr>
          <w:sz w:val="22"/>
          <w:szCs w:val="22"/>
        </w:rPr>
        <w:t>le</w:t>
      </w:r>
      <w:r w:rsidR="00BB4CC2">
        <w:rPr>
          <w:sz w:val="22"/>
          <w:szCs w:val="22"/>
        </w:rPr>
        <w:t>d</w:t>
      </w:r>
      <w:r w:rsidR="006737EB">
        <w:rPr>
          <w:sz w:val="22"/>
          <w:szCs w:val="22"/>
        </w:rPr>
        <w:t xml:space="preserve"> to an</w:t>
      </w:r>
      <w:r w:rsidR="00BB4CC2">
        <w:rPr>
          <w:sz w:val="22"/>
          <w:szCs w:val="22"/>
        </w:rPr>
        <w:t xml:space="preserve"> </w:t>
      </w:r>
      <w:r w:rsidR="00564131">
        <w:rPr>
          <w:sz w:val="22"/>
          <w:szCs w:val="22"/>
        </w:rPr>
        <w:t xml:space="preserve">even </w:t>
      </w:r>
      <w:r w:rsidR="00BB4CC2">
        <w:rPr>
          <w:sz w:val="22"/>
          <w:szCs w:val="22"/>
        </w:rPr>
        <w:t>small</w:t>
      </w:r>
      <w:r w:rsidR="00564131">
        <w:rPr>
          <w:sz w:val="22"/>
          <w:szCs w:val="22"/>
        </w:rPr>
        <w:t>er</w:t>
      </w:r>
      <w:r w:rsidR="00BB4CC2">
        <w:rPr>
          <w:sz w:val="22"/>
          <w:szCs w:val="22"/>
        </w:rPr>
        <w:t xml:space="preserve"> enrollment (~10 children). Shutting down for a year would have resulted in </w:t>
      </w:r>
      <w:r w:rsidR="007F4F3C">
        <w:rPr>
          <w:sz w:val="22"/>
          <w:szCs w:val="22"/>
        </w:rPr>
        <w:t xml:space="preserve">a </w:t>
      </w:r>
      <w:r w:rsidR="00BB4CC2">
        <w:rPr>
          <w:sz w:val="22"/>
          <w:szCs w:val="22"/>
        </w:rPr>
        <w:t xml:space="preserve">multi-year rebuilding process to build back up the </w:t>
      </w:r>
      <w:r w:rsidR="00564131">
        <w:rPr>
          <w:sz w:val="22"/>
          <w:szCs w:val="22"/>
        </w:rPr>
        <w:t xml:space="preserve">student </w:t>
      </w:r>
      <w:r w:rsidR="00BB4CC2">
        <w:rPr>
          <w:sz w:val="22"/>
          <w:szCs w:val="22"/>
        </w:rPr>
        <w:t>population.</w:t>
      </w:r>
      <w:r w:rsidR="006737EB">
        <w:rPr>
          <w:sz w:val="22"/>
          <w:szCs w:val="22"/>
        </w:rPr>
        <w:t xml:space="preserve"> There are simply no good options.</w:t>
      </w:r>
    </w:p>
    <w:p w14:paraId="3A24E7F7" w14:textId="5F6E7F49" w:rsidR="007F4F3C" w:rsidRDefault="007F4F3C" w:rsidP="002F3E56">
      <w:pPr>
        <w:autoSpaceDE w:val="0"/>
        <w:autoSpaceDN w:val="0"/>
        <w:adjustRightInd w:val="0"/>
        <w:rPr>
          <w:sz w:val="22"/>
          <w:szCs w:val="22"/>
        </w:rPr>
      </w:pPr>
    </w:p>
    <w:p w14:paraId="418BF3E6" w14:textId="2C30B450" w:rsidR="007F4F3C" w:rsidRDefault="006737EB" w:rsidP="007F4F3C">
      <w:pPr>
        <w:autoSpaceDE w:val="0"/>
        <w:autoSpaceDN w:val="0"/>
        <w:adjustRightInd w:val="0"/>
        <w:rPr>
          <w:sz w:val="22"/>
          <w:szCs w:val="22"/>
        </w:rPr>
      </w:pPr>
      <w:r>
        <w:rPr>
          <w:sz w:val="22"/>
          <w:szCs w:val="22"/>
        </w:rPr>
        <w:t>Overall, t</w:t>
      </w:r>
      <w:r w:rsidR="007F4F3C">
        <w:rPr>
          <w:sz w:val="22"/>
          <w:szCs w:val="22"/>
        </w:rPr>
        <w:t xml:space="preserve">otal </w:t>
      </w:r>
      <w:r>
        <w:rPr>
          <w:sz w:val="22"/>
          <w:szCs w:val="22"/>
        </w:rPr>
        <w:t xml:space="preserve">July </w:t>
      </w:r>
      <w:r w:rsidR="007F4F3C">
        <w:rPr>
          <w:sz w:val="22"/>
          <w:szCs w:val="22"/>
        </w:rPr>
        <w:t xml:space="preserve">revenues </w:t>
      </w:r>
      <w:r>
        <w:rPr>
          <w:sz w:val="22"/>
          <w:szCs w:val="22"/>
        </w:rPr>
        <w:t>for the parish were</w:t>
      </w:r>
      <w:r w:rsidR="007F4F3C">
        <w:rPr>
          <w:sz w:val="22"/>
          <w:szCs w:val="22"/>
        </w:rPr>
        <w:t xml:space="preserve"> ~$91k. Smythe will be running the comparison to previous years.</w:t>
      </w:r>
    </w:p>
    <w:p w14:paraId="707FDBD9" w14:textId="3B9D88C8" w:rsidR="008359E5" w:rsidRPr="009C136F" w:rsidRDefault="008359E5" w:rsidP="003357E3">
      <w:pPr>
        <w:pStyle w:val="Heading1"/>
        <w:pBdr>
          <w:top w:val="single" w:sz="18" w:space="0" w:color="auto"/>
        </w:pBdr>
        <w:tabs>
          <w:tab w:val="clear" w:pos="10080"/>
          <w:tab w:val="right" w:pos="9540"/>
        </w:tabs>
        <w:ind w:left="0" w:right="72" w:firstLine="0"/>
        <w:rPr>
          <w:rFonts w:ascii="Times New Roman" w:hAnsi="Times New Roman"/>
          <w:sz w:val="22"/>
          <w:szCs w:val="22"/>
        </w:rPr>
      </w:pPr>
      <w:r>
        <w:rPr>
          <w:rFonts w:ascii="Times New Roman" w:hAnsi="Times New Roman"/>
          <w:sz w:val="22"/>
          <w:szCs w:val="22"/>
        </w:rPr>
        <w:t>Senior Warden’s Report</w:t>
      </w:r>
      <w:r w:rsidRPr="009C136F">
        <w:rPr>
          <w:rFonts w:ascii="Times New Roman" w:hAnsi="Times New Roman"/>
          <w:sz w:val="22"/>
          <w:szCs w:val="22"/>
        </w:rPr>
        <w:tab/>
      </w:r>
      <w:r w:rsidR="00DB67D5">
        <w:rPr>
          <w:rFonts w:ascii="Times New Roman" w:hAnsi="Times New Roman"/>
          <w:sz w:val="22"/>
          <w:szCs w:val="22"/>
        </w:rPr>
        <w:t>Cindy Wade</w:t>
      </w:r>
    </w:p>
    <w:p w14:paraId="74220EA3" w14:textId="77777777" w:rsidR="008359E5" w:rsidRDefault="008359E5" w:rsidP="008359E5">
      <w:pPr>
        <w:tabs>
          <w:tab w:val="left" w:pos="-720"/>
        </w:tabs>
        <w:suppressAutoHyphens/>
        <w:rPr>
          <w:sz w:val="22"/>
          <w:szCs w:val="22"/>
        </w:rPr>
      </w:pPr>
    </w:p>
    <w:p w14:paraId="4D972F42" w14:textId="67BE8E30" w:rsidR="00AB5AE0" w:rsidRDefault="00AB5AE0" w:rsidP="00B55A63">
      <w:pPr>
        <w:rPr>
          <w:sz w:val="22"/>
          <w:szCs w:val="22"/>
        </w:rPr>
      </w:pPr>
      <w:r>
        <w:rPr>
          <w:sz w:val="22"/>
          <w:szCs w:val="22"/>
        </w:rPr>
        <w:lastRenderedPageBreak/>
        <w:t>Cindy thanked Father Ed for her nomination</w:t>
      </w:r>
      <w:r w:rsidR="006737EB">
        <w:rPr>
          <w:sz w:val="22"/>
          <w:szCs w:val="22"/>
        </w:rPr>
        <w:t xml:space="preserve"> as Senior Warden</w:t>
      </w:r>
      <w:r>
        <w:rPr>
          <w:sz w:val="22"/>
          <w:szCs w:val="22"/>
        </w:rPr>
        <w:t>, and the Vestry for their support. She remains hopeful for what God has in store for us as a parish and as a Vestry, and looks forward to working with the Vestry.</w:t>
      </w:r>
    </w:p>
    <w:p w14:paraId="08C9A85B" w14:textId="1F14BABB" w:rsidR="00943442" w:rsidRPr="009C136F" w:rsidRDefault="00943442" w:rsidP="002E7EB7">
      <w:pPr>
        <w:pStyle w:val="Heading1"/>
        <w:pBdr>
          <w:top w:val="single" w:sz="18" w:space="0" w:color="auto"/>
        </w:pBdr>
        <w:tabs>
          <w:tab w:val="clear" w:pos="10080"/>
          <w:tab w:val="right" w:pos="9540"/>
        </w:tabs>
        <w:ind w:left="0" w:right="72" w:firstLine="0"/>
        <w:rPr>
          <w:rFonts w:ascii="Times New Roman" w:hAnsi="Times New Roman"/>
          <w:sz w:val="22"/>
          <w:szCs w:val="22"/>
        </w:rPr>
      </w:pPr>
      <w:r>
        <w:rPr>
          <w:rFonts w:ascii="Times New Roman" w:hAnsi="Times New Roman"/>
          <w:sz w:val="22"/>
          <w:szCs w:val="22"/>
        </w:rPr>
        <w:t>Junior Warden’s Report</w:t>
      </w:r>
      <w:r w:rsidRPr="009C136F">
        <w:rPr>
          <w:rFonts w:ascii="Times New Roman" w:hAnsi="Times New Roman"/>
          <w:sz w:val="22"/>
          <w:szCs w:val="22"/>
        </w:rPr>
        <w:tab/>
      </w:r>
      <w:r>
        <w:rPr>
          <w:rFonts w:ascii="Times New Roman" w:hAnsi="Times New Roman"/>
          <w:sz w:val="22"/>
          <w:szCs w:val="22"/>
        </w:rPr>
        <w:t xml:space="preserve">Charles </w:t>
      </w:r>
      <w:proofErr w:type="spellStart"/>
      <w:r>
        <w:rPr>
          <w:rFonts w:ascii="Times New Roman" w:hAnsi="Times New Roman"/>
          <w:sz w:val="22"/>
          <w:szCs w:val="22"/>
        </w:rPr>
        <w:t>Fiegl</w:t>
      </w:r>
      <w:proofErr w:type="spellEnd"/>
    </w:p>
    <w:p w14:paraId="3B4C5492" w14:textId="77777777" w:rsidR="00943442" w:rsidRDefault="00943442" w:rsidP="00943442">
      <w:pPr>
        <w:tabs>
          <w:tab w:val="left" w:pos="-720"/>
        </w:tabs>
        <w:suppressAutoHyphens/>
        <w:rPr>
          <w:sz w:val="22"/>
          <w:szCs w:val="22"/>
        </w:rPr>
      </w:pPr>
    </w:p>
    <w:p w14:paraId="54F94429" w14:textId="34EF319D" w:rsidR="00AB5AE0" w:rsidRDefault="00FC19D6" w:rsidP="00B55A63">
      <w:pPr>
        <w:rPr>
          <w:sz w:val="22"/>
          <w:szCs w:val="22"/>
        </w:rPr>
      </w:pPr>
      <w:r>
        <w:rPr>
          <w:sz w:val="22"/>
          <w:szCs w:val="22"/>
        </w:rPr>
        <w:t>Charles thanked the Vestry for their nomination and support in re-electing him as Junior Warden. He offered any Vestry members to join the Building &amp; Grounds Committee</w:t>
      </w:r>
      <w:r w:rsidR="004310EB">
        <w:rPr>
          <w:sz w:val="22"/>
          <w:szCs w:val="22"/>
        </w:rPr>
        <w:t xml:space="preserve"> if they feel moved</w:t>
      </w:r>
      <w:r>
        <w:rPr>
          <w:sz w:val="22"/>
          <w:szCs w:val="22"/>
        </w:rPr>
        <w:t>.</w:t>
      </w:r>
    </w:p>
    <w:p w14:paraId="1BB5B79A" w14:textId="5C49901A" w:rsidR="00FC19D6" w:rsidRDefault="00FC19D6" w:rsidP="00B55A63">
      <w:pPr>
        <w:rPr>
          <w:sz w:val="22"/>
          <w:szCs w:val="22"/>
        </w:rPr>
      </w:pPr>
    </w:p>
    <w:p w14:paraId="27EBE193" w14:textId="355A647F" w:rsidR="00FC19D6" w:rsidRDefault="00FC19D6" w:rsidP="00B55A63">
      <w:pPr>
        <w:rPr>
          <w:sz w:val="22"/>
          <w:szCs w:val="22"/>
        </w:rPr>
      </w:pPr>
      <w:r>
        <w:rPr>
          <w:sz w:val="22"/>
          <w:szCs w:val="22"/>
        </w:rPr>
        <w:t xml:space="preserve">Staff have been working hard to prepare for the Preschool re-opening. For example, </w:t>
      </w:r>
      <w:r w:rsidR="006737EB">
        <w:rPr>
          <w:sz w:val="22"/>
          <w:szCs w:val="22"/>
        </w:rPr>
        <w:t xml:space="preserve">they have </w:t>
      </w:r>
      <w:r>
        <w:rPr>
          <w:sz w:val="22"/>
          <w:szCs w:val="22"/>
        </w:rPr>
        <w:t>install</w:t>
      </w:r>
      <w:r w:rsidR="006737EB">
        <w:rPr>
          <w:sz w:val="22"/>
          <w:szCs w:val="22"/>
        </w:rPr>
        <w:t>ed</w:t>
      </w:r>
      <w:r>
        <w:rPr>
          <w:sz w:val="22"/>
          <w:szCs w:val="22"/>
        </w:rPr>
        <w:t xml:space="preserve"> new fans, </w:t>
      </w:r>
      <w:r w:rsidR="006737EB">
        <w:rPr>
          <w:sz w:val="22"/>
          <w:szCs w:val="22"/>
        </w:rPr>
        <w:t xml:space="preserve">and </w:t>
      </w:r>
      <w:r>
        <w:rPr>
          <w:sz w:val="22"/>
          <w:szCs w:val="22"/>
        </w:rPr>
        <w:t>fix</w:t>
      </w:r>
      <w:r w:rsidR="006737EB">
        <w:rPr>
          <w:sz w:val="22"/>
          <w:szCs w:val="22"/>
        </w:rPr>
        <w:t>ed</w:t>
      </w:r>
      <w:r>
        <w:rPr>
          <w:sz w:val="22"/>
          <w:szCs w:val="22"/>
        </w:rPr>
        <w:t xml:space="preserve"> faults in the alarm panel. The ASP playground construction should begin in October</w:t>
      </w:r>
      <w:r w:rsidR="006737EB">
        <w:rPr>
          <w:sz w:val="22"/>
          <w:szCs w:val="22"/>
        </w:rPr>
        <w:t xml:space="preserve"> (s</w:t>
      </w:r>
      <w:r>
        <w:rPr>
          <w:sz w:val="22"/>
          <w:szCs w:val="22"/>
        </w:rPr>
        <w:t>till awaiting the final stages of the permitting process</w:t>
      </w:r>
      <w:r w:rsidR="006737EB">
        <w:rPr>
          <w:sz w:val="22"/>
          <w:szCs w:val="22"/>
        </w:rPr>
        <w:t>)</w:t>
      </w:r>
      <w:r>
        <w:rPr>
          <w:sz w:val="22"/>
          <w:szCs w:val="22"/>
        </w:rPr>
        <w:t xml:space="preserve">. </w:t>
      </w:r>
      <w:r w:rsidR="006737EB">
        <w:rPr>
          <w:sz w:val="22"/>
          <w:szCs w:val="22"/>
        </w:rPr>
        <w:t>S</w:t>
      </w:r>
      <w:r>
        <w:rPr>
          <w:sz w:val="22"/>
          <w:szCs w:val="22"/>
        </w:rPr>
        <w:t xml:space="preserve">ite work </w:t>
      </w:r>
      <w:r w:rsidR="006737EB">
        <w:rPr>
          <w:sz w:val="22"/>
          <w:szCs w:val="22"/>
        </w:rPr>
        <w:t xml:space="preserve">will begin </w:t>
      </w:r>
      <w:r>
        <w:rPr>
          <w:sz w:val="22"/>
          <w:szCs w:val="22"/>
        </w:rPr>
        <w:t>first</w:t>
      </w:r>
      <w:r w:rsidR="006737EB">
        <w:rPr>
          <w:sz w:val="22"/>
          <w:szCs w:val="22"/>
        </w:rPr>
        <w:t>, then the playground itself.</w:t>
      </w:r>
    </w:p>
    <w:p w14:paraId="5922D2F1" w14:textId="4F4423CF" w:rsidR="00FC19D6" w:rsidRDefault="00FC19D6" w:rsidP="00B55A63">
      <w:pPr>
        <w:rPr>
          <w:sz w:val="22"/>
          <w:szCs w:val="22"/>
        </w:rPr>
      </w:pPr>
    </w:p>
    <w:p w14:paraId="041E9B4A" w14:textId="1546487F" w:rsidR="00FC19D6" w:rsidRDefault="00FC19D6" w:rsidP="00B55A63">
      <w:pPr>
        <w:rPr>
          <w:sz w:val="22"/>
          <w:szCs w:val="22"/>
        </w:rPr>
      </w:pPr>
      <w:r>
        <w:rPr>
          <w:sz w:val="22"/>
          <w:szCs w:val="22"/>
        </w:rPr>
        <w:t xml:space="preserve">Charles asked for prayers regarding the organ project. </w:t>
      </w:r>
      <w:r w:rsidR="006737EB">
        <w:rPr>
          <w:sz w:val="22"/>
          <w:szCs w:val="22"/>
        </w:rPr>
        <w:t>He and the B&amp;G team are s</w:t>
      </w:r>
      <w:r>
        <w:rPr>
          <w:sz w:val="22"/>
          <w:szCs w:val="22"/>
        </w:rPr>
        <w:t>till working to scope the project correctly</w:t>
      </w:r>
      <w:r w:rsidR="006737EB">
        <w:rPr>
          <w:sz w:val="22"/>
          <w:szCs w:val="22"/>
        </w:rPr>
        <w:t xml:space="preserve">. He will </w:t>
      </w:r>
      <w:r>
        <w:rPr>
          <w:sz w:val="22"/>
          <w:szCs w:val="22"/>
        </w:rPr>
        <w:t>be dedicating attention to</w:t>
      </w:r>
      <w:r w:rsidR="006737EB">
        <w:rPr>
          <w:sz w:val="22"/>
          <w:szCs w:val="22"/>
        </w:rPr>
        <w:t xml:space="preserve"> resolving this before the end of his Vestry term</w:t>
      </w:r>
      <w:r>
        <w:rPr>
          <w:sz w:val="22"/>
          <w:szCs w:val="22"/>
        </w:rPr>
        <w:t>. Cindy offered to convene a group</w:t>
      </w:r>
      <w:r w:rsidR="006737EB">
        <w:rPr>
          <w:sz w:val="22"/>
          <w:szCs w:val="22"/>
        </w:rPr>
        <w:t xml:space="preserve"> with Peter </w:t>
      </w:r>
      <w:proofErr w:type="spellStart"/>
      <w:r w:rsidR="006737EB">
        <w:rPr>
          <w:sz w:val="22"/>
          <w:szCs w:val="22"/>
        </w:rPr>
        <w:t>Crisafulli</w:t>
      </w:r>
      <w:proofErr w:type="spellEnd"/>
      <w:r w:rsidR="006737EB">
        <w:rPr>
          <w:sz w:val="22"/>
          <w:szCs w:val="22"/>
        </w:rPr>
        <w:t xml:space="preserve"> to discuss</w:t>
      </w:r>
      <w:r>
        <w:rPr>
          <w:sz w:val="22"/>
          <w:szCs w:val="22"/>
        </w:rPr>
        <w:t>.</w:t>
      </w:r>
    </w:p>
    <w:p w14:paraId="6D12B1AB" w14:textId="3619EE9D" w:rsidR="00FC19D6" w:rsidRDefault="00FC19D6" w:rsidP="00B55A63">
      <w:pPr>
        <w:rPr>
          <w:sz w:val="22"/>
          <w:szCs w:val="22"/>
        </w:rPr>
      </w:pPr>
    </w:p>
    <w:p w14:paraId="49CFC89C" w14:textId="3AF985FB" w:rsidR="00FC19D6" w:rsidRDefault="006737EB" w:rsidP="00B55A63">
      <w:pPr>
        <w:rPr>
          <w:sz w:val="22"/>
          <w:szCs w:val="22"/>
        </w:rPr>
      </w:pPr>
      <w:r>
        <w:rPr>
          <w:sz w:val="22"/>
          <w:szCs w:val="22"/>
        </w:rPr>
        <w:t>Finally, Charles noted that the n</w:t>
      </w:r>
      <w:r w:rsidR="00FC19D6">
        <w:rPr>
          <w:sz w:val="22"/>
          <w:szCs w:val="22"/>
        </w:rPr>
        <w:t>ew roof is performing well</w:t>
      </w:r>
      <w:r>
        <w:rPr>
          <w:sz w:val="22"/>
          <w:szCs w:val="22"/>
        </w:rPr>
        <w:t>, although the W</w:t>
      </w:r>
      <w:r w:rsidR="00FC19D6">
        <w:rPr>
          <w:sz w:val="22"/>
          <w:szCs w:val="22"/>
        </w:rPr>
        <w:t>est wall still has issues when big storms hit.</w:t>
      </w:r>
    </w:p>
    <w:p w14:paraId="355DC2EB" w14:textId="77777777" w:rsidR="00A95681" w:rsidRPr="009C136F" w:rsidRDefault="00A95681" w:rsidP="00A95681">
      <w:pPr>
        <w:pStyle w:val="Heading1"/>
        <w:pBdr>
          <w:top w:val="single" w:sz="18" w:space="0" w:color="auto"/>
        </w:pBdr>
        <w:tabs>
          <w:tab w:val="clear" w:pos="10080"/>
          <w:tab w:val="right" w:pos="9540"/>
        </w:tabs>
        <w:ind w:left="0" w:right="72" w:firstLine="0"/>
        <w:rPr>
          <w:rFonts w:ascii="Times New Roman" w:hAnsi="Times New Roman"/>
          <w:sz w:val="22"/>
          <w:szCs w:val="22"/>
        </w:rPr>
      </w:pPr>
      <w:r>
        <w:rPr>
          <w:rFonts w:ascii="Times New Roman" w:hAnsi="Times New Roman"/>
          <w:sz w:val="22"/>
          <w:szCs w:val="22"/>
        </w:rPr>
        <w:t>Rector’s Report</w:t>
      </w:r>
      <w:r w:rsidRPr="009C136F">
        <w:rPr>
          <w:rFonts w:ascii="Times New Roman" w:hAnsi="Times New Roman"/>
          <w:sz w:val="22"/>
          <w:szCs w:val="22"/>
        </w:rPr>
        <w:tab/>
      </w:r>
      <w:r>
        <w:rPr>
          <w:rFonts w:ascii="Times New Roman" w:hAnsi="Times New Roman"/>
          <w:sz w:val="22"/>
          <w:szCs w:val="22"/>
        </w:rPr>
        <w:t>Rev. Ed Kelaher</w:t>
      </w:r>
    </w:p>
    <w:p w14:paraId="4D9511E7" w14:textId="77777777" w:rsidR="00B666D0" w:rsidRDefault="00B666D0" w:rsidP="00A95681">
      <w:pPr>
        <w:autoSpaceDE w:val="0"/>
        <w:autoSpaceDN w:val="0"/>
        <w:adjustRightInd w:val="0"/>
        <w:rPr>
          <w:sz w:val="22"/>
          <w:szCs w:val="22"/>
        </w:rPr>
      </w:pPr>
    </w:p>
    <w:p w14:paraId="13316EB2" w14:textId="65AF611D" w:rsidR="00647FA3" w:rsidRDefault="00A95681" w:rsidP="00B666D0">
      <w:pPr>
        <w:autoSpaceDE w:val="0"/>
        <w:autoSpaceDN w:val="0"/>
        <w:adjustRightInd w:val="0"/>
        <w:rPr>
          <w:sz w:val="22"/>
          <w:szCs w:val="22"/>
        </w:rPr>
      </w:pPr>
      <w:r>
        <w:rPr>
          <w:sz w:val="22"/>
          <w:szCs w:val="22"/>
        </w:rPr>
        <w:t xml:space="preserve">Father Ed </w:t>
      </w:r>
      <w:r w:rsidR="00FC19D6">
        <w:rPr>
          <w:sz w:val="22"/>
          <w:szCs w:val="22"/>
        </w:rPr>
        <w:t>had nothing further to report</w:t>
      </w:r>
      <w:r w:rsidR="002E7EB7">
        <w:rPr>
          <w:sz w:val="22"/>
          <w:szCs w:val="22"/>
        </w:rPr>
        <w:t>.</w:t>
      </w:r>
    </w:p>
    <w:p w14:paraId="41E3C291" w14:textId="77777777" w:rsidR="00A95681" w:rsidRDefault="00A95681">
      <w:pPr>
        <w:rPr>
          <w:b/>
          <w:bCs/>
          <w:kern w:val="32"/>
          <w:sz w:val="22"/>
          <w:szCs w:val="22"/>
        </w:rPr>
      </w:pPr>
    </w:p>
    <w:p w14:paraId="7F03D19E" w14:textId="756EEFBF" w:rsidR="0001319A" w:rsidRPr="00D700D3" w:rsidRDefault="0001319A" w:rsidP="0001319A">
      <w:pPr>
        <w:pStyle w:val="Heading1"/>
        <w:pBdr>
          <w:top w:val="single" w:sz="18" w:space="0" w:color="auto"/>
        </w:pBdr>
        <w:tabs>
          <w:tab w:val="clear" w:pos="10080"/>
          <w:tab w:val="right" w:pos="9540"/>
        </w:tabs>
        <w:spacing w:before="0"/>
        <w:ind w:left="360" w:right="-18" w:hanging="360"/>
        <w:rPr>
          <w:rFonts w:ascii="Times New Roman" w:hAnsi="Times New Roman"/>
          <w:sz w:val="22"/>
          <w:szCs w:val="22"/>
        </w:rPr>
      </w:pPr>
      <w:r>
        <w:rPr>
          <w:rFonts w:ascii="Times New Roman" w:hAnsi="Times New Roman"/>
          <w:sz w:val="22"/>
          <w:szCs w:val="22"/>
        </w:rPr>
        <w:t>Reports from Clergy</w:t>
      </w:r>
      <w:r w:rsidR="00B666D0">
        <w:rPr>
          <w:rFonts w:ascii="Times New Roman" w:hAnsi="Times New Roman"/>
          <w:sz w:val="22"/>
          <w:szCs w:val="22"/>
        </w:rPr>
        <w:t xml:space="preserve"> </w:t>
      </w:r>
      <w:r>
        <w:rPr>
          <w:rFonts w:ascii="Times New Roman" w:hAnsi="Times New Roman"/>
          <w:sz w:val="22"/>
          <w:szCs w:val="22"/>
        </w:rPr>
        <w:t>in Attendance</w:t>
      </w:r>
      <w:r w:rsidRPr="00D700D3">
        <w:rPr>
          <w:rFonts w:ascii="Times New Roman" w:hAnsi="Times New Roman"/>
          <w:sz w:val="22"/>
          <w:szCs w:val="22"/>
        </w:rPr>
        <w:tab/>
      </w:r>
      <w:r w:rsidR="00B666D0">
        <w:rPr>
          <w:rFonts w:ascii="Times New Roman" w:hAnsi="Times New Roman"/>
          <w:sz w:val="22"/>
          <w:szCs w:val="22"/>
        </w:rPr>
        <w:t>All</w:t>
      </w:r>
    </w:p>
    <w:p w14:paraId="508D9C53" w14:textId="77777777" w:rsidR="0001319A" w:rsidRDefault="0001319A" w:rsidP="0001319A">
      <w:pPr>
        <w:pStyle w:val="Heading1abullet"/>
        <w:tabs>
          <w:tab w:val="right" w:pos="9360"/>
        </w:tabs>
        <w:spacing w:before="0"/>
        <w:ind w:left="0" w:right="-18" w:firstLine="0"/>
        <w:rPr>
          <w:b/>
          <w:bCs/>
          <w:kern w:val="32"/>
          <w:sz w:val="22"/>
          <w:szCs w:val="22"/>
        </w:rPr>
      </w:pPr>
    </w:p>
    <w:p w14:paraId="4A596A4A" w14:textId="15F9FE66" w:rsidR="002E7EB7" w:rsidRDefault="00D90539" w:rsidP="00A95681">
      <w:pPr>
        <w:autoSpaceDE w:val="0"/>
        <w:autoSpaceDN w:val="0"/>
        <w:adjustRightInd w:val="0"/>
        <w:rPr>
          <w:sz w:val="22"/>
          <w:szCs w:val="22"/>
        </w:rPr>
      </w:pPr>
      <w:r>
        <w:rPr>
          <w:sz w:val="22"/>
          <w:szCs w:val="22"/>
        </w:rPr>
        <w:t>Father Matthew reported that he is getting many blessings from the Daily Moments with God</w:t>
      </w:r>
      <w:r w:rsidR="004310EB">
        <w:rPr>
          <w:sz w:val="22"/>
          <w:szCs w:val="22"/>
        </w:rPr>
        <w:t>. He invited any Vestry members to contribute as guest authors. He noted that our Seminarian, Andrew Lazo, will be working 12 hours per week</w:t>
      </w:r>
      <w:r w:rsidR="00DB67D5">
        <w:rPr>
          <w:sz w:val="22"/>
          <w:szCs w:val="22"/>
        </w:rPr>
        <w:t>; h</w:t>
      </w:r>
      <w:r w:rsidR="004310EB">
        <w:rPr>
          <w:sz w:val="22"/>
          <w:szCs w:val="22"/>
        </w:rPr>
        <w:t>e is training as a priest in the Diocese of Texas. 3 new small groups will be starting in September, to provide opportunities for parishioners to connect.</w:t>
      </w:r>
    </w:p>
    <w:p w14:paraId="6038194B" w14:textId="36F61720" w:rsidR="004310EB" w:rsidRDefault="004310EB" w:rsidP="00A95681">
      <w:pPr>
        <w:autoSpaceDE w:val="0"/>
        <w:autoSpaceDN w:val="0"/>
        <w:adjustRightInd w:val="0"/>
        <w:rPr>
          <w:sz w:val="22"/>
          <w:szCs w:val="22"/>
        </w:rPr>
      </w:pPr>
    </w:p>
    <w:p w14:paraId="19E1F887" w14:textId="6491F0FF" w:rsidR="004310EB" w:rsidRDefault="004310EB" w:rsidP="00A95681">
      <w:pPr>
        <w:autoSpaceDE w:val="0"/>
        <w:autoSpaceDN w:val="0"/>
        <w:adjustRightInd w:val="0"/>
        <w:rPr>
          <w:sz w:val="22"/>
          <w:szCs w:val="22"/>
        </w:rPr>
      </w:pPr>
      <w:r>
        <w:rPr>
          <w:sz w:val="22"/>
          <w:szCs w:val="22"/>
        </w:rPr>
        <w:t xml:space="preserve">Mother Brit welcomed the new Vestry members, and said what a privilege and blessing the Vestry has been to her. </w:t>
      </w:r>
      <w:r w:rsidR="00DB67D5">
        <w:rPr>
          <w:sz w:val="22"/>
          <w:szCs w:val="22"/>
        </w:rPr>
        <w:t>She reported that she is w</w:t>
      </w:r>
      <w:r>
        <w:rPr>
          <w:sz w:val="22"/>
          <w:szCs w:val="22"/>
        </w:rPr>
        <w:t xml:space="preserve">orking on the re-opening plan, to keep people safe while also ensuring </w:t>
      </w:r>
      <w:r w:rsidR="00D65E54">
        <w:rPr>
          <w:sz w:val="22"/>
          <w:szCs w:val="22"/>
        </w:rPr>
        <w:t>a familiar feel to the church service</w:t>
      </w:r>
      <w:r>
        <w:rPr>
          <w:sz w:val="22"/>
          <w:szCs w:val="22"/>
        </w:rPr>
        <w:t xml:space="preserve">. </w:t>
      </w:r>
      <w:r w:rsidR="00D65E54">
        <w:rPr>
          <w:sz w:val="22"/>
          <w:szCs w:val="22"/>
        </w:rPr>
        <w:t>The pl</w:t>
      </w:r>
      <w:r>
        <w:rPr>
          <w:sz w:val="22"/>
          <w:szCs w:val="22"/>
        </w:rPr>
        <w:t>an was approved by the Diocese, targeting September 13 or 20.</w:t>
      </w:r>
      <w:r w:rsidR="00DB67D5">
        <w:rPr>
          <w:sz w:val="22"/>
          <w:szCs w:val="22"/>
        </w:rPr>
        <w:t xml:space="preserve"> Working on adult formation opportunities for the fall, moving everything online (Bible studies, classes, prayer groups, </w:t>
      </w:r>
      <w:proofErr w:type="spellStart"/>
      <w:r w:rsidR="00DB67D5">
        <w:rPr>
          <w:sz w:val="22"/>
          <w:szCs w:val="22"/>
        </w:rPr>
        <w:t>etc</w:t>
      </w:r>
      <w:proofErr w:type="spellEnd"/>
      <w:r w:rsidR="00DB67D5">
        <w:rPr>
          <w:sz w:val="22"/>
          <w:szCs w:val="22"/>
        </w:rPr>
        <w:t xml:space="preserve">). </w:t>
      </w:r>
    </w:p>
    <w:p w14:paraId="123C3178" w14:textId="019160C3" w:rsidR="00D90539" w:rsidRDefault="00D90539" w:rsidP="00A95681">
      <w:pPr>
        <w:autoSpaceDE w:val="0"/>
        <w:autoSpaceDN w:val="0"/>
        <w:adjustRightInd w:val="0"/>
        <w:rPr>
          <w:sz w:val="22"/>
          <w:szCs w:val="22"/>
        </w:rPr>
      </w:pPr>
    </w:p>
    <w:p w14:paraId="20848119" w14:textId="217309D5" w:rsidR="00DB67D5" w:rsidRDefault="00D90539" w:rsidP="00A95681">
      <w:pPr>
        <w:autoSpaceDE w:val="0"/>
        <w:autoSpaceDN w:val="0"/>
        <w:adjustRightInd w:val="0"/>
        <w:rPr>
          <w:sz w:val="22"/>
          <w:szCs w:val="22"/>
        </w:rPr>
      </w:pPr>
      <w:r>
        <w:rPr>
          <w:sz w:val="22"/>
          <w:szCs w:val="22"/>
        </w:rPr>
        <w:t xml:space="preserve">Father BJ </w:t>
      </w:r>
      <w:r w:rsidR="00DB67D5">
        <w:rPr>
          <w:sz w:val="22"/>
          <w:szCs w:val="22"/>
        </w:rPr>
        <w:t xml:space="preserve">expressed his gratitude for the Vestry and church leadership through </w:t>
      </w:r>
      <w:proofErr w:type="spellStart"/>
      <w:r w:rsidR="00DB67D5">
        <w:rPr>
          <w:sz w:val="22"/>
          <w:szCs w:val="22"/>
        </w:rPr>
        <w:t>Covid</w:t>
      </w:r>
      <w:proofErr w:type="spellEnd"/>
      <w:r w:rsidR="00DB67D5">
        <w:rPr>
          <w:sz w:val="22"/>
          <w:szCs w:val="22"/>
        </w:rPr>
        <w:t xml:space="preserve">. He </w:t>
      </w:r>
      <w:r>
        <w:rPr>
          <w:sz w:val="22"/>
          <w:szCs w:val="22"/>
        </w:rPr>
        <w:t xml:space="preserve">reported </w:t>
      </w:r>
      <w:r w:rsidR="00DB67D5">
        <w:rPr>
          <w:sz w:val="22"/>
          <w:szCs w:val="22"/>
        </w:rPr>
        <w:t>his excitement to be expanding the mission &amp; outreach programs</w:t>
      </w:r>
      <w:r w:rsidR="00D65E54">
        <w:rPr>
          <w:sz w:val="22"/>
          <w:szCs w:val="22"/>
        </w:rPr>
        <w:t>, including b</w:t>
      </w:r>
      <w:r w:rsidR="00DB67D5">
        <w:rPr>
          <w:sz w:val="22"/>
          <w:szCs w:val="22"/>
        </w:rPr>
        <w:t xml:space="preserve">lessing bags, deepening </w:t>
      </w:r>
      <w:r w:rsidR="00D65E54">
        <w:rPr>
          <w:sz w:val="22"/>
          <w:szCs w:val="22"/>
        </w:rPr>
        <w:t xml:space="preserve">the parish’s </w:t>
      </w:r>
      <w:r w:rsidR="00DB67D5">
        <w:rPr>
          <w:sz w:val="22"/>
          <w:szCs w:val="22"/>
        </w:rPr>
        <w:t>relationship with Little Lights (this Thursday starting next round of Race Literacy 101)</w:t>
      </w:r>
      <w:r w:rsidR="00D65E54">
        <w:rPr>
          <w:sz w:val="22"/>
          <w:szCs w:val="22"/>
        </w:rPr>
        <w:t>, and our global outreach relationships</w:t>
      </w:r>
      <w:r w:rsidR="00DB67D5">
        <w:rPr>
          <w:sz w:val="22"/>
          <w:szCs w:val="22"/>
        </w:rPr>
        <w:t xml:space="preserve">. </w:t>
      </w:r>
      <w:r w:rsidR="00D65E54">
        <w:rPr>
          <w:sz w:val="22"/>
          <w:szCs w:val="22"/>
        </w:rPr>
        <w:t>The m</w:t>
      </w:r>
      <w:r w:rsidR="00DB67D5">
        <w:rPr>
          <w:sz w:val="22"/>
          <w:szCs w:val="22"/>
        </w:rPr>
        <w:t>orning and evening prayer sessions have become a beautiful community.</w:t>
      </w:r>
    </w:p>
    <w:p w14:paraId="396008F2" w14:textId="77777777" w:rsidR="00875D79" w:rsidRDefault="00875D79" w:rsidP="00875D79">
      <w:pPr>
        <w:rPr>
          <w:sz w:val="22"/>
          <w:szCs w:val="22"/>
        </w:rPr>
      </w:pPr>
    </w:p>
    <w:p w14:paraId="393D8573" w14:textId="2FA2B403" w:rsidR="0001319A" w:rsidRPr="00D700D3" w:rsidRDefault="0001319A" w:rsidP="0001319A">
      <w:pPr>
        <w:pStyle w:val="Heading1"/>
        <w:pBdr>
          <w:top w:val="single" w:sz="18" w:space="0" w:color="auto"/>
        </w:pBdr>
        <w:tabs>
          <w:tab w:val="clear" w:pos="10080"/>
          <w:tab w:val="right" w:pos="9540"/>
        </w:tabs>
        <w:spacing w:before="0"/>
        <w:ind w:left="360" w:right="-18" w:hanging="360"/>
        <w:rPr>
          <w:rFonts w:ascii="Times New Roman" w:hAnsi="Times New Roman"/>
          <w:sz w:val="22"/>
          <w:szCs w:val="22"/>
        </w:rPr>
      </w:pPr>
      <w:r>
        <w:rPr>
          <w:rFonts w:ascii="Times New Roman" w:hAnsi="Times New Roman"/>
          <w:sz w:val="22"/>
          <w:szCs w:val="22"/>
        </w:rPr>
        <w:t>Old Business/New Business</w:t>
      </w:r>
      <w:r w:rsidRPr="00D700D3">
        <w:rPr>
          <w:rFonts w:ascii="Times New Roman" w:hAnsi="Times New Roman"/>
          <w:sz w:val="22"/>
          <w:szCs w:val="22"/>
        </w:rPr>
        <w:tab/>
      </w:r>
      <w:r w:rsidR="00AA7E41">
        <w:rPr>
          <w:rFonts w:ascii="Times New Roman" w:hAnsi="Times New Roman"/>
          <w:sz w:val="22"/>
          <w:szCs w:val="22"/>
        </w:rPr>
        <w:t>All</w:t>
      </w:r>
    </w:p>
    <w:p w14:paraId="0835571C" w14:textId="77777777" w:rsidR="0001319A" w:rsidRDefault="0001319A" w:rsidP="0001319A">
      <w:pPr>
        <w:pStyle w:val="Heading1abullet"/>
        <w:tabs>
          <w:tab w:val="right" w:pos="9360"/>
        </w:tabs>
        <w:spacing w:before="0"/>
        <w:ind w:left="0" w:right="-18" w:firstLine="0"/>
        <w:rPr>
          <w:b/>
          <w:bCs/>
          <w:kern w:val="32"/>
          <w:sz w:val="22"/>
          <w:szCs w:val="22"/>
        </w:rPr>
      </w:pPr>
    </w:p>
    <w:p w14:paraId="3D115167" w14:textId="0A7CE3D8" w:rsidR="00DB67D5" w:rsidRDefault="00DB67D5" w:rsidP="00C52655">
      <w:pPr>
        <w:rPr>
          <w:sz w:val="22"/>
          <w:szCs w:val="22"/>
        </w:rPr>
      </w:pPr>
      <w:r>
        <w:rPr>
          <w:sz w:val="22"/>
          <w:szCs w:val="22"/>
        </w:rPr>
        <w:t>Father Ed invited each of the new Vestry members to share anything on their hearts.</w:t>
      </w:r>
    </w:p>
    <w:p w14:paraId="3B56EC82" w14:textId="1D85306B" w:rsidR="00DB67D5" w:rsidRDefault="00DB67D5" w:rsidP="00C52655">
      <w:pPr>
        <w:rPr>
          <w:sz w:val="22"/>
          <w:szCs w:val="22"/>
        </w:rPr>
      </w:pPr>
    </w:p>
    <w:p w14:paraId="199F27C7" w14:textId="6344D19E" w:rsidR="00DB67D5" w:rsidRDefault="00DB67D5" w:rsidP="00C52655">
      <w:pPr>
        <w:rPr>
          <w:sz w:val="22"/>
          <w:szCs w:val="22"/>
        </w:rPr>
      </w:pPr>
      <w:r>
        <w:rPr>
          <w:sz w:val="22"/>
          <w:szCs w:val="22"/>
        </w:rPr>
        <w:t>Eric noted that he is excited to join the Vestry and continue his work with the men’s ministry.</w:t>
      </w:r>
    </w:p>
    <w:p w14:paraId="2E23FEED" w14:textId="77777777" w:rsidR="00DB67D5" w:rsidRDefault="00DB67D5" w:rsidP="00C52655">
      <w:pPr>
        <w:rPr>
          <w:sz w:val="22"/>
          <w:szCs w:val="22"/>
        </w:rPr>
      </w:pPr>
    </w:p>
    <w:p w14:paraId="6F22BB60" w14:textId="4486534D" w:rsidR="00361856" w:rsidRDefault="00DB67D5">
      <w:pPr>
        <w:rPr>
          <w:kern w:val="32"/>
          <w:sz w:val="22"/>
          <w:szCs w:val="22"/>
        </w:rPr>
      </w:pPr>
      <w:r w:rsidRPr="00DB67D5">
        <w:rPr>
          <w:kern w:val="32"/>
          <w:sz w:val="22"/>
          <w:szCs w:val="22"/>
        </w:rPr>
        <w:t xml:space="preserve">Chris expressed his excitement as well, </w:t>
      </w:r>
      <w:r>
        <w:rPr>
          <w:kern w:val="32"/>
          <w:sz w:val="22"/>
          <w:szCs w:val="22"/>
        </w:rPr>
        <w:t>noted that he is very much in learning mode.</w:t>
      </w:r>
    </w:p>
    <w:p w14:paraId="70368B1C" w14:textId="39847489" w:rsidR="00DB67D5" w:rsidRDefault="00DB67D5">
      <w:pPr>
        <w:rPr>
          <w:kern w:val="32"/>
          <w:sz w:val="22"/>
          <w:szCs w:val="22"/>
        </w:rPr>
      </w:pPr>
    </w:p>
    <w:p w14:paraId="2977713B" w14:textId="3B182510" w:rsidR="00DB67D5" w:rsidRDefault="00DB67D5">
      <w:pPr>
        <w:rPr>
          <w:kern w:val="32"/>
          <w:sz w:val="22"/>
          <w:szCs w:val="22"/>
        </w:rPr>
      </w:pPr>
      <w:r>
        <w:rPr>
          <w:kern w:val="32"/>
          <w:sz w:val="22"/>
          <w:szCs w:val="22"/>
        </w:rPr>
        <w:t>Lori is excited about what the Lord is doing, and excited to be a part of the Vestry.</w:t>
      </w:r>
    </w:p>
    <w:p w14:paraId="2852A20B" w14:textId="6C188713" w:rsidR="00DB67D5" w:rsidRDefault="00DB67D5">
      <w:pPr>
        <w:rPr>
          <w:kern w:val="32"/>
          <w:sz w:val="22"/>
          <w:szCs w:val="22"/>
        </w:rPr>
      </w:pPr>
    </w:p>
    <w:p w14:paraId="0402D08D" w14:textId="332D693F" w:rsidR="00DB67D5" w:rsidRPr="00DB67D5" w:rsidRDefault="00DB67D5">
      <w:pPr>
        <w:rPr>
          <w:kern w:val="32"/>
          <w:sz w:val="22"/>
          <w:szCs w:val="22"/>
        </w:rPr>
      </w:pPr>
      <w:r>
        <w:rPr>
          <w:kern w:val="32"/>
          <w:sz w:val="22"/>
          <w:szCs w:val="22"/>
        </w:rPr>
        <w:t>Cynthia said it’s a pleasure to be a part of this</w:t>
      </w:r>
      <w:r w:rsidR="00D65E54">
        <w:rPr>
          <w:kern w:val="32"/>
          <w:sz w:val="22"/>
          <w:szCs w:val="22"/>
        </w:rPr>
        <w:t xml:space="preserve"> group</w:t>
      </w:r>
      <w:r>
        <w:rPr>
          <w:kern w:val="32"/>
          <w:sz w:val="22"/>
          <w:szCs w:val="22"/>
        </w:rPr>
        <w:t>, and looks forward to learning more about the church.</w:t>
      </w:r>
    </w:p>
    <w:p w14:paraId="226FCABF" w14:textId="77777777" w:rsidR="002A2707" w:rsidRDefault="002A2707">
      <w:pPr>
        <w:rPr>
          <w:b/>
          <w:bCs/>
          <w:kern w:val="32"/>
          <w:sz w:val="22"/>
          <w:szCs w:val="22"/>
        </w:rPr>
      </w:pPr>
    </w:p>
    <w:p w14:paraId="6CC29C16" w14:textId="15CA76EF" w:rsidR="005572BA" w:rsidRPr="00D700D3" w:rsidRDefault="005572BA" w:rsidP="005572BA">
      <w:pPr>
        <w:pStyle w:val="Heading1"/>
        <w:tabs>
          <w:tab w:val="clear" w:pos="10080"/>
          <w:tab w:val="right" w:pos="9540"/>
        </w:tabs>
        <w:spacing w:before="0"/>
        <w:ind w:right="-18"/>
        <w:rPr>
          <w:rFonts w:ascii="Times New Roman" w:hAnsi="Times New Roman"/>
          <w:sz w:val="22"/>
          <w:szCs w:val="22"/>
        </w:rPr>
      </w:pPr>
      <w:r w:rsidRPr="00D700D3">
        <w:rPr>
          <w:rFonts w:ascii="Times New Roman" w:hAnsi="Times New Roman"/>
          <w:sz w:val="22"/>
          <w:szCs w:val="22"/>
        </w:rPr>
        <w:t>Adjournment and Prayer</w:t>
      </w:r>
      <w:r w:rsidRPr="00D700D3">
        <w:rPr>
          <w:rFonts w:ascii="Times New Roman" w:hAnsi="Times New Roman"/>
          <w:sz w:val="22"/>
          <w:szCs w:val="22"/>
        </w:rPr>
        <w:tab/>
      </w:r>
      <w:r w:rsidR="00D11269">
        <w:rPr>
          <w:rFonts w:ascii="Times New Roman" w:hAnsi="Times New Roman"/>
          <w:sz w:val="22"/>
          <w:szCs w:val="22"/>
        </w:rPr>
        <w:t xml:space="preserve">Rev. </w:t>
      </w:r>
      <w:r w:rsidR="00DB67D5">
        <w:rPr>
          <w:rFonts w:ascii="Times New Roman" w:hAnsi="Times New Roman"/>
          <w:sz w:val="22"/>
          <w:szCs w:val="22"/>
        </w:rPr>
        <w:t>Brit Frazier</w:t>
      </w:r>
    </w:p>
    <w:p w14:paraId="00EAED09" w14:textId="77777777" w:rsidR="005572BA" w:rsidRPr="00D700D3" w:rsidRDefault="005572BA" w:rsidP="005572BA">
      <w:pPr>
        <w:pStyle w:val="Heading1abullet"/>
        <w:tabs>
          <w:tab w:val="clear" w:pos="1211"/>
          <w:tab w:val="right" w:pos="9360"/>
        </w:tabs>
        <w:ind w:left="0" w:right="-18" w:firstLine="0"/>
        <w:rPr>
          <w:sz w:val="22"/>
          <w:szCs w:val="22"/>
        </w:rPr>
      </w:pPr>
    </w:p>
    <w:p w14:paraId="4F941B41" w14:textId="6E436556" w:rsidR="005572BA" w:rsidRPr="00D700D3" w:rsidRDefault="005572BA" w:rsidP="005572BA">
      <w:pPr>
        <w:pStyle w:val="Heading1abullet"/>
        <w:tabs>
          <w:tab w:val="clear" w:pos="1211"/>
          <w:tab w:val="right" w:pos="9360"/>
        </w:tabs>
        <w:ind w:left="0" w:right="-18" w:firstLine="0"/>
        <w:rPr>
          <w:sz w:val="22"/>
          <w:szCs w:val="22"/>
        </w:rPr>
      </w:pPr>
      <w:r w:rsidRPr="00D700D3">
        <w:rPr>
          <w:sz w:val="22"/>
          <w:szCs w:val="22"/>
        </w:rPr>
        <w:t xml:space="preserve">There being no further business to discuss, </w:t>
      </w:r>
      <w:r w:rsidR="00DB67D5">
        <w:rPr>
          <w:sz w:val="22"/>
          <w:szCs w:val="22"/>
        </w:rPr>
        <w:t xml:space="preserve">Mother Brit </w:t>
      </w:r>
      <w:r>
        <w:rPr>
          <w:sz w:val="22"/>
          <w:szCs w:val="22"/>
        </w:rPr>
        <w:t>led the Vestry in a closing prayer.  The meeting adjourned</w:t>
      </w:r>
      <w:r w:rsidRPr="00D700D3">
        <w:rPr>
          <w:sz w:val="22"/>
          <w:szCs w:val="22"/>
        </w:rPr>
        <w:t xml:space="preserve"> at approximately </w:t>
      </w:r>
      <w:r w:rsidR="008B2C93">
        <w:rPr>
          <w:sz w:val="22"/>
          <w:szCs w:val="22"/>
        </w:rPr>
        <w:t>8</w:t>
      </w:r>
      <w:r w:rsidR="002A2707">
        <w:rPr>
          <w:sz w:val="22"/>
          <w:szCs w:val="22"/>
        </w:rPr>
        <w:t>:4</w:t>
      </w:r>
      <w:r w:rsidR="00DB67D5">
        <w:rPr>
          <w:sz w:val="22"/>
          <w:szCs w:val="22"/>
        </w:rPr>
        <w:t>1</w:t>
      </w:r>
      <w:r w:rsidR="0074545B">
        <w:rPr>
          <w:sz w:val="22"/>
          <w:szCs w:val="22"/>
        </w:rPr>
        <w:t xml:space="preserve"> </w:t>
      </w:r>
      <w:r w:rsidRPr="00D700D3">
        <w:rPr>
          <w:sz w:val="22"/>
          <w:szCs w:val="22"/>
        </w:rPr>
        <w:t>PM.</w:t>
      </w:r>
    </w:p>
    <w:p w14:paraId="17FE3E9E" w14:textId="77777777" w:rsidR="00C52655" w:rsidRDefault="00C52655" w:rsidP="00C52655"/>
    <w:p w14:paraId="68AFE8E8" w14:textId="67AE12E4" w:rsidR="00095171" w:rsidRDefault="00095171">
      <w:pPr>
        <w:rPr>
          <w:b/>
          <w:bCs/>
          <w:kern w:val="32"/>
          <w:sz w:val="22"/>
          <w:szCs w:val="22"/>
        </w:rPr>
      </w:pPr>
    </w:p>
    <w:p w14:paraId="77855BC2" w14:textId="06BA6F14" w:rsidR="006B025A" w:rsidRPr="00D700D3" w:rsidRDefault="006B025A" w:rsidP="006B025A">
      <w:pPr>
        <w:pStyle w:val="Heading1"/>
        <w:pBdr>
          <w:top w:val="single" w:sz="18" w:space="0" w:color="auto"/>
        </w:pBdr>
        <w:tabs>
          <w:tab w:val="clear" w:pos="10080"/>
          <w:tab w:val="right" w:pos="9540"/>
        </w:tabs>
        <w:spacing w:before="0"/>
        <w:ind w:left="360" w:right="-18" w:hanging="360"/>
        <w:rPr>
          <w:rFonts w:ascii="Times New Roman" w:hAnsi="Times New Roman"/>
          <w:sz w:val="22"/>
          <w:szCs w:val="22"/>
        </w:rPr>
      </w:pPr>
      <w:r>
        <w:rPr>
          <w:rFonts w:ascii="Times New Roman" w:hAnsi="Times New Roman"/>
          <w:sz w:val="22"/>
          <w:szCs w:val="22"/>
        </w:rPr>
        <w:t>Action Items</w:t>
      </w:r>
      <w:r w:rsidRPr="00D700D3">
        <w:rPr>
          <w:rFonts w:ascii="Times New Roman" w:hAnsi="Times New Roman"/>
          <w:sz w:val="22"/>
          <w:szCs w:val="22"/>
        </w:rPr>
        <w:tab/>
      </w:r>
      <w:r>
        <w:rPr>
          <w:rFonts w:ascii="Times New Roman" w:hAnsi="Times New Roman"/>
          <w:sz w:val="22"/>
          <w:szCs w:val="22"/>
        </w:rPr>
        <w:t>All</w:t>
      </w:r>
    </w:p>
    <w:p w14:paraId="4D5890F9" w14:textId="77777777" w:rsidR="002C0C93" w:rsidRDefault="002C0C93" w:rsidP="006B025A">
      <w:pPr>
        <w:tabs>
          <w:tab w:val="left" w:pos="-720"/>
        </w:tabs>
        <w:suppressAutoHyphens/>
        <w:rPr>
          <w:sz w:val="22"/>
          <w:szCs w:val="22"/>
        </w:rPr>
      </w:pPr>
    </w:p>
    <w:p w14:paraId="2D6C00FB" w14:textId="36EA15F1" w:rsidR="00C8709E" w:rsidRDefault="00C8709E" w:rsidP="006B025A">
      <w:pPr>
        <w:tabs>
          <w:tab w:val="left" w:pos="-720"/>
        </w:tabs>
        <w:suppressAutoHyphens/>
        <w:rPr>
          <w:sz w:val="22"/>
          <w:szCs w:val="22"/>
        </w:rPr>
      </w:pPr>
      <w:r>
        <w:rPr>
          <w:sz w:val="22"/>
          <w:szCs w:val="22"/>
        </w:rPr>
        <w:t>Following is the current list of action items.</w:t>
      </w:r>
    </w:p>
    <w:p w14:paraId="31A491AF" w14:textId="77777777" w:rsidR="00C8709E" w:rsidRDefault="00C8709E" w:rsidP="006B025A">
      <w:pPr>
        <w:tabs>
          <w:tab w:val="left" w:pos="-720"/>
        </w:tabs>
        <w:suppressAutoHyphens/>
        <w:rPr>
          <w:sz w:val="22"/>
          <w:szCs w:val="22"/>
        </w:rPr>
      </w:pPr>
    </w:p>
    <w:tbl>
      <w:tblPr>
        <w:tblStyle w:val="TableGrid"/>
        <w:tblW w:w="0" w:type="auto"/>
        <w:tblLook w:val="04A0" w:firstRow="1" w:lastRow="0" w:firstColumn="1" w:lastColumn="0" w:noHBand="0" w:noVBand="1"/>
      </w:tblPr>
      <w:tblGrid>
        <w:gridCol w:w="600"/>
        <w:gridCol w:w="5065"/>
        <w:gridCol w:w="1534"/>
        <w:gridCol w:w="1380"/>
        <w:gridCol w:w="1203"/>
      </w:tblGrid>
      <w:tr w:rsidR="007F7223" w:rsidRPr="007F7223" w14:paraId="7BFD0733" w14:textId="77777777" w:rsidTr="001A1499">
        <w:trPr>
          <w:trHeight w:val="288"/>
          <w:tblHeader/>
        </w:trPr>
        <w:tc>
          <w:tcPr>
            <w:tcW w:w="600" w:type="dxa"/>
            <w:shd w:val="clear" w:color="auto" w:fill="BFBFBF" w:themeFill="background1" w:themeFillShade="BF"/>
            <w:noWrap/>
            <w:hideMark/>
          </w:tcPr>
          <w:p w14:paraId="12904E99" w14:textId="77777777" w:rsidR="007F7223" w:rsidRPr="001F0B5F" w:rsidRDefault="007F7223" w:rsidP="007F7223">
            <w:pPr>
              <w:tabs>
                <w:tab w:val="left" w:pos="-720"/>
              </w:tabs>
              <w:suppressAutoHyphens/>
              <w:rPr>
                <w:b/>
                <w:bCs/>
                <w:sz w:val="18"/>
                <w:szCs w:val="18"/>
              </w:rPr>
            </w:pPr>
            <w:r w:rsidRPr="001F0B5F">
              <w:rPr>
                <w:b/>
                <w:bCs/>
                <w:sz w:val="18"/>
                <w:szCs w:val="18"/>
              </w:rPr>
              <w:t>No.</w:t>
            </w:r>
          </w:p>
        </w:tc>
        <w:tc>
          <w:tcPr>
            <w:tcW w:w="5065" w:type="dxa"/>
            <w:shd w:val="clear" w:color="auto" w:fill="BFBFBF" w:themeFill="background1" w:themeFillShade="BF"/>
            <w:hideMark/>
          </w:tcPr>
          <w:p w14:paraId="4523FD34" w14:textId="77777777" w:rsidR="007F7223" w:rsidRPr="001F0B5F" w:rsidRDefault="007F7223" w:rsidP="007F7223">
            <w:pPr>
              <w:tabs>
                <w:tab w:val="left" w:pos="-720"/>
              </w:tabs>
              <w:suppressAutoHyphens/>
              <w:rPr>
                <w:b/>
                <w:bCs/>
                <w:sz w:val="18"/>
                <w:szCs w:val="18"/>
              </w:rPr>
            </w:pPr>
            <w:r w:rsidRPr="001F0B5F">
              <w:rPr>
                <w:b/>
                <w:bCs/>
                <w:sz w:val="18"/>
                <w:szCs w:val="18"/>
              </w:rPr>
              <w:t>Action Item</w:t>
            </w:r>
          </w:p>
        </w:tc>
        <w:tc>
          <w:tcPr>
            <w:tcW w:w="1534" w:type="dxa"/>
            <w:shd w:val="clear" w:color="auto" w:fill="BFBFBF" w:themeFill="background1" w:themeFillShade="BF"/>
            <w:noWrap/>
            <w:hideMark/>
          </w:tcPr>
          <w:p w14:paraId="10B58185" w14:textId="77777777" w:rsidR="007F7223" w:rsidRPr="001F0B5F" w:rsidRDefault="007F7223" w:rsidP="007F7223">
            <w:pPr>
              <w:tabs>
                <w:tab w:val="left" w:pos="-720"/>
              </w:tabs>
              <w:suppressAutoHyphens/>
              <w:rPr>
                <w:b/>
                <w:bCs/>
                <w:sz w:val="18"/>
                <w:szCs w:val="18"/>
              </w:rPr>
            </w:pPr>
            <w:r w:rsidRPr="001F0B5F">
              <w:rPr>
                <w:b/>
                <w:bCs/>
                <w:sz w:val="18"/>
                <w:szCs w:val="18"/>
              </w:rPr>
              <w:t>Lead</w:t>
            </w:r>
          </w:p>
        </w:tc>
        <w:tc>
          <w:tcPr>
            <w:tcW w:w="1380" w:type="dxa"/>
            <w:shd w:val="clear" w:color="auto" w:fill="BFBFBF" w:themeFill="background1" w:themeFillShade="BF"/>
            <w:noWrap/>
            <w:hideMark/>
          </w:tcPr>
          <w:p w14:paraId="1E3685B0" w14:textId="77777777" w:rsidR="007F7223" w:rsidRPr="001F0B5F" w:rsidRDefault="007F7223" w:rsidP="007F7223">
            <w:pPr>
              <w:tabs>
                <w:tab w:val="left" w:pos="-720"/>
              </w:tabs>
              <w:suppressAutoHyphens/>
              <w:rPr>
                <w:b/>
                <w:bCs/>
                <w:sz w:val="18"/>
                <w:szCs w:val="18"/>
              </w:rPr>
            </w:pPr>
            <w:r w:rsidRPr="001F0B5F">
              <w:rPr>
                <w:b/>
                <w:bCs/>
                <w:sz w:val="18"/>
                <w:szCs w:val="18"/>
              </w:rPr>
              <w:t>Date assigned</w:t>
            </w:r>
          </w:p>
        </w:tc>
        <w:tc>
          <w:tcPr>
            <w:tcW w:w="1203" w:type="dxa"/>
            <w:shd w:val="clear" w:color="auto" w:fill="BFBFBF" w:themeFill="background1" w:themeFillShade="BF"/>
            <w:hideMark/>
          </w:tcPr>
          <w:p w14:paraId="2CB37785" w14:textId="77777777" w:rsidR="007F7223" w:rsidRPr="001F0B5F" w:rsidRDefault="007F7223" w:rsidP="007F7223">
            <w:pPr>
              <w:tabs>
                <w:tab w:val="left" w:pos="-720"/>
              </w:tabs>
              <w:suppressAutoHyphens/>
              <w:rPr>
                <w:b/>
                <w:bCs/>
                <w:sz w:val="18"/>
                <w:szCs w:val="18"/>
              </w:rPr>
            </w:pPr>
            <w:r w:rsidRPr="001F0B5F">
              <w:rPr>
                <w:b/>
                <w:bCs/>
                <w:sz w:val="18"/>
                <w:szCs w:val="18"/>
              </w:rPr>
              <w:t>Target Date</w:t>
            </w:r>
          </w:p>
        </w:tc>
      </w:tr>
      <w:tr w:rsidR="00607309" w:rsidRPr="007F7223" w14:paraId="0FBBC246" w14:textId="77777777" w:rsidTr="00607309">
        <w:trPr>
          <w:trHeight w:val="58"/>
        </w:trPr>
        <w:tc>
          <w:tcPr>
            <w:tcW w:w="600" w:type="dxa"/>
            <w:shd w:val="clear" w:color="auto" w:fill="D9D9D9" w:themeFill="background1" w:themeFillShade="D9"/>
            <w:noWrap/>
          </w:tcPr>
          <w:p w14:paraId="7DC7B914" w14:textId="77777777" w:rsidR="00607309" w:rsidRPr="001F0B5F" w:rsidRDefault="00607309" w:rsidP="00607309">
            <w:pPr>
              <w:tabs>
                <w:tab w:val="left" w:pos="-720"/>
              </w:tabs>
              <w:suppressAutoHyphens/>
              <w:rPr>
                <w:sz w:val="18"/>
                <w:szCs w:val="18"/>
              </w:rPr>
            </w:pPr>
          </w:p>
        </w:tc>
        <w:tc>
          <w:tcPr>
            <w:tcW w:w="5065" w:type="dxa"/>
            <w:shd w:val="clear" w:color="auto" w:fill="D9D9D9" w:themeFill="background1" w:themeFillShade="D9"/>
          </w:tcPr>
          <w:p w14:paraId="72143224" w14:textId="77777777" w:rsidR="00607309" w:rsidRPr="001F0B5F" w:rsidRDefault="00607309" w:rsidP="00607309">
            <w:pPr>
              <w:tabs>
                <w:tab w:val="left" w:pos="-720"/>
              </w:tabs>
              <w:suppressAutoHyphens/>
              <w:rPr>
                <w:b/>
                <w:sz w:val="18"/>
                <w:szCs w:val="18"/>
              </w:rPr>
            </w:pPr>
            <w:r w:rsidRPr="001F0B5F">
              <w:rPr>
                <w:b/>
                <w:sz w:val="18"/>
                <w:szCs w:val="18"/>
              </w:rPr>
              <w:t>Carry-over items</w:t>
            </w:r>
          </w:p>
        </w:tc>
        <w:tc>
          <w:tcPr>
            <w:tcW w:w="1534" w:type="dxa"/>
            <w:shd w:val="clear" w:color="auto" w:fill="D9D9D9" w:themeFill="background1" w:themeFillShade="D9"/>
          </w:tcPr>
          <w:p w14:paraId="0BD49547" w14:textId="77777777" w:rsidR="00607309" w:rsidRPr="001F0B5F" w:rsidRDefault="00607309" w:rsidP="00607309">
            <w:pPr>
              <w:tabs>
                <w:tab w:val="left" w:pos="-720"/>
              </w:tabs>
              <w:suppressAutoHyphens/>
              <w:rPr>
                <w:sz w:val="18"/>
                <w:szCs w:val="18"/>
              </w:rPr>
            </w:pPr>
          </w:p>
        </w:tc>
        <w:tc>
          <w:tcPr>
            <w:tcW w:w="1380" w:type="dxa"/>
            <w:shd w:val="clear" w:color="auto" w:fill="D9D9D9" w:themeFill="background1" w:themeFillShade="D9"/>
            <w:noWrap/>
          </w:tcPr>
          <w:p w14:paraId="756F848E" w14:textId="77777777" w:rsidR="00607309" w:rsidRPr="001F0B5F" w:rsidRDefault="00607309" w:rsidP="00607309">
            <w:pPr>
              <w:tabs>
                <w:tab w:val="left" w:pos="-720"/>
              </w:tabs>
              <w:suppressAutoHyphens/>
              <w:rPr>
                <w:sz w:val="18"/>
                <w:szCs w:val="18"/>
              </w:rPr>
            </w:pPr>
          </w:p>
        </w:tc>
        <w:tc>
          <w:tcPr>
            <w:tcW w:w="1203" w:type="dxa"/>
            <w:shd w:val="clear" w:color="auto" w:fill="D9D9D9" w:themeFill="background1" w:themeFillShade="D9"/>
          </w:tcPr>
          <w:p w14:paraId="523D2B87" w14:textId="77777777" w:rsidR="00607309" w:rsidRPr="001F0B5F" w:rsidRDefault="00607309" w:rsidP="00607309">
            <w:pPr>
              <w:tabs>
                <w:tab w:val="left" w:pos="-720"/>
              </w:tabs>
              <w:suppressAutoHyphens/>
              <w:rPr>
                <w:sz w:val="18"/>
                <w:szCs w:val="18"/>
              </w:rPr>
            </w:pPr>
          </w:p>
        </w:tc>
      </w:tr>
      <w:tr w:rsidR="00AB5AE0" w:rsidRPr="007F7223" w14:paraId="33C24599" w14:textId="77777777" w:rsidTr="004310EB">
        <w:trPr>
          <w:trHeight w:val="296"/>
        </w:trPr>
        <w:tc>
          <w:tcPr>
            <w:tcW w:w="600" w:type="dxa"/>
            <w:noWrap/>
          </w:tcPr>
          <w:p w14:paraId="258B0A2A" w14:textId="667DE001" w:rsidR="00AB5AE0" w:rsidRDefault="00D65E54" w:rsidP="004310EB">
            <w:pPr>
              <w:tabs>
                <w:tab w:val="left" w:pos="-720"/>
              </w:tabs>
              <w:suppressAutoHyphens/>
              <w:rPr>
                <w:sz w:val="18"/>
                <w:szCs w:val="18"/>
              </w:rPr>
            </w:pPr>
            <w:r>
              <w:rPr>
                <w:sz w:val="18"/>
                <w:szCs w:val="18"/>
              </w:rPr>
              <w:t>1</w:t>
            </w:r>
          </w:p>
        </w:tc>
        <w:tc>
          <w:tcPr>
            <w:tcW w:w="5065" w:type="dxa"/>
          </w:tcPr>
          <w:p w14:paraId="6211B483" w14:textId="48090C4B" w:rsidR="00AB5AE0" w:rsidRDefault="00AB5AE0" w:rsidP="004310EB">
            <w:pPr>
              <w:tabs>
                <w:tab w:val="left" w:pos="-720"/>
              </w:tabs>
              <w:suppressAutoHyphens/>
              <w:rPr>
                <w:sz w:val="18"/>
                <w:szCs w:val="18"/>
              </w:rPr>
            </w:pPr>
            <w:r>
              <w:rPr>
                <w:sz w:val="18"/>
                <w:szCs w:val="18"/>
              </w:rPr>
              <w:t>Confirm All Saints Preschool liaison</w:t>
            </w:r>
          </w:p>
        </w:tc>
        <w:tc>
          <w:tcPr>
            <w:tcW w:w="1534" w:type="dxa"/>
            <w:noWrap/>
          </w:tcPr>
          <w:p w14:paraId="5C46FBD3" w14:textId="71898541" w:rsidR="00AB5AE0" w:rsidRDefault="00DB67D5" w:rsidP="004310EB">
            <w:pPr>
              <w:tabs>
                <w:tab w:val="left" w:pos="-720"/>
              </w:tabs>
              <w:suppressAutoHyphens/>
              <w:rPr>
                <w:sz w:val="18"/>
                <w:szCs w:val="18"/>
              </w:rPr>
            </w:pPr>
            <w:r>
              <w:rPr>
                <w:sz w:val="18"/>
                <w:szCs w:val="18"/>
              </w:rPr>
              <w:t>T. D’Emidio</w:t>
            </w:r>
          </w:p>
        </w:tc>
        <w:tc>
          <w:tcPr>
            <w:tcW w:w="1380" w:type="dxa"/>
            <w:noWrap/>
          </w:tcPr>
          <w:p w14:paraId="2A37BF9F" w14:textId="62DB6519" w:rsidR="00AB5AE0" w:rsidRDefault="00DB67D5" w:rsidP="004310EB">
            <w:pPr>
              <w:tabs>
                <w:tab w:val="left" w:pos="-720"/>
              </w:tabs>
              <w:suppressAutoHyphens/>
              <w:rPr>
                <w:sz w:val="18"/>
                <w:szCs w:val="18"/>
              </w:rPr>
            </w:pPr>
            <w:r>
              <w:rPr>
                <w:sz w:val="18"/>
                <w:szCs w:val="18"/>
              </w:rPr>
              <w:t>8/18/20</w:t>
            </w:r>
          </w:p>
        </w:tc>
        <w:tc>
          <w:tcPr>
            <w:tcW w:w="1203" w:type="dxa"/>
          </w:tcPr>
          <w:p w14:paraId="37BEF4CE" w14:textId="6FACFCF4" w:rsidR="00AB5AE0" w:rsidRDefault="00DB67D5" w:rsidP="004310EB">
            <w:pPr>
              <w:tabs>
                <w:tab w:val="left" w:pos="-720"/>
              </w:tabs>
              <w:suppressAutoHyphens/>
              <w:rPr>
                <w:sz w:val="18"/>
                <w:szCs w:val="18"/>
              </w:rPr>
            </w:pPr>
            <w:r>
              <w:rPr>
                <w:sz w:val="18"/>
                <w:szCs w:val="18"/>
              </w:rPr>
              <w:t>September Vestry meeting</w:t>
            </w:r>
          </w:p>
        </w:tc>
      </w:tr>
      <w:tr w:rsidR="00AB5AE0" w:rsidRPr="007F7223" w14:paraId="5E5F67DF" w14:textId="77777777" w:rsidTr="004310EB">
        <w:trPr>
          <w:trHeight w:val="296"/>
        </w:trPr>
        <w:tc>
          <w:tcPr>
            <w:tcW w:w="600" w:type="dxa"/>
            <w:noWrap/>
          </w:tcPr>
          <w:p w14:paraId="774DDE42" w14:textId="5B842E2A" w:rsidR="00AB5AE0" w:rsidRDefault="00D65E54" w:rsidP="004310EB">
            <w:pPr>
              <w:tabs>
                <w:tab w:val="left" w:pos="-720"/>
              </w:tabs>
              <w:suppressAutoHyphens/>
              <w:rPr>
                <w:sz w:val="18"/>
                <w:szCs w:val="18"/>
              </w:rPr>
            </w:pPr>
            <w:r>
              <w:rPr>
                <w:sz w:val="18"/>
                <w:szCs w:val="18"/>
              </w:rPr>
              <w:t>2</w:t>
            </w:r>
          </w:p>
        </w:tc>
        <w:tc>
          <w:tcPr>
            <w:tcW w:w="5065" w:type="dxa"/>
          </w:tcPr>
          <w:p w14:paraId="01547E6B" w14:textId="4200147F" w:rsidR="00AB5AE0" w:rsidRDefault="004310EB" w:rsidP="004310EB">
            <w:pPr>
              <w:tabs>
                <w:tab w:val="left" w:pos="-720"/>
              </w:tabs>
              <w:suppressAutoHyphens/>
              <w:rPr>
                <w:sz w:val="18"/>
                <w:szCs w:val="18"/>
              </w:rPr>
            </w:pPr>
            <w:r>
              <w:rPr>
                <w:sz w:val="18"/>
                <w:szCs w:val="18"/>
              </w:rPr>
              <w:t>Discuss Vestry oversight of the Strategic Plan</w:t>
            </w:r>
          </w:p>
        </w:tc>
        <w:tc>
          <w:tcPr>
            <w:tcW w:w="1534" w:type="dxa"/>
            <w:noWrap/>
          </w:tcPr>
          <w:p w14:paraId="21828CD7" w14:textId="5D83A952" w:rsidR="00AB5AE0" w:rsidRDefault="00DB67D5" w:rsidP="004310EB">
            <w:pPr>
              <w:tabs>
                <w:tab w:val="left" w:pos="-720"/>
              </w:tabs>
              <w:suppressAutoHyphens/>
              <w:rPr>
                <w:sz w:val="18"/>
                <w:szCs w:val="18"/>
              </w:rPr>
            </w:pPr>
            <w:r>
              <w:rPr>
                <w:sz w:val="18"/>
                <w:szCs w:val="18"/>
              </w:rPr>
              <w:t xml:space="preserve">P. Miles, C. Wade, T. D’Emidio, E. </w:t>
            </w:r>
            <w:proofErr w:type="spellStart"/>
            <w:r>
              <w:rPr>
                <w:sz w:val="18"/>
                <w:szCs w:val="18"/>
              </w:rPr>
              <w:t>Fedowitz</w:t>
            </w:r>
            <w:proofErr w:type="spellEnd"/>
          </w:p>
        </w:tc>
        <w:tc>
          <w:tcPr>
            <w:tcW w:w="1380" w:type="dxa"/>
            <w:noWrap/>
          </w:tcPr>
          <w:p w14:paraId="2861CFE7" w14:textId="018AE0FF" w:rsidR="00AB5AE0" w:rsidRDefault="00DB67D5" w:rsidP="004310EB">
            <w:pPr>
              <w:tabs>
                <w:tab w:val="left" w:pos="-720"/>
              </w:tabs>
              <w:suppressAutoHyphens/>
              <w:rPr>
                <w:sz w:val="18"/>
                <w:szCs w:val="18"/>
              </w:rPr>
            </w:pPr>
            <w:r>
              <w:rPr>
                <w:sz w:val="18"/>
                <w:szCs w:val="18"/>
              </w:rPr>
              <w:t>8/18/20</w:t>
            </w:r>
          </w:p>
        </w:tc>
        <w:tc>
          <w:tcPr>
            <w:tcW w:w="1203" w:type="dxa"/>
          </w:tcPr>
          <w:p w14:paraId="4B718DF2" w14:textId="19F3276A" w:rsidR="00AB5AE0" w:rsidRDefault="00DB67D5" w:rsidP="004310EB">
            <w:pPr>
              <w:tabs>
                <w:tab w:val="left" w:pos="-720"/>
              </w:tabs>
              <w:suppressAutoHyphens/>
              <w:rPr>
                <w:sz w:val="18"/>
                <w:szCs w:val="18"/>
              </w:rPr>
            </w:pPr>
            <w:r>
              <w:rPr>
                <w:sz w:val="18"/>
                <w:szCs w:val="18"/>
              </w:rPr>
              <w:t>September Vestry meeting</w:t>
            </w:r>
          </w:p>
        </w:tc>
      </w:tr>
      <w:tr w:rsidR="00AC3BCF" w:rsidRPr="007F7223" w14:paraId="52A4D2F8" w14:textId="77777777" w:rsidTr="009D1098">
        <w:trPr>
          <w:trHeight w:val="296"/>
        </w:trPr>
        <w:tc>
          <w:tcPr>
            <w:tcW w:w="600" w:type="dxa"/>
            <w:noWrap/>
          </w:tcPr>
          <w:p w14:paraId="7AB3EDE2" w14:textId="744E6C5B" w:rsidR="00AC3BCF" w:rsidRDefault="00D65E54" w:rsidP="009D1098">
            <w:pPr>
              <w:tabs>
                <w:tab w:val="left" w:pos="-720"/>
              </w:tabs>
              <w:suppressAutoHyphens/>
              <w:rPr>
                <w:sz w:val="18"/>
                <w:szCs w:val="18"/>
              </w:rPr>
            </w:pPr>
            <w:r>
              <w:rPr>
                <w:sz w:val="18"/>
                <w:szCs w:val="18"/>
              </w:rPr>
              <w:t>3</w:t>
            </w:r>
          </w:p>
        </w:tc>
        <w:tc>
          <w:tcPr>
            <w:tcW w:w="5065" w:type="dxa"/>
          </w:tcPr>
          <w:p w14:paraId="63B9F042" w14:textId="77777777" w:rsidR="00AC3BCF" w:rsidRDefault="00AC3BCF" w:rsidP="009D1098">
            <w:pPr>
              <w:tabs>
                <w:tab w:val="left" w:pos="-720"/>
              </w:tabs>
              <w:suppressAutoHyphens/>
              <w:rPr>
                <w:sz w:val="18"/>
                <w:szCs w:val="18"/>
              </w:rPr>
            </w:pPr>
            <w:r>
              <w:rPr>
                <w:sz w:val="18"/>
                <w:szCs w:val="18"/>
              </w:rPr>
              <w:t>Develop plan for a ‘Volunteer Day’ in the Spring</w:t>
            </w:r>
          </w:p>
        </w:tc>
        <w:tc>
          <w:tcPr>
            <w:tcW w:w="1534" w:type="dxa"/>
            <w:noWrap/>
          </w:tcPr>
          <w:p w14:paraId="6F43093D" w14:textId="77777777" w:rsidR="00AC3BCF" w:rsidRDefault="00AC3BCF" w:rsidP="009D1098">
            <w:pPr>
              <w:tabs>
                <w:tab w:val="left" w:pos="-720"/>
              </w:tabs>
              <w:suppressAutoHyphens/>
              <w:rPr>
                <w:sz w:val="18"/>
                <w:szCs w:val="18"/>
              </w:rPr>
            </w:pPr>
            <w:r>
              <w:rPr>
                <w:sz w:val="18"/>
                <w:szCs w:val="18"/>
              </w:rPr>
              <w:t xml:space="preserve">R. Wilson, J. </w:t>
            </w:r>
            <w:proofErr w:type="spellStart"/>
            <w:r>
              <w:rPr>
                <w:sz w:val="18"/>
                <w:szCs w:val="18"/>
              </w:rPr>
              <w:t>Dever</w:t>
            </w:r>
            <w:proofErr w:type="spellEnd"/>
          </w:p>
        </w:tc>
        <w:tc>
          <w:tcPr>
            <w:tcW w:w="1380" w:type="dxa"/>
            <w:noWrap/>
          </w:tcPr>
          <w:p w14:paraId="79C64D43" w14:textId="77777777" w:rsidR="00AC3BCF" w:rsidRDefault="00AC3BCF" w:rsidP="009D1098">
            <w:pPr>
              <w:tabs>
                <w:tab w:val="left" w:pos="-720"/>
              </w:tabs>
              <w:suppressAutoHyphens/>
              <w:rPr>
                <w:sz w:val="18"/>
                <w:szCs w:val="18"/>
              </w:rPr>
            </w:pPr>
            <w:r>
              <w:rPr>
                <w:sz w:val="18"/>
                <w:szCs w:val="18"/>
              </w:rPr>
              <w:t>12/17/19</w:t>
            </w:r>
          </w:p>
        </w:tc>
        <w:tc>
          <w:tcPr>
            <w:tcW w:w="1203" w:type="dxa"/>
          </w:tcPr>
          <w:p w14:paraId="478EF6F4" w14:textId="53E75827" w:rsidR="00AC3BCF" w:rsidRDefault="00D11269" w:rsidP="009D1098">
            <w:pPr>
              <w:tabs>
                <w:tab w:val="left" w:pos="-720"/>
              </w:tabs>
              <w:suppressAutoHyphens/>
              <w:rPr>
                <w:sz w:val="18"/>
                <w:szCs w:val="18"/>
              </w:rPr>
            </w:pPr>
            <w:r>
              <w:rPr>
                <w:sz w:val="18"/>
                <w:szCs w:val="18"/>
              </w:rPr>
              <w:t>TBD (pending Covid-19)</w:t>
            </w:r>
          </w:p>
        </w:tc>
      </w:tr>
      <w:tr w:rsidR="006431E9" w:rsidRPr="007F7223" w14:paraId="0FFF3ACC" w14:textId="77777777" w:rsidTr="002C7898">
        <w:trPr>
          <w:trHeight w:val="296"/>
        </w:trPr>
        <w:tc>
          <w:tcPr>
            <w:tcW w:w="600" w:type="dxa"/>
            <w:noWrap/>
          </w:tcPr>
          <w:p w14:paraId="0102C35C" w14:textId="64543A58" w:rsidR="006431E9" w:rsidRDefault="00D65E54" w:rsidP="002C7898">
            <w:pPr>
              <w:tabs>
                <w:tab w:val="left" w:pos="-720"/>
              </w:tabs>
              <w:suppressAutoHyphens/>
              <w:rPr>
                <w:sz w:val="18"/>
                <w:szCs w:val="18"/>
              </w:rPr>
            </w:pPr>
            <w:r>
              <w:rPr>
                <w:sz w:val="18"/>
                <w:szCs w:val="18"/>
              </w:rPr>
              <w:t>4</w:t>
            </w:r>
          </w:p>
        </w:tc>
        <w:tc>
          <w:tcPr>
            <w:tcW w:w="5065" w:type="dxa"/>
          </w:tcPr>
          <w:p w14:paraId="620D4D01" w14:textId="583D6B12" w:rsidR="006431E9" w:rsidRDefault="006431E9" w:rsidP="002C7898">
            <w:pPr>
              <w:tabs>
                <w:tab w:val="left" w:pos="-720"/>
              </w:tabs>
              <w:suppressAutoHyphens/>
              <w:rPr>
                <w:sz w:val="18"/>
                <w:szCs w:val="18"/>
              </w:rPr>
            </w:pPr>
            <w:r>
              <w:rPr>
                <w:sz w:val="18"/>
                <w:szCs w:val="18"/>
              </w:rPr>
              <w:t>Report on plan to pay off the line of credit</w:t>
            </w:r>
          </w:p>
        </w:tc>
        <w:tc>
          <w:tcPr>
            <w:tcW w:w="1534" w:type="dxa"/>
            <w:noWrap/>
          </w:tcPr>
          <w:p w14:paraId="334FFC20" w14:textId="77777777" w:rsidR="006431E9" w:rsidRDefault="006431E9" w:rsidP="002C7898">
            <w:pPr>
              <w:tabs>
                <w:tab w:val="left" w:pos="-720"/>
              </w:tabs>
              <w:suppressAutoHyphens/>
              <w:rPr>
                <w:sz w:val="18"/>
                <w:szCs w:val="18"/>
              </w:rPr>
            </w:pPr>
            <w:r>
              <w:rPr>
                <w:sz w:val="18"/>
                <w:szCs w:val="18"/>
              </w:rPr>
              <w:t xml:space="preserve">S. </w:t>
            </w:r>
            <w:proofErr w:type="spellStart"/>
            <w:r>
              <w:rPr>
                <w:sz w:val="18"/>
                <w:szCs w:val="18"/>
              </w:rPr>
              <w:t>Awad</w:t>
            </w:r>
            <w:proofErr w:type="spellEnd"/>
          </w:p>
        </w:tc>
        <w:tc>
          <w:tcPr>
            <w:tcW w:w="1380" w:type="dxa"/>
            <w:noWrap/>
          </w:tcPr>
          <w:p w14:paraId="1E8837FC" w14:textId="77777777" w:rsidR="006431E9" w:rsidRDefault="006431E9" w:rsidP="002C7898">
            <w:pPr>
              <w:tabs>
                <w:tab w:val="left" w:pos="-720"/>
              </w:tabs>
              <w:suppressAutoHyphens/>
              <w:rPr>
                <w:sz w:val="18"/>
                <w:szCs w:val="18"/>
              </w:rPr>
            </w:pPr>
            <w:r>
              <w:rPr>
                <w:sz w:val="18"/>
                <w:szCs w:val="18"/>
              </w:rPr>
              <w:t>7/16/2019</w:t>
            </w:r>
          </w:p>
        </w:tc>
        <w:tc>
          <w:tcPr>
            <w:tcW w:w="1203" w:type="dxa"/>
          </w:tcPr>
          <w:p w14:paraId="6AD888A6" w14:textId="57B9C587" w:rsidR="006431E9" w:rsidRDefault="00095171" w:rsidP="002C7898">
            <w:pPr>
              <w:tabs>
                <w:tab w:val="left" w:pos="-720"/>
              </w:tabs>
              <w:suppressAutoHyphens/>
              <w:rPr>
                <w:sz w:val="18"/>
                <w:szCs w:val="18"/>
              </w:rPr>
            </w:pPr>
            <w:r>
              <w:rPr>
                <w:sz w:val="18"/>
                <w:szCs w:val="18"/>
              </w:rPr>
              <w:t>As soon as practicable</w:t>
            </w:r>
          </w:p>
        </w:tc>
      </w:tr>
      <w:tr w:rsidR="00DC28FE" w:rsidRPr="007F7223" w14:paraId="54943CA7" w14:textId="77777777" w:rsidTr="00DC28FE">
        <w:trPr>
          <w:trHeight w:val="296"/>
        </w:trPr>
        <w:tc>
          <w:tcPr>
            <w:tcW w:w="600" w:type="dxa"/>
            <w:noWrap/>
          </w:tcPr>
          <w:p w14:paraId="20C54F0A" w14:textId="29B1D7EB" w:rsidR="00DC28FE" w:rsidRDefault="00D65E54" w:rsidP="00DC28FE">
            <w:pPr>
              <w:tabs>
                <w:tab w:val="left" w:pos="-720"/>
              </w:tabs>
              <w:suppressAutoHyphens/>
              <w:rPr>
                <w:sz w:val="18"/>
                <w:szCs w:val="18"/>
              </w:rPr>
            </w:pPr>
            <w:r>
              <w:rPr>
                <w:sz w:val="18"/>
                <w:szCs w:val="18"/>
              </w:rPr>
              <w:t>5</w:t>
            </w:r>
          </w:p>
        </w:tc>
        <w:tc>
          <w:tcPr>
            <w:tcW w:w="5065" w:type="dxa"/>
          </w:tcPr>
          <w:p w14:paraId="4C75E403" w14:textId="77777777" w:rsidR="00DC28FE" w:rsidRDefault="00DC28FE" w:rsidP="00DC28FE">
            <w:pPr>
              <w:tabs>
                <w:tab w:val="left" w:pos="-720"/>
              </w:tabs>
              <w:suppressAutoHyphens/>
              <w:rPr>
                <w:sz w:val="18"/>
                <w:szCs w:val="18"/>
              </w:rPr>
            </w:pPr>
            <w:r>
              <w:rPr>
                <w:sz w:val="18"/>
                <w:szCs w:val="18"/>
              </w:rPr>
              <w:t>Communicate to the Parish the status of the Organ Project</w:t>
            </w:r>
          </w:p>
        </w:tc>
        <w:tc>
          <w:tcPr>
            <w:tcW w:w="1534" w:type="dxa"/>
            <w:noWrap/>
          </w:tcPr>
          <w:p w14:paraId="61B91577" w14:textId="77777777" w:rsidR="00DC28FE" w:rsidRDefault="00DC28FE" w:rsidP="00DC28FE">
            <w:pPr>
              <w:tabs>
                <w:tab w:val="left" w:pos="-720"/>
              </w:tabs>
              <w:suppressAutoHyphens/>
              <w:rPr>
                <w:sz w:val="18"/>
                <w:szCs w:val="18"/>
              </w:rPr>
            </w:pPr>
            <w:r>
              <w:rPr>
                <w:sz w:val="18"/>
                <w:szCs w:val="18"/>
              </w:rPr>
              <w:t>C. Wade</w:t>
            </w:r>
          </w:p>
          <w:p w14:paraId="14794FEC" w14:textId="77777777" w:rsidR="00DC28FE" w:rsidRDefault="00DC28FE" w:rsidP="00DC28FE">
            <w:pPr>
              <w:tabs>
                <w:tab w:val="left" w:pos="-720"/>
              </w:tabs>
              <w:suppressAutoHyphens/>
              <w:rPr>
                <w:sz w:val="18"/>
                <w:szCs w:val="18"/>
              </w:rPr>
            </w:pPr>
            <w:r>
              <w:rPr>
                <w:sz w:val="18"/>
                <w:szCs w:val="18"/>
              </w:rPr>
              <w:t xml:space="preserve">C. </w:t>
            </w:r>
            <w:proofErr w:type="spellStart"/>
            <w:r>
              <w:rPr>
                <w:sz w:val="18"/>
                <w:szCs w:val="18"/>
              </w:rPr>
              <w:t>Fiegl</w:t>
            </w:r>
            <w:proofErr w:type="spellEnd"/>
          </w:p>
          <w:p w14:paraId="0CFBD479" w14:textId="77777777" w:rsidR="00DC28FE" w:rsidRDefault="00DC28FE" w:rsidP="00DC28FE">
            <w:pPr>
              <w:tabs>
                <w:tab w:val="left" w:pos="-720"/>
              </w:tabs>
              <w:suppressAutoHyphens/>
              <w:rPr>
                <w:sz w:val="18"/>
                <w:szCs w:val="18"/>
              </w:rPr>
            </w:pPr>
            <w:r>
              <w:rPr>
                <w:sz w:val="18"/>
                <w:szCs w:val="18"/>
              </w:rPr>
              <w:t xml:space="preserve">S. </w:t>
            </w:r>
            <w:proofErr w:type="spellStart"/>
            <w:r>
              <w:rPr>
                <w:sz w:val="18"/>
                <w:szCs w:val="18"/>
              </w:rPr>
              <w:t>Awad</w:t>
            </w:r>
            <w:proofErr w:type="spellEnd"/>
          </w:p>
        </w:tc>
        <w:tc>
          <w:tcPr>
            <w:tcW w:w="1380" w:type="dxa"/>
            <w:noWrap/>
          </w:tcPr>
          <w:p w14:paraId="3412E13A" w14:textId="77777777" w:rsidR="00DC28FE" w:rsidRDefault="00DC28FE" w:rsidP="00DC28FE">
            <w:pPr>
              <w:tabs>
                <w:tab w:val="left" w:pos="-720"/>
              </w:tabs>
              <w:suppressAutoHyphens/>
              <w:rPr>
                <w:sz w:val="18"/>
                <w:szCs w:val="18"/>
              </w:rPr>
            </w:pPr>
            <w:r>
              <w:rPr>
                <w:sz w:val="18"/>
                <w:szCs w:val="18"/>
              </w:rPr>
              <w:t>6/18/2019</w:t>
            </w:r>
          </w:p>
        </w:tc>
        <w:tc>
          <w:tcPr>
            <w:tcW w:w="1203" w:type="dxa"/>
          </w:tcPr>
          <w:p w14:paraId="53573B8C" w14:textId="7F0E98BB" w:rsidR="00DC28FE" w:rsidRDefault="00F11BB6" w:rsidP="00DC28FE">
            <w:pPr>
              <w:tabs>
                <w:tab w:val="left" w:pos="-720"/>
              </w:tabs>
              <w:suppressAutoHyphens/>
              <w:rPr>
                <w:sz w:val="18"/>
                <w:szCs w:val="18"/>
              </w:rPr>
            </w:pPr>
            <w:r>
              <w:rPr>
                <w:sz w:val="18"/>
                <w:szCs w:val="18"/>
              </w:rPr>
              <w:t>As soon as practicable</w:t>
            </w:r>
          </w:p>
        </w:tc>
      </w:tr>
      <w:tr w:rsidR="00790408" w:rsidRPr="007F7223" w14:paraId="483C91A5" w14:textId="77777777" w:rsidTr="001F0B5F">
        <w:trPr>
          <w:trHeight w:val="58"/>
        </w:trPr>
        <w:tc>
          <w:tcPr>
            <w:tcW w:w="600" w:type="dxa"/>
            <w:noWrap/>
          </w:tcPr>
          <w:p w14:paraId="430D8523" w14:textId="641F7E1D" w:rsidR="00790408" w:rsidRDefault="00D65E54" w:rsidP="00790408">
            <w:pPr>
              <w:tabs>
                <w:tab w:val="left" w:pos="-720"/>
              </w:tabs>
              <w:suppressAutoHyphens/>
              <w:rPr>
                <w:sz w:val="18"/>
                <w:szCs w:val="18"/>
              </w:rPr>
            </w:pPr>
            <w:r>
              <w:rPr>
                <w:sz w:val="18"/>
                <w:szCs w:val="18"/>
              </w:rPr>
              <w:t>6</w:t>
            </w:r>
          </w:p>
        </w:tc>
        <w:tc>
          <w:tcPr>
            <w:tcW w:w="5065" w:type="dxa"/>
          </w:tcPr>
          <w:p w14:paraId="78B961AF" w14:textId="212B1B55" w:rsidR="00790408" w:rsidRPr="00F05426" w:rsidRDefault="00790408" w:rsidP="00790408">
            <w:pPr>
              <w:tabs>
                <w:tab w:val="left" w:pos="-720"/>
              </w:tabs>
              <w:suppressAutoHyphens/>
              <w:rPr>
                <w:sz w:val="18"/>
                <w:szCs w:val="18"/>
              </w:rPr>
            </w:pPr>
            <w:r>
              <w:rPr>
                <w:sz w:val="18"/>
                <w:szCs w:val="18"/>
              </w:rPr>
              <w:t>Search for candidates to serve as Chancellor</w:t>
            </w:r>
          </w:p>
        </w:tc>
        <w:tc>
          <w:tcPr>
            <w:tcW w:w="1534" w:type="dxa"/>
            <w:noWrap/>
          </w:tcPr>
          <w:p w14:paraId="7AE56BD5" w14:textId="0DC45217" w:rsidR="00790408" w:rsidRPr="00F05426" w:rsidRDefault="00790408" w:rsidP="00790408">
            <w:pPr>
              <w:tabs>
                <w:tab w:val="left" w:pos="-720"/>
              </w:tabs>
              <w:suppressAutoHyphens/>
              <w:rPr>
                <w:sz w:val="18"/>
                <w:szCs w:val="18"/>
              </w:rPr>
            </w:pPr>
            <w:r>
              <w:rPr>
                <w:sz w:val="18"/>
                <w:szCs w:val="18"/>
              </w:rPr>
              <w:t>T. Espy</w:t>
            </w:r>
          </w:p>
        </w:tc>
        <w:tc>
          <w:tcPr>
            <w:tcW w:w="1380" w:type="dxa"/>
            <w:noWrap/>
          </w:tcPr>
          <w:p w14:paraId="4E66D4EC" w14:textId="44A34919" w:rsidR="00790408" w:rsidRPr="00F05426" w:rsidRDefault="00790408" w:rsidP="00790408">
            <w:pPr>
              <w:tabs>
                <w:tab w:val="left" w:pos="-720"/>
              </w:tabs>
              <w:suppressAutoHyphens/>
              <w:rPr>
                <w:sz w:val="18"/>
                <w:szCs w:val="18"/>
              </w:rPr>
            </w:pPr>
            <w:r>
              <w:rPr>
                <w:sz w:val="18"/>
                <w:szCs w:val="18"/>
              </w:rPr>
              <w:t>5/21/2019</w:t>
            </w:r>
          </w:p>
        </w:tc>
        <w:tc>
          <w:tcPr>
            <w:tcW w:w="1203" w:type="dxa"/>
          </w:tcPr>
          <w:p w14:paraId="5A033607" w14:textId="70FBF94C" w:rsidR="00790408" w:rsidRDefault="00AB5AE0" w:rsidP="00790408">
            <w:pPr>
              <w:tabs>
                <w:tab w:val="left" w:pos="-720"/>
              </w:tabs>
              <w:suppressAutoHyphens/>
              <w:rPr>
                <w:sz w:val="18"/>
                <w:szCs w:val="18"/>
              </w:rPr>
            </w:pPr>
            <w:r>
              <w:rPr>
                <w:sz w:val="18"/>
                <w:szCs w:val="18"/>
              </w:rPr>
              <w:t>Complete</w:t>
            </w:r>
          </w:p>
        </w:tc>
      </w:tr>
      <w:tr w:rsidR="006431E9" w:rsidRPr="00F05426" w14:paraId="65796DB6" w14:textId="77777777" w:rsidTr="002C7898">
        <w:trPr>
          <w:trHeight w:val="552"/>
        </w:trPr>
        <w:tc>
          <w:tcPr>
            <w:tcW w:w="600" w:type="dxa"/>
            <w:noWrap/>
            <w:hideMark/>
          </w:tcPr>
          <w:p w14:paraId="4769F5F3" w14:textId="109D212C" w:rsidR="006431E9" w:rsidRPr="001F0B5F" w:rsidRDefault="00D65E54" w:rsidP="002C7898">
            <w:pPr>
              <w:tabs>
                <w:tab w:val="left" w:pos="-720"/>
              </w:tabs>
              <w:suppressAutoHyphens/>
              <w:rPr>
                <w:sz w:val="18"/>
                <w:szCs w:val="18"/>
              </w:rPr>
            </w:pPr>
            <w:r>
              <w:rPr>
                <w:sz w:val="18"/>
                <w:szCs w:val="18"/>
              </w:rPr>
              <w:t>7</w:t>
            </w:r>
          </w:p>
        </w:tc>
        <w:tc>
          <w:tcPr>
            <w:tcW w:w="5065" w:type="dxa"/>
            <w:hideMark/>
          </w:tcPr>
          <w:p w14:paraId="470D591F" w14:textId="77777777" w:rsidR="006431E9" w:rsidRPr="001F0B5F" w:rsidRDefault="006431E9" w:rsidP="002C7898">
            <w:pPr>
              <w:tabs>
                <w:tab w:val="left" w:pos="-720"/>
              </w:tabs>
              <w:suppressAutoHyphens/>
              <w:rPr>
                <w:sz w:val="18"/>
                <w:szCs w:val="18"/>
              </w:rPr>
            </w:pPr>
            <w:r w:rsidRPr="00F05426">
              <w:rPr>
                <w:sz w:val="18"/>
                <w:szCs w:val="18"/>
              </w:rPr>
              <w:t xml:space="preserve">Review implications of indemnification provisions under ASP and Parish bylaws </w:t>
            </w:r>
          </w:p>
        </w:tc>
        <w:tc>
          <w:tcPr>
            <w:tcW w:w="1534" w:type="dxa"/>
            <w:noWrap/>
            <w:hideMark/>
          </w:tcPr>
          <w:p w14:paraId="6620DF0A" w14:textId="77777777" w:rsidR="006431E9" w:rsidRPr="001F0B5F" w:rsidRDefault="006431E9" w:rsidP="002C7898">
            <w:pPr>
              <w:tabs>
                <w:tab w:val="left" w:pos="-720"/>
              </w:tabs>
              <w:suppressAutoHyphens/>
              <w:rPr>
                <w:sz w:val="18"/>
                <w:szCs w:val="18"/>
              </w:rPr>
            </w:pPr>
            <w:r w:rsidRPr="00F05426">
              <w:rPr>
                <w:sz w:val="18"/>
                <w:szCs w:val="18"/>
              </w:rPr>
              <w:t>R. Wilson</w:t>
            </w:r>
          </w:p>
        </w:tc>
        <w:tc>
          <w:tcPr>
            <w:tcW w:w="1380" w:type="dxa"/>
            <w:noWrap/>
            <w:hideMark/>
          </w:tcPr>
          <w:p w14:paraId="1619683D" w14:textId="5311C272" w:rsidR="00A346E0" w:rsidRPr="001F0B5F" w:rsidRDefault="006431E9" w:rsidP="002C7898">
            <w:pPr>
              <w:tabs>
                <w:tab w:val="left" w:pos="-720"/>
              </w:tabs>
              <w:suppressAutoHyphens/>
              <w:rPr>
                <w:sz w:val="18"/>
                <w:szCs w:val="18"/>
              </w:rPr>
            </w:pPr>
            <w:r w:rsidRPr="00F05426">
              <w:rPr>
                <w:sz w:val="18"/>
                <w:szCs w:val="18"/>
              </w:rPr>
              <w:t>3/19/2019</w:t>
            </w:r>
          </w:p>
        </w:tc>
        <w:tc>
          <w:tcPr>
            <w:tcW w:w="1203" w:type="dxa"/>
            <w:hideMark/>
          </w:tcPr>
          <w:p w14:paraId="67C0AB53" w14:textId="77777777" w:rsidR="006431E9" w:rsidRPr="001F0B5F" w:rsidRDefault="006431E9" w:rsidP="002C7898">
            <w:pPr>
              <w:tabs>
                <w:tab w:val="left" w:pos="-720"/>
              </w:tabs>
              <w:suppressAutoHyphens/>
              <w:rPr>
                <w:sz w:val="18"/>
                <w:szCs w:val="18"/>
              </w:rPr>
            </w:pPr>
            <w:r w:rsidRPr="00F05426">
              <w:rPr>
                <w:sz w:val="18"/>
                <w:szCs w:val="18"/>
              </w:rPr>
              <w:t>As soon as practicable</w:t>
            </w:r>
          </w:p>
        </w:tc>
      </w:tr>
      <w:tr w:rsidR="006431E9" w:rsidRPr="007F7223" w14:paraId="0352BB5A" w14:textId="77777777" w:rsidTr="002C7898">
        <w:trPr>
          <w:trHeight w:val="276"/>
        </w:trPr>
        <w:tc>
          <w:tcPr>
            <w:tcW w:w="600" w:type="dxa"/>
            <w:noWrap/>
            <w:hideMark/>
          </w:tcPr>
          <w:p w14:paraId="14968734" w14:textId="375A233B" w:rsidR="006431E9" w:rsidRPr="001F0B5F" w:rsidRDefault="00D65E54" w:rsidP="002C7898">
            <w:pPr>
              <w:tabs>
                <w:tab w:val="left" w:pos="-720"/>
              </w:tabs>
              <w:suppressAutoHyphens/>
              <w:rPr>
                <w:sz w:val="18"/>
                <w:szCs w:val="18"/>
              </w:rPr>
            </w:pPr>
            <w:r>
              <w:rPr>
                <w:sz w:val="18"/>
                <w:szCs w:val="18"/>
              </w:rPr>
              <w:t>8</w:t>
            </w:r>
          </w:p>
        </w:tc>
        <w:tc>
          <w:tcPr>
            <w:tcW w:w="5065" w:type="dxa"/>
            <w:hideMark/>
          </w:tcPr>
          <w:p w14:paraId="6DCD8B2A" w14:textId="77777777" w:rsidR="006431E9" w:rsidRPr="001F0B5F" w:rsidRDefault="006431E9" w:rsidP="002C7898">
            <w:pPr>
              <w:tabs>
                <w:tab w:val="left" w:pos="-720"/>
              </w:tabs>
              <w:suppressAutoHyphens/>
              <w:rPr>
                <w:sz w:val="18"/>
                <w:szCs w:val="18"/>
              </w:rPr>
            </w:pPr>
            <w:r w:rsidRPr="00B2691E">
              <w:rPr>
                <w:sz w:val="18"/>
                <w:szCs w:val="18"/>
              </w:rPr>
              <w:t>Provide bids to refurbish organ for consideration and approval by Vestry</w:t>
            </w:r>
          </w:p>
        </w:tc>
        <w:tc>
          <w:tcPr>
            <w:tcW w:w="1534" w:type="dxa"/>
            <w:noWrap/>
            <w:hideMark/>
          </w:tcPr>
          <w:p w14:paraId="745BBB34" w14:textId="389EB628" w:rsidR="006431E9" w:rsidRPr="001F0B5F" w:rsidRDefault="00174CA3" w:rsidP="002C7898">
            <w:pPr>
              <w:tabs>
                <w:tab w:val="left" w:pos="-720"/>
              </w:tabs>
              <w:suppressAutoHyphens/>
              <w:rPr>
                <w:sz w:val="18"/>
                <w:szCs w:val="18"/>
              </w:rPr>
            </w:pPr>
            <w:r>
              <w:rPr>
                <w:sz w:val="18"/>
                <w:szCs w:val="18"/>
              </w:rPr>
              <w:t xml:space="preserve">C. </w:t>
            </w:r>
            <w:proofErr w:type="spellStart"/>
            <w:r>
              <w:rPr>
                <w:sz w:val="18"/>
                <w:szCs w:val="18"/>
              </w:rPr>
              <w:t>Fiegl</w:t>
            </w:r>
            <w:proofErr w:type="spellEnd"/>
          </w:p>
        </w:tc>
        <w:tc>
          <w:tcPr>
            <w:tcW w:w="1380" w:type="dxa"/>
            <w:noWrap/>
            <w:hideMark/>
          </w:tcPr>
          <w:p w14:paraId="7E299F0B" w14:textId="77777777" w:rsidR="006431E9" w:rsidRPr="001F0B5F" w:rsidRDefault="006431E9" w:rsidP="002C7898">
            <w:pPr>
              <w:tabs>
                <w:tab w:val="left" w:pos="-720"/>
              </w:tabs>
              <w:suppressAutoHyphens/>
              <w:rPr>
                <w:sz w:val="18"/>
                <w:szCs w:val="18"/>
              </w:rPr>
            </w:pPr>
            <w:r w:rsidRPr="00B2691E">
              <w:rPr>
                <w:sz w:val="18"/>
                <w:szCs w:val="18"/>
              </w:rPr>
              <w:t>2/19/2019</w:t>
            </w:r>
          </w:p>
        </w:tc>
        <w:tc>
          <w:tcPr>
            <w:tcW w:w="1203" w:type="dxa"/>
            <w:hideMark/>
          </w:tcPr>
          <w:p w14:paraId="1DC7569E" w14:textId="5C54AD30" w:rsidR="006431E9" w:rsidRPr="001F0B5F" w:rsidRDefault="00184989" w:rsidP="002C7898">
            <w:pPr>
              <w:tabs>
                <w:tab w:val="left" w:pos="-720"/>
              </w:tabs>
              <w:suppressAutoHyphens/>
              <w:rPr>
                <w:sz w:val="18"/>
                <w:szCs w:val="18"/>
              </w:rPr>
            </w:pPr>
            <w:r w:rsidRPr="00F05426">
              <w:rPr>
                <w:sz w:val="18"/>
                <w:szCs w:val="18"/>
              </w:rPr>
              <w:t>As soon as practicable</w:t>
            </w:r>
          </w:p>
        </w:tc>
      </w:tr>
      <w:tr w:rsidR="00790408" w:rsidRPr="007F7223" w14:paraId="760BC3EB" w14:textId="77777777" w:rsidTr="001F0B5F">
        <w:trPr>
          <w:trHeight w:val="377"/>
        </w:trPr>
        <w:tc>
          <w:tcPr>
            <w:tcW w:w="600" w:type="dxa"/>
            <w:noWrap/>
            <w:hideMark/>
          </w:tcPr>
          <w:p w14:paraId="7AD6DD62" w14:textId="05154A93" w:rsidR="00790408" w:rsidRPr="001F0B5F" w:rsidRDefault="00D65E54" w:rsidP="00790408">
            <w:pPr>
              <w:tabs>
                <w:tab w:val="left" w:pos="-720"/>
              </w:tabs>
              <w:suppressAutoHyphens/>
              <w:rPr>
                <w:sz w:val="18"/>
                <w:szCs w:val="18"/>
              </w:rPr>
            </w:pPr>
            <w:r>
              <w:rPr>
                <w:sz w:val="18"/>
                <w:szCs w:val="18"/>
              </w:rPr>
              <w:t>9</w:t>
            </w:r>
          </w:p>
        </w:tc>
        <w:tc>
          <w:tcPr>
            <w:tcW w:w="5065" w:type="dxa"/>
            <w:hideMark/>
          </w:tcPr>
          <w:p w14:paraId="1FF7EC25" w14:textId="4F629B01" w:rsidR="00790408" w:rsidRPr="001F0B5F" w:rsidRDefault="00790408" w:rsidP="00790408">
            <w:pPr>
              <w:tabs>
                <w:tab w:val="left" w:pos="-720"/>
              </w:tabs>
              <w:suppressAutoHyphens/>
              <w:rPr>
                <w:sz w:val="18"/>
                <w:szCs w:val="18"/>
              </w:rPr>
            </w:pPr>
            <w:r w:rsidRPr="00B2691E">
              <w:rPr>
                <w:sz w:val="18"/>
                <w:szCs w:val="18"/>
              </w:rPr>
              <w:t>Document B&amp;G information from Bill Garner</w:t>
            </w:r>
          </w:p>
        </w:tc>
        <w:tc>
          <w:tcPr>
            <w:tcW w:w="1534" w:type="dxa"/>
            <w:noWrap/>
            <w:hideMark/>
          </w:tcPr>
          <w:p w14:paraId="052AFE85" w14:textId="256B6FC0" w:rsidR="00790408" w:rsidRPr="001F0B5F" w:rsidRDefault="00790408" w:rsidP="00790408">
            <w:pPr>
              <w:tabs>
                <w:tab w:val="left" w:pos="-720"/>
              </w:tabs>
              <w:suppressAutoHyphens/>
              <w:rPr>
                <w:sz w:val="18"/>
                <w:szCs w:val="18"/>
              </w:rPr>
            </w:pPr>
            <w:r w:rsidRPr="00B2691E">
              <w:rPr>
                <w:sz w:val="18"/>
                <w:szCs w:val="18"/>
              </w:rPr>
              <w:t>E. Kelaher</w:t>
            </w:r>
          </w:p>
        </w:tc>
        <w:tc>
          <w:tcPr>
            <w:tcW w:w="1380" w:type="dxa"/>
            <w:noWrap/>
            <w:hideMark/>
          </w:tcPr>
          <w:p w14:paraId="5D72D4D5" w14:textId="27A57980" w:rsidR="00790408" w:rsidRPr="001F0B5F" w:rsidRDefault="00790408" w:rsidP="00790408">
            <w:pPr>
              <w:tabs>
                <w:tab w:val="left" w:pos="-720"/>
              </w:tabs>
              <w:suppressAutoHyphens/>
              <w:rPr>
                <w:sz w:val="18"/>
                <w:szCs w:val="18"/>
              </w:rPr>
            </w:pPr>
            <w:r w:rsidRPr="00B2691E">
              <w:rPr>
                <w:sz w:val="18"/>
                <w:szCs w:val="18"/>
              </w:rPr>
              <w:t>1/15/2019</w:t>
            </w:r>
          </w:p>
        </w:tc>
        <w:tc>
          <w:tcPr>
            <w:tcW w:w="1203" w:type="dxa"/>
            <w:hideMark/>
          </w:tcPr>
          <w:p w14:paraId="195BE924" w14:textId="19BF8974" w:rsidR="00790408" w:rsidRPr="001F0B5F" w:rsidRDefault="00095171" w:rsidP="00790408">
            <w:pPr>
              <w:tabs>
                <w:tab w:val="left" w:pos="-720"/>
              </w:tabs>
              <w:suppressAutoHyphens/>
              <w:rPr>
                <w:sz w:val="18"/>
                <w:szCs w:val="18"/>
              </w:rPr>
            </w:pPr>
            <w:r>
              <w:rPr>
                <w:sz w:val="18"/>
                <w:szCs w:val="18"/>
              </w:rPr>
              <w:t>As soon as practicable</w:t>
            </w:r>
          </w:p>
        </w:tc>
      </w:tr>
    </w:tbl>
    <w:p w14:paraId="5580A585" w14:textId="17915242" w:rsidR="00275625" w:rsidRPr="00D700D3" w:rsidRDefault="00275625" w:rsidP="00D700D3">
      <w:pPr>
        <w:pStyle w:val="Heading1abullet"/>
        <w:tabs>
          <w:tab w:val="clear" w:pos="1211"/>
          <w:tab w:val="right" w:pos="9360"/>
        </w:tabs>
        <w:ind w:left="0" w:right="-18" w:firstLine="0"/>
        <w:rPr>
          <w:sz w:val="22"/>
          <w:szCs w:val="22"/>
        </w:rPr>
      </w:pPr>
    </w:p>
    <w:sectPr w:rsidR="00275625" w:rsidRPr="00D700D3" w:rsidSect="00007EAE">
      <w:headerReference w:type="default" r:id="rId9"/>
      <w:footerReference w:type="default" r:id="rId10"/>
      <w:pgSz w:w="12240" w:h="15840"/>
      <w:pgMar w:top="1080" w:right="1008" w:bottom="1440" w:left="1440" w:header="720" w:footer="1098"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7A2191" w14:textId="77777777" w:rsidR="00ED7EB0" w:rsidRDefault="00ED7EB0">
      <w:r>
        <w:separator/>
      </w:r>
    </w:p>
  </w:endnote>
  <w:endnote w:type="continuationSeparator" w:id="0">
    <w:p w14:paraId="1601762A" w14:textId="77777777" w:rsidR="00ED7EB0" w:rsidRDefault="00ED7EB0">
      <w:r>
        <w:continuationSeparator/>
      </w:r>
    </w:p>
  </w:endnote>
  <w:endnote w:type="continuationNotice" w:id="1">
    <w:p w14:paraId="28576659" w14:textId="77777777" w:rsidR="00ED7EB0" w:rsidRDefault="00ED7E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Serifa BT">
    <w:altName w:val="Rockwell"/>
    <w:panose1 w:val="020B0604020202020204"/>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Omega">
    <w:panose1 w:val="020B0604020202020204"/>
    <w:charset w:val="00"/>
    <w:family w:val="swiss"/>
    <w:notTrueTyp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C7323" w14:textId="08EDB289" w:rsidR="006737EB" w:rsidRPr="00686198" w:rsidRDefault="006737EB" w:rsidP="00260D5B">
    <w:pPr>
      <w:pStyle w:val="Footer"/>
      <w:tabs>
        <w:tab w:val="clear" w:pos="4320"/>
        <w:tab w:val="clear" w:pos="8640"/>
        <w:tab w:val="center" w:pos="4680"/>
        <w:tab w:val="right" w:pos="9540"/>
      </w:tabs>
      <w:rPr>
        <w:sz w:val="22"/>
      </w:rPr>
    </w:pPr>
    <w:r>
      <w:rPr>
        <w:sz w:val="22"/>
      </w:rPr>
      <w:tab/>
    </w:r>
    <w:r w:rsidRPr="00686198">
      <w:rPr>
        <w:sz w:val="22"/>
      </w:rPr>
      <w:t xml:space="preserve">Page </w:t>
    </w:r>
    <w:r w:rsidRPr="00686198">
      <w:rPr>
        <w:sz w:val="22"/>
      </w:rPr>
      <w:fldChar w:fldCharType="begin"/>
    </w:r>
    <w:r w:rsidRPr="00686198">
      <w:rPr>
        <w:sz w:val="22"/>
      </w:rPr>
      <w:instrText xml:space="preserve"> PAGE  \* Arabic  \* MERGEFORMAT </w:instrText>
    </w:r>
    <w:r w:rsidRPr="00686198">
      <w:rPr>
        <w:sz w:val="22"/>
      </w:rPr>
      <w:fldChar w:fldCharType="separate"/>
    </w:r>
    <w:r>
      <w:rPr>
        <w:noProof/>
        <w:sz w:val="22"/>
      </w:rPr>
      <w:t>4</w:t>
    </w:r>
    <w:r w:rsidRPr="00686198">
      <w:rPr>
        <w:sz w:val="22"/>
      </w:rPr>
      <w:fldChar w:fldCharType="end"/>
    </w:r>
    <w:r w:rsidRPr="00686198">
      <w:rPr>
        <w:sz w:val="22"/>
      </w:rPr>
      <w:t xml:space="preserve"> of </w:t>
    </w:r>
    <w:r w:rsidRPr="00686198">
      <w:rPr>
        <w:sz w:val="22"/>
      </w:rPr>
      <w:fldChar w:fldCharType="begin"/>
    </w:r>
    <w:r w:rsidRPr="00686198">
      <w:rPr>
        <w:sz w:val="22"/>
      </w:rPr>
      <w:instrText xml:space="preserve"> SECTIONPAGES  \* Arabic  \* MERGEFORMAT </w:instrText>
    </w:r>
    <w:r w:rsidRPr="00686198">
      <w:rPr>
        <w:sz w:val="22"/>
      </w:rPr>
      <w:fldChar w:fldCharType="separate"/>
    </w:r>
    <w:r w:rsidR="009D1EB7">
      <w:rPr>
        <w:noProof/>
        <w:sz w:val="22"/>
      </w:rPr>
      <w:t>5</w:t>
    </w:r>
    <w:r w:rsidRPr="00686198">
      <w:rPr>
        <w:noProof/>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0A9AC7" w14:textId="77777777" w:rsidR="00ED7EB0" w:rsidRDefault="00ED7EB0">
      <w:r>
        <w:separator/>
      </w:r>
    </w:p>
  </w:footnote>
  <w:footnote w:type="continuationSeparator" w:id="0">
    <w:p w14:paraId="042461CE" w14:textId="77777777" w:rsidR="00ED7EB0" w:rsidRDefault="00ED7EB0">
      <w:r>
        <w:continuationSeparator/>
      </w:r>
    </w:p>
  </w:footnote>
  <w:footnote w:type="continuationNotice" w:id="1">
    <w:p w14:paraId="6B22549D" w14:textId="77777777" w:rsidR="00ED7EB0" w:rsidRDefault="00ED7E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73C94" w14:textId="680FC892" w:rsidR="006737EB" w:rsidRDefault="006737EB" w:rsidP="00816BFC">
    <w:pPr>
      <w:pStyle w:val="Header"/>
      <w:jc w:val="right"/>
      <w:rPr>
        <w:b/>
      </w:rPr>
    </w:pPr>
    <w:r>
      <w:rPr>
        <w:b/>
      </w:rPr>
      <w:t xml:space="preserve">VESTRY MINUTES AUGUST 18, </w:t>
    </w:r>
    <w:r w:rsidRPr="00816BFC">
      <w:rPr>
        <w:b/>
      </w:rPr>
      <w:t>20</w:t>
    </w:r>
    <w:r>
      <w:rPr>
        <w:b/>
      </w:rPr>
      <w:t>20</w:t>
    </w:r>
  </w:p>
  <w:p w14:paraId="087E9281" w14:textId="77777777" w:rsidR="006737EB" w:rsidRPr="00816BFC" w:rsidRDefault="006737EB" w:rsidP="00816BFC">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DD047BCC"/>
    <w:lvl w:ilvl="0">
      <w:start w:val="1"/>
      <w:numFmt w:val="bullet"/>
      <w:pStyle w:val="Present"/>
      <w:lvlText w:val=""/>
      <w:lvlJc w:val="left"/>
      <w:pPr>
        <w:tabs>
          <w:tab w:val="num" w:pos="1800"/>
        </w:tabs>
        <w:ind w:left="1800" w:hanging="360"/>
      </w:pPr>
      <w:rPr>
        <w:rFonts w:ascii="Symbol" w:hAnsi="Symbol" w:hint="default"/>
      </w:rPr>
    </w:lvl>
  </w:abstractNum>
  <w:abstractNum w:abstractNumId="1" w15:restartNumberingAfterBreak="0">
    <w:nsid w:val="04055C75"/>
    <w:multiLevelType w:val="hybridMultilevel"/>
    <w:tmpl w:val="264EE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D598A"/>
    <w:multiLevelType w:val="hybridMultilevel"/>
    <w:tmpl w:val="3F366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E5D40"/>
    <w:multiLevelType w:val="hybridMultilevel"/>
    <w:tmpl w:val="F580C1B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6F5006"/>
    <w:multiLevelType w:val="hybridMultilevel"/>
    <w:tmpl w:val="8946DB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8A7CBA"/>
    <w:multiLevelType w:val="hybridMultilevel"/>
    <w:tmpl w:val="9D5E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274F5"/>
    <w:multiLevelType w:val="hybridMultilevel"/>
    <w:tmpl w:val="28D01A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15473"/>
    <w:multiLevelType w:val="hybridMultilevel"/>
    <w:tmpl w:val="A860E42E"/>
    <w:lvl w:ilvl="0" w:tplc="02C6BAD2">
      <w:start w:val="1"/>
      <w:numFmt w:val="bullet"/>
      <w:pStyle w:val="AbsentC"/>
      <w:lvlText w:val=""/>
      <w:lvlJc w:val="left"/>
      <w:pPr>
        <w:tabs>
          <w:tab w:val="num" w:pos="432"/>
        </w:tabs>
        <w:ind w:left="432" w:hanging="432"/>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48055F"/>
    <w:multiLevelType w:val="hybridMultilevel"/>
    <w:tmpl w:val="7A4896A8"/>
    <w:lvl w:ilvl="0" w:tplc="27903C74">
      <w:start w:val="1"/>
      <w:numFmt w:val="bullet"/>
      <w:pStyle w:val="ListBullet5"/>
      <w:lvlText w:val=""/>
      <w:lvlJc w:val="left"/>
      <w:pPr>
        <w:tabs>
          <w:tab w:val="num" w:pos="1211"/>
        </w:tabs>
        <w:ind w:left="1211" w:hanging="432"/>
      </w:pPr>
      <w:rPr>
        <w:rFonts w:ascii="Wingdings" w:hAnsi="Wingdings" w:hint="default"/>
        <w:b w:val="0"/>
        <w:i w:val="0"/>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23D1D"/>
    <w:multiLevelType w:val="hybridMultilevel"/>
    <w:tmpl w:val="F9889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6E57ED"/>
    <w:multiLevelType w:val="hybridMultilevel"/>
    <w:tmpl w:val="AA72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172759"/>
    <w:multiLevelType w:val="hybridMultilevel"/>
    <w:tmpl w:val="6B003F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A6C67C1"/>
    <w:multiLevelType w:val="hybridMultilevel"/>
    <w:tmpl w:val="43A2E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9551F5"/>
    <w:multiLevelType w:val="hybridMultilevel"/>
    <w:tmpl w:val="B914CEEC"/>
    <w:lvl w:ilvl="0" w:tplc="E1DEA41E">
      <w:numFmt w:val="bullet"/>
      <w:lvlText w:val="-"/>
      <w:lvlJc w:val="left"/>
      <w:pPr>
        <w:ind w:left="618" w:hanging="360"/>
      </w:pPr>
      <w:rPr>
        <w:rFonts w:ascii="Times New Roman" w:eastAsia="Times New Roman" w:hAnsi="Times New Roman" w:cs="Times New Roman" w:hint="default"/>
      </w:rPr>
    </w:lvl>
    <w:lvl w:ilvl="1" w:tplc="04090003" w:tentative="1">
      <w:start w:val="1"/>
      <w:numFmt w:val="bullet"/>
      <w:lvlText w:val="o"/>
      <w:lvlJc w:val="left"/>
      <w:pPr>
        <w:ind w:left="1338" w:hanging="360"/>
      </w:pPr>
      <w:rPr>
        <w:rFonts w:ascii="Courier New" w:hAnsi="Courier New" w:cs="Courier New" w:hint="default"/>
      </w:rPr>
    </w:lvl>
    <w:lvl w:ilvl="2" w:tplc="04090005" w:tentative="1">
      <w:start w:val="1"/>
      <w:numFmt w:val="bullet"/>
      <w:lvlText w:val=""/>
      <w:lvlJc w:val="left"/>
      <w:pPr>
        <w:ind w:left="2058" w:hanging="360"/>
      </w:pPr>
      <w:rPr>
        <w:rFonts w:ascii="Wingdings" w:hAnsi="Wingdings" w:hint="default"/>
      </w:rPr>
    </w:lvl>
    <w:lvl w:ilvl="3" w:tplc="04090001" w:tentative="1">
      <w:start w:val="1"/>
      <w:numFmt w:val="bullet"/>
      <w:lvlText w:val=""/>
      <w:lvlJc w:val="left"/>
      <w:pPr>
        <w:ind w:left="2778" w:hanging="360"/>
      </w:pPr>
      <w:rPr>
        <w:rFonts w:ascii="Symbol" w:hAnsi="Symbol" w:hint="default"/>
      </w:rPr>
    </w:lvl>
    <w:lvl w:ilvl="4" w:tplc="04090003" w:tentative="1">
      <w:start w:val="1"/>
      <w:numFmt w:val="bullet"/>
      <w:lvlText w:val="o"/>
      <w:lvlJc w:val="left"/>
      <w:pPr>
        <w:ind w:left="3498" w:hanging="360"/>
      </w:pPr>
      <w:rPr>
        <w:rFonts w:ascii="Courier New" w:hAnsi="Courier New" w:cs="Courier New" w:hint="default"/>
      </w:rPr>
    </w:lvl>
    <w:lvl w:ilvl="5" w:tplc="04090005" w:tentative="1">
      <w:start w:val="1"/>
      <w:numFmt w:val="bullet"/>
      <w:lvlText w:val=""/>
      <w:lvlJc w:val="left"/>
      <w:pPr>
        <w:ind w:left="4218" w:hanging="360"/>
      </w:pPr>
      <w:rPr>
        <w:rFonts w:ascii="Wingdings" w:hAnsi="Wingdings" w:hint="default"/>
      </w:rPr>
    </w:lvl>
    <w:lvl w:ilvl="6" w:tplc="04090001" w:tentative="1">
      <w:start w:val="1"/>
      <w:numFmt w:val="bullet"/>
      <w:lvlText w:val=""/>
      <w:lvlJc w:val="left"/>
      <w:pPr>
        <w:ind w:left="4938" w:hanging="360"/>
      </w:pPr>
      <w:rPr>
        <w:rFonts w:ascii="Symbol" w:hAnsi="Symbol" w:hint="default"/>
      </w:rPr>
    </w:lvl>
    <w:lvl w:ilvl="7" w:tplc="04090003" w:tentative="1">
      <w:start w:val="1"/>
      <w:numFmt w:val="bullet"/>
      <w:lvlText w:val="o"/>
      <w:lvlJc w:val="left"/>
      <w:pPr>
        <w:ind w:left="5658" w:hanging="360"/>
      </w:pPr>
      <w:rPr>
        <w:rFonts w:ascii="Courier New" w:hAnsi="Courier New" w:cs="Courier New" w:hint="default"/>
      </w:rPr>
    </w:lvl>
    <w:lvl w:ilvl="8" w:tplc="04090005" w:tentative="1">
      <w:start w:val="1"/>
      <w:numFmt w:val="bullet"/>
      <w:lvlText w:val=""/>
      <w:lvlJc w:val="left"/>
      <w:pPr>
        <w:ind w:left="6378" w:hanging="360"/>
      </w:pPr>
      <w:rPr>
        <w:rFonts w:ascii="Wingdings" w:hAnsi="Wingdings" w:hint="default"/>
      </w:rPr>
    </w:lvl>
  </w:abstractNum>
  <w:abstractNum w:abstractNumId="14" w15:restartNumberingAfterBreak="0">
    <w:nsid w:val="1EDF75D8"/>
    <w:multiLevelType w:val="hybridMultilevel"/>
    <w:tmpl w:val="5EFEB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F4670C0"/>
    <w:multiLevelType w:val="hybridMultilevel"/>
    <w:tmpl w:val="6552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7308FC"/>
    <w:multiLevelType w:val="hybridMultilevel"/>
    <w:tmpl w:val="8A94C5FA"/>
    <w:lvl w:ilvl="0" w:tplc="BD82C3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004816"/>
    <w:multiLevelType w:val="hybridMultilevel"/>
    <w:tmpl w:val="7D92C5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D62EFE"/>
    <w:multiLevelType w:val="hybridMultilevel"/>
    <w:tmpl w:val="EED87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AB1D54"/>
    <w:multiLevelType w:val="hybridMultilevel"/>
    <w:tmpl w:val="CECCE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7D7F23"/>
    <w:multiLevelType w:val="hybridMultilevel"/>
    <w:tmpl w:val="737E0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4F0D89"/>
    <w:multiLevelType w:val="hybridMultilevel"/>
    <w:tmpl w:val="D756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655B37"/>
    <w:multiLevelType w:val="hybridMultilevel"/>
    <w:tmpl w:val="0C9E5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77005C2"/>
    <w:multiLevelType w:val="hybridMultilevel"/>
    <w:tmpl w:val="2A2AD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8656AC"/>
    <w:multiLevelType w:val="hybridMultilevel"/>
    <w:tmpl w:val="B914D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4D0136"/>
    <w:multiLevelType w:val="hybridMultilevel"/>
    <w:tmpl w:val="39EEE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200D0C"/>
    <w:multiLevelType w:val="hybridMultilevel"/>
    <w:tmpl w:val="8EFE0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0D1742"/>
    <w:multiLevelType w:val="hybridMultilevel"/>
    <w:tmpl w:val="85C65F04"/>
    <w:lvl w:ilvl="0" w:tplc="3490DA20">
      <w:start w:val="1"/>
      <w:numFmt w:val="bullet"/>
      <w:pStyle w:val="AssignmentPoint"/>
      <w:lvlText w:val=""/>
      <w:lvlJc w:val="left"/>
      <w:pPr>
        <w:tabs>
          <w:tab w:val="num" w:pos="2592"/>
        </w:tabs>
        <w:ind w:left="2592" w:hanging="432"/>
      </w:pPr>
      <w:rPr>
        <w:rFonts w:ascii="Wingdings 2" w:hAnsi="Wingdings 2"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BE680D"/>
    <w:multiLevelType w:val="hybridMultilevel"/>
    <w:tmpl w:val="EF7880E8"/>
    <w:lvl w:ilvl="0" w:tplc="158267BC">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8CC58C7"/>
    <w:multiLevelType w:val="hybridMultilevel"/>
    <w:tmpl w:val="3524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5927BB"/>
    <w:multiLevelType w:val="hybridMultilevel"/>
    <w:tmpl w:val="D43ED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87C32"/>
    <w:multiLevelType w:val="hybridMultilevel"/>
    <w:tmpl w:val="465C9BA0"/>
    <w:lvl w:ilvl="0" w:tplc="04090019">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EB6C52"/>
    <w:multiLevelType w:val="hybridMultilevel"/>
    <w:tmpl w:val="89F26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E60705"/>
    <w:multiLevelType w:val="hybridMultilevel"/>
    <w:tmpl w:val="0492A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86027F"/>
    <w:multiLevelType w:val="hybridMultilevel"/>
    <w:tmpl w:val="EC7E4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BA29E8"/>
    <w:multiLevelType w:val="hybridMultilevel"/>
    <w:tmpl w:val="D05A9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875054"/>
    <w:multiLevelType w:val="hybridMultilevel"/>
    <w:tmpl w:val="F13C2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BE3650"/>
    <w:multiLevelType w:val="hybridMultilevel"/>
    <w:tmpl w:val="CE54F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DFE45C4"/>
    <w:multiLevelType w:val="hybridMultilevel"/>
    <w:tmpl w:val="8C16AE4A"/>
    <w:lvl w:ilvl="0" w:tplc="803E38BC">
      <w:start w:val="1"/>
      <w:numFmt w:val="bullet"/>
      <w:pStyle w:val="ExecSumPoint"/>
      <w:lvlText w:val=""/>
      <w:lvlJc w:val="left"/>
      <w:pPr>
        <w:tabs>
          <w:tab w:val="num" w:pos="1062"/>
        </w:tabs>
        <w:ind w:left="1062" w:hanging="432"/>
      </w:pPr>
      <w:rPr>
        <w:rFonts w:ascii="Wingdings" w:hAnsi="Wingdings" w:hint="default"/>
        <w:b/>
        <w:i w:val="0"/>
        <w:color w:val="auto"/>
        <w:sz w:val="32"/>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244F0C"/>
    <w:multiLevelType w:val="hybridMultilevel"/>
    <w:tmpl w:val="6B109F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7"/>
  </w:num>
  <w:num w:numId="3">
    <w:abstractNumId w:val="38"/>
  </w:num>
  <w:num w:numId="4">
    <w:abstractNumId w:val="8"/>
  </w:num>
  <w:num w:numId="5">
    <w:abstractNumId w:val="0"/>
  </w:num>
  <w:num w:numId="6">
    <w:abstractNumId w:val="24"/>
  </w:num>
  <w:num w:numId="7">
    <w:abstractNumId w:val="14"/>
  </w:num>
  <w:num w:numId="8">
    <w:abstractNumId w:val="15"/>
  </w:num>
  <w:num w:numId="9">
    <w:abstractNumId w:val="37"/>
  </w:num>
  <w:num w:numId="10">
    <w:abstractNumId w:val="10"/>
  </w:num>
  <w:num w:numId="11">
    <w:abstractNumId w:val="4"/>
  </w:num>
  <w:num w:numId="12">
    <w:abstractNumId w:val="3"/>
  </w:num>
  <w:num w:numId="13">
    <w:abstractNumId w:val="26"/>
  </w:num>
  <w:num w:numId="14">
    <w:abstractNumId w:val="36"/>
  </w:num>
  <w:num w:numId="15">
    <w:abstractNumId w:val="11"/>
  </w:num>
  <w:num w:numId="16">
    <w:abstractNumId w:val="1"/>
  </w:num>
  <w:num w:numId="17">
    <w:abstractNumId w:val="29"/>
  </w:num>
  <w:num w:numId="18">
    <w:abstractNumId w:val="22"/>
  </w:num>
  <w:num w:numId="19">
    <w:abstractNumId w:val="30"/>
  </w:num>
  <w:num w:numId="20">
    <w:abstractNumId w:val="31"/>
  </w:num>
  <w:num w:numId="21">
    <w:abstractNumId w:val="25"/>
  </w:num>
  <w:num w:numId="22">
    <w:abstractNumId w:val="16"/>
  </w:num>
  <w:num w:numId="23">
    <w:abstractNumId w:val="28"/>
  </w:num>
  <w:num w:numId="24">
    <w:abstractNumId w:val="9"/>
  </w:num>
  <w:num w:numId="25">
    <w:abstractNumId w:val="5"/>
  </w:num>
  <w:num w:numId="26">
    <w:abstractNumId w:val="13"/>
  </w:num>
  <w:num w:numId="27">
    <w:abstractNumId w:val="2"/>
  </w:num>
  <w:num w:numId="28">
    <w:abstractNumId w:val="12"/>
  </w:num>
  <w:num w:numId="29">
    <w:abstractNumId w:val="17"/>
  </w:num>
  <w:num w:numId="30">
    <w:abstractNumId w:val="19"/>
  </w:num>
  <w:num w:numId="31">
    <w:abstractNumId w:val="35"/>
  </w:num>
  <w:num w:numId="32">
    <w:abstractNumId w:val="18"/>
  </w:num>
  <w:num w:numId="33">
    <w:abstractNumId w:val="39"/>
  </w:num>
  <w:num w:numId="34">
    <w:abstractNumId w:val="33"/>
  </w:num>
  <w:num w:numId="35">
    <w:abstractNumId w:val="32"/>
  </w:num>
  <w:num w:numId="36">
    <w:abstractNumId w:val="20"/>
  </w:num>
  <w:num w:numId="37">
    <w:abstractNumId w:val="34"/>
  </w:num>
  <w:num w:numId="38">
    <w:abstractNumId w:val="23"/>
  </w:num>
  <w:num w:numId="39">
    <w:abstractNumId w:val="21"/>
  </w:num>
  <w:num w:numId="4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B38"/>
    <w:rsid w:val="000006FC"/>
    <w:rsid w:val="00000F52"/>
    <w:rsid w:val="000020B0"/>
    <w:rsid w:val="000027EA"/>
    <w:rsid w:val="00002E68"/>
    <w:rsid w:val="00003825"/>
    <w:rsid w:val="000046EC"/>
    <w:rsid w:val="000047DD"/>
    <w:rsid w:val="00004E54"/>
    <w:rsid w:val="000056E0"/>
    <w:rsid w:val="00006BF2"/>
    <w:rsid w:val="00007901"/>
    <w:rsid w:val="00007D93"/>
    <w:rsid w:val="00007EAE"/>
    <w:rsid w:val="000101DD"/>
    <w:rsid w:val="0001094B"/>
    <w:rsid w:val="000111BD"/>
    <w:rsid w:val="000113C7"/>
    <w:rsid w:val="00011A9A"/>
    <w:rsid w:val="0001319A"/>
    <w:rsid w:val="000133CE"/>
    <w:rsid w:val="00013A74"/>
    <w:rsid w:val="000152B7"/>
    <w:rsid w:val="000155CD"/>
    <w:rsid w:val="00015CC6"/>
    <w:rsid w:val="00016C50"/>
    <w:rsid w:val="00017B3C"/>
    <w:rsid w:val="00017E23"/>
    <w:rsid w:val="0002090B"/>
    <w:rsid w:val="000210FD"/>
    <w:rsid w:val="00021865"/>
    <w:rsid w:val="00022DB3"/>
    <w:rsid w:val="0002311C"/>
    <w:rsid w:val="00023E09"/>
    <w:rsid w:val="0002448E"/>
    <w:rsid w:val="00024913"/>
    <w:rsid w:val="00025D9B"/>
    <w:rsid w:val="00027153"/>
    <w:rsid w:val="00030E52"/>
    <w:rsid w:val="0003119A"/>
    <w:rsid w:val="00031E96"/>
    <w:rsid w:val="00032364"/>
    <w:rsid w:val="00032EA0"/>
    <w:rsid w:val="00033083"/>
    <w:rsid w:val="0003455C"/>
    <w:rsid w:val="000345F8"/>
    <w:rsid w:val="00034670"/>
    <w:rsid w:val="00037786"/>
    <w:rsid w:val="00040297"/>
    <w:rsid w:val="00040427"/>
    <w:rsid w:val="00040816"/>
    <w:rsid w:val="00040FF2"/>
    <w:rsid w:val="00041F6D"/>
    <w:rsid w:val="000422BC"/>
    <w:rsid w:val="0004251B"/>
    <w:rsid w:val="00042528"/>
    <w:rsid w:val="00043505"/>
    <w:rsid w:val="00043E22"/>
    <w:rsid w:val="000443FE"/>
    <w:rsid w:val="00044B94"/>
    <w:rsid w:val="00045792"/>
    <w:rsid w:val="00046125"/>
    <w:rsid w:val="0004615E"/>
    <w:rsid w:val="000466AB"/>
    <w:rsid w:val="000468CE"/>
    <w:rsid w:val="000475A3"/>
    <w:rsid w:val="0005062A"/>
    <w:rsid w:val="00051281"/>
    <w:rsid w:val="000519E0"/>
    <w:rsid w:val="000519EA"/>
    <w:rsid w:val="00054604"/>
    <w:rsid w:val="000551B8"/>
    <w:rsid w:val="0005641A"/>
    <w:rsid w:val="00056550"/>
    <w:rsid w:val="00056694"/>
    <w:rsid w:val="00057AE9"/>
    <w:rsid w:val="00060BE5"/>
    <w:rsid w:val="00061ADC"/>
    <w:rsid w:val="00062A10"/>
    <w:rsid w:val="00062A6A"/>
    <w:rsid w:val="00063596"/>
    <w:rsid w:val="0006384F"/>
    <w:rsid w:val="00064163"/>
    <w:rsid w:val="00064AE7"/>
    <w:rsid w:val="00064DAF"/>
    <w:rsid w:val="000655BE"/>
    <w:rsid w:val="00065FB2"/>
    <w:rsid w:val="000667FD"/>
    <w:rsid w:val="00067101"/>
    <w:rsid w:val="00067AF8"/>
    <w:rsid w:val="00070E9E"/>
    <w:rsid w:val="0007195F"/>
    <w:rsid w:val="000723D2"/>
    <w:rsid w:val="000730DA"/>
    <w:rsid w:val="00073F3D"/>
    <w:rsid w:val="000746A5"/>
    <w:rsid w:val="00075183"/>
    <w:rsid w:val="000753A0"/>
    <w:rsid w:val="00076543"/>
    <w:rsid w:val="000816CA"/>
    <w:rsid w:val="0008254B"/>
    <w:rsid w:val="00082703"/>
    <w:rsid w:val="00082A37"/>
    <w:rsid w:val="0008305F"/>
    <w:rsid w:val="00083456"/>
    <w:rsid w:val="00084A24"/>
    <w:rsid w:val="00084EF0"/>
    <w:rsid w:val="0008588C"/>
    <w:rsid w:val="0008784F"/>
    <w:rsid w:val="00087D61"/>
    <w:rsid w:val="00087FFB"/>
    <w:rsid w:val="00090440"/>
    <w:rsid w:val="00090B19"/>
    <w:rsid w:val="0009184D"/>
    <w:rsid w:val="00091D71"/>
    <w:rsid w:val="00092DB8"/>
    <w:rsid w:val="00092F49"/>
    <w:rsid w:val="00093166"/>
    <w:rsid w:val="000931BF"/>
    <w:rsid w:val="00093949"/>
    <w:rsid w:val="000943CD"/>
    <w:rsid w:val="00094813"/>
    <w:rsid w:val="00094BDA"/>
    <w:rsid w:val="00095171"/>
    <w:rsid w:val="00095569"/>
    <w:rsid w:val="00095EDC"/>
    <w:rsid w:val="000974BF"/>
    <w:rsid w:val="00097D58"/>
    <w:rsid w:val="000A03A5"/>
    <w:rsid w:val="000A0893"/>
    <w:rsid w:val="000A1571"/>
    <w:rsid w:val="000A1FA6"/>
    <w:rsid w:val="000A1FF4"/>
    <w:rsid w:val="000A2285"/>
    <w:rsid w:val="000A2363"/>
    <w:rsid w:val="000A25AF"/>
    <w:rsid w:val="000A36B8"/>
    <w:rsid w:val="000A3F10"/>
    <w:rsid w:val="000A4117"/>
    <w:rsid w:val="000A4D49"/>
    <w:rsid w:val="000A6079"/>
    <w:rsid w:val="000A755B"/>
    <w:rsid w:val="000B053D"/>
    <w:rsid w:val="000B3A0C"/>
    <w:rsid w:val="000B3A15"/>
    <w:rsid w:val="000B3B38"/>
    <w:rsid w:val="000B3B39"/>
    <w:rsid w:val="000B3D36"/>
    <w:rsid w:val="000B3D43"/>
    <w:rsid w:val="000B4E03"/>
    <w:rsid w:val="000B5F3D"/>
    <w:rsid w:val="000B74D2"/>
    <w:rsid w:val="000C1AF6"/>
    <w:rsid w:val="000C297C"/>
    <w:rsid w:val="000C32DF"/>
    <w:rsid w:val="000C3558"/>
    <w:rsid w:val="000C3A8D"/>
    <w:rsid w:val="000C4D46"/>
    <w:rsid w:val="000C5237"/>
    <w:rsid w:val="000C5F2E"/>
    <w:rsid w:val="000C6219"/>
    <w:rsid w:val="000C7410"/>
    <w:rsid w:val="000C79AF"/>
    <w:rsid w:val="000D04E3"/>
    <w:rsid w:val="000D0A29"/>
    <w:rsid w:val="000D0E17"/>
    <w:rsid w:val="000D291B"/>
    <w:rsid w:val="000D3863"/>
    <w:rsid w:val="000D3F7A"/>
    <w:rsid w:val="000D45FB"/>
    <w:rsid w:val="000D4A2D"/>
    <w:rsid w:val="000D4DC6"/>
    <w:rsid w:val="000D52CB"/>
    <w:rsid w:val="000D659B"/>
    <w:rsid w:val="000D7245"/>
    <w:rsid w:val="000D744D"/>
    <w:rsid w:val="000D7914"/>
    <w:rsid w:val="000E06B9"/>
    <w:rsid w:val="000E2D36"/>
    <w:rsid w:val="000E2EC0"/>
    <w:rsid w:val="000E35D4"/>
    <w:rsid w:val="000E3BE1"/>
    <w:rsid w:val="000E3C76"/>
    <w:rsid w:val="000E419F"/>
    <w:rsid w:val="000E443E"/>
    <w:rsid w:val="000E4C44"/>
    <w:rsid w:val="000E4CAE"/>
    <w:rsid w:val="000E5A38"/>
    <w:rsid w:val="000E60A0"/>
    <w:rsid w:val="000E7704"/>
    <w:rsid w:val="000E77D4"/>
    <w:rsid w:val="000F065F"/>
    <w:rsid w:val="000F0818"/>
    <w:rsid w:val="000F1F65"/>
    <w:rsid w:val="000F278E"/>
    <w:rsid w:val="000F2FCD"/>
    <w:rsid w:val="000F39F6"/>
    <w:rsid w:val="000F3BD5"/>
    <w:rsid w:val="000F420A"/>
    <w:rsid w:val="000F447E"/>
    <w:rsid w:val="000F4539"/>
    <w:rsid w:val="000F4831"/>
    <w:rsid w:val="000F50F1"/>
    <w:rsid w:val="000F6B33"/>
    <w:rsid w:val="000F7115"/>
    <w:rsid w:val="000F7280"/>
    <w:rsid w:val="000F74C3"/>
    <w:rsid w:val="0010001A"/>
    <w:rsid w:val="0010070E"/>
    <w:rsid w:val="001007C6"/>
    <w:rsid w:val="0010108A"/>
    <w:rsid w:val="00101120"/>
    <w:rsid w:val="00102A32"/>
    <w:rsid w:val="001036D2"/>
    <w:rsid w:val="00104B14"/>
    <w:rsid w:val="001079F7"/>
    <w:rsid w:val="00107BD2"/>
    <w:rsid w:val="00110B94"/>
    <w:rsid w:val="00110CE2"/>
    <w:rsid w:val="00110DF1"/>
    <w:rsid w:val="00111003"/>
    <w:rsid w:val="001118E0"/>
    <w:rsid w:val="001120D0"/>
    <w:rsid w:val="001120F9"/>
    <w:rsid w:val="001124E6"/>
    <w:rsid w:val="00114E16"/>
    <w:rsid w:val="001161FB"/>
    <w:rsid w:val="00116AA0"/>
    <w:rsid w:val="0012310A"/>
    <w:rsid w:val="001235E0"/>
    <w:rsid w:val="00123F46"/>
    <w:rsid w:val="001248D9"/>
    <w:rsid w:val="0012501D"/>
    <w:rsid w:val="001253EE"/>
    <w:rsid w:val="00125F14"/>
    <w:rsid w:val="0012694F"/>
    <w:rsid w:val="001277E2"/>
    <w:rsid w:val="00127A67"/>
    <w:rsid w:val="00130014"/>
    <w:rsid w:val="001305E4"/>
    <w:rsid w:val="001306D2"/>
    <w:rsid w:val="00130F8F"/>
    <w:rsid w:val="0013111E"/>
    <w:rsid w:val="00131B4C"/>
    <w:rsid w:val="001327D0"/>
    <w:rsid w:val="00133696"/>
    <w:rsid w:val="00133B23"/>
    <w:rsid w:val="00134006"/>
    <w:rsid w:val="0013492B"/>
    <w:rsid w:val="00134CCE"/>
    <w:rsid w:val="001360DB"/>
    <w:rsid w:val="0013618D"/>
    <w:rsid w:val="00136552"/>
    <w:rsid w:val="001368BA"/>
    <w:rsid w:val="001374AD"/>
    <w:rsid w:val="00137869"/>
    <w:rsid w:val="001379DC"/>
    <w:rsid w:val="00140086"/>
    <w:rsid w:val="0014056C"/>
    <w:rsid w:val="001409F9"/>
    <w:rsid w:val="00140B9E"/>
    <w:rsid w:val="001413E2"/>
    <w:rsid w:val="001430C0"/>
    <w:rsid w:val="001430D4"/>
    <w:rsid w:val="001438FD"/>
    <w:rsid w:val="00143EC1"/>
    <w:rsid w:val="00144226"/>
    <w:rsid w:val="00146338"/>
    <w:rsid w:val="00146955"/>
    <w:rsid w:val="0014740B"/>
    <w:rsid w:val="00147A8B"/>
    <w:rsid w:val="00150601"/>
    <w:rsid w:val="00150E5D"/>
    <w:rsid w:val="0015190E"/>
    <w:rsid w:val="001539C5"/>
    <w:rsid w:val="001543BD"/>
    <w:rsid w:val="0015461C"/>
    <w:rsid w:val="00154EC1"/>
    <w:rsid w:val="00155167"/>
    <w:rsid w:val="0015580E"/>
    <w:rsid w:val="00157E02"/>
    <w:rsid w:val="00161D76"/>
    <w:rsid w:val="0016252E"/>
    <w:rsid w:val="00162866"/>
    <w:rsid w:val="00162B40"/>
    <w:rsid w:val="00162FF1"/>
    <w:rsid w:val="00163025"/>
    <w:rsid w:val="001651BE"/>
    <w:rsid w:val="0016538F"/>
    <w:rsid w:val="00166F02"/>
    <w:rsid w:val="00167476"/>
    <w:rsid w:val="00170551"/>
    <w:rsid w:val="001716CF"/>
    <w:rsid w:val="00171A4F"/>
    <w:rsid w:val="0017285E"/>
    <w:rsid w:val="001728D9"/>
    <w:rsid w:val="00172A8B"/>
    <w:rsid w:val="00172DC6"/>
    <w:rsid w:val="00172DF5"/>
    <w:rsid w:val="00173F39"/>
    <w:rsid w:val="0017479C"/>
    <w:rsid w:val="00174CA3"/>
    <w:rsid w:val="00175CB6"/>
    <w:rsid w:val="00175D80"/>
    <w:rsid w:val="00176729"/>
    <w:rsid w:val="00177053"/>
    <w:rsid w:val="001778C3"/>
    <w:rsid w:val="001778FC"/>
    <w:rsid w:val="00177AFB"/>
    <w:rsid w:val="00177C3F"/>
    <w:rsid w:val="001803D1"/>
    <w:rsid w:val="00180D9E"/>
    <w:rsid w:val="00181C55"/>
    <w:rsid w:val="0018227E"/>
    <w:rsid w:val="00182FE0"/>
    <w:rsid w:val="00183046"/>
    <w:rsid w:val="00183A7B"/>
    <w:rsid w:val="00184989"/>
    <w:rsid w:val="00184B3D"/>
    <w:rsid w:val="00184B6D"/>
    <w:rsid w:val="00184C09"/>
    <w:rsid w:val="00184D36"/>
    <w:rsid w:val="0018656F"/>
    <w:rsid w:val="00186ED9"/>
    <w:rsid w:val="00187E58"/>
    <w:rsid w:val="001911FD"/>
    <w:rsid w:val="00191D38"/>
    <w:rsid w:val="00192D3F"/>
    <w:rsid w:val="0019346D"/>
    <w:rsid w:val="001943B3"/>
    <w:rsid w:val="00194A66"/>
    <w:rsid w:val="00195C89"/>
    <w:rsid w:val="00196422"/>
    <w:rsid w:val="001966DB"/>
    <w:rsid w:val="0019792E"/>
    <w:rsid w:val="001A1499"/>
    <w:rsid w:val="001A19CE"/>
    <w:rsid w:val="001A1A9B"/>
    <w:rsid w:val="001A2143"/>
    <w:rsid w:val="001A21C6"/>
    <w:rsid w:val="001A27E0"/>
    <w:rsid w:val="001A28B3"/>
    <w:rsid w:val="001A2E4F"/>
    <w:rsid w:val="001A30E7"/>
    <w:rsid w:val="001A315B"/>
    <w:rsid w:val="001A3529"/>
    <w:rsid w:val="001A372D"/>
    <w:rsid w:val="001A3DAA"/>
    <w:rsid w:val="001A3E13"/>
    <w:rsid w:val="001A4AD8"/>
    <w:rsid w:val="001A4E7D"/>
    <w:rsid w:val="001A4F2E"/>
    <w:rsid w:val="001A60AC"/>
    <w:rsid w:val="001A6787"/>
    <w:rsid w:val="001A694E"/>
    <w:rsid w:val="001A6A14"/>
    <w:rsid w:val="001A7493"/>
    <w:rsid w:val="001A7525"/>
    <w:rsid w:val="001A7708"/>
    <w:rsid w:val="001B05D2"/>
    <w:rsid w:val="001B08CD"/>
    <w:rsid w:val="001B0DFB"/>
    <w:rsid w:val="001B1280"/>
    <w:rsid w:val="001B2015"/>
    <w:rsid w:val="001B5027"/>
    <w:rsid w:val="001B51A3"/>
    <w:rsid w:val="001B6175"/>
    <w:rsid w:val="001B663F"/>
    <w:rsid w:val="001B6B29"/>
    <w:rsid w:val="001B6CA6"/>
    <w:rsid w:val="001B73FF"/>
    <w:rsid w:val="001B74B0"/>
    <w:rsid w:val="001B7A23"/>
    <w:rsid w:val="001B7B1B"/>
    <w:rsid w:val="001B7C36"/>
    <w:rsid w:val="001C01BD"/>
    <w:rsid w:val="001C0511"/>
    <w:rsid w:val="001C097C"/>
    <w:rsid w:val="001C2F38"/>
    <w:rsid w:val="001C3AC0"/>
    <w:rsid w:val="001C5425"/>
    <w:rsid w:val="001C59E9"/>
    <w:rsid w:val="001C5B1E"/>
    <w:rsid w:val="001C6009"/>
    <w:rsid w:val="001C6901"/>
    <w:rsid w:val="001C6C2F"/>
    <w:rsid w:val="001D2707"/>
    <w:rsid w:val="001D2D70"/>
    <w:rsid w:val="001D30C2"/>
    <w:rsid w:val="001D3425"/>
    <w:rsid w:val="001D3B31"/>
    <w:rsid w:val="001D44CE"/>
    <w:rsid w:val="001D5204"/>
    <w:rsid w:val="001D56D7"/>
    <w:rsid w:val="001D755B"/>
    <w:rsid w:val="001D75BF"/>
    <w:rsid w:val="001E11CA"/>
    <w:rsid w:val="001E18C9"/>
    <w:rsid w:val="001E1D3D"/>
    <w:rsid w:val="001E1DFA"/>
    <w:rsid w:val="001E4C49"/>
    <w:rsid w:val="001E4F76"/>
    <w:rsid w:val="001E5ECF"/>
    <w:rsid w:val="001E6A77"/>
    <w:rsid w:val="001E6CEE"/>
    <w:rsid w:val="001E6E5A"/>
    <w:rsid w:val="001E75DD"/>
    <w:rsid w:val="001E7966"/>
    <w:rsid w:val="001F0B5F"/>
    <w:rsid w:val="001F0F90"/>
    <w:rsid w:val="001F17B2"/>
    <w:rsid w:val="001F1921"/>
    <w:rsid w:val="001F19F6"/>
    <w:rsid w:val="001F1BFE"/>
    <w:rsid w:val="001F2F02"/>
    <w:rsid w:val="001F33AC"/>
    <w:rsid w:val="001F35B1"/>
    <w:rsid w:val="001F43F8"/>
    <w:rsid w:val="001F48F8"/>
    <w:rsid w:val="001F58D3"/>
    <w:rsid w:val="001F6599"/>
    <w:rsid w:val="001F732F"/>
    <w:rsid w:val="001F79A3"/>
    <w:rsid w:val="00200486"/>
    <w:rsid w:val="002023C2"/>
    <w:rsid w:val="00202809"/>
    <w:rsid w:val="00203942"/>
    <w:rsid w:val="00204998"/>
    <w:rsid w:val="00204A8F"/>
    <w:rsid w:val="0020540C"/>
    <w:rsid w:val="002063D0"/>
    <w:rsid w:val="002063F6"/>
    <w:rsid w:val="00206B0B"/>
    <w:rsid w:val="002070E3"/>
    <w:rsid w:val="002075BF"/>
    <w:rsid w:val="002107BB"/>
    <w:rsid w:val="00210963"/>
    <w:rsid w:val="00210A51"/>
    <w:rsid w:val="0021258E"/>
    <w:rsid w:val="0021289D"/>
    <w:rsid w:val="00212C0F"/>
    <w:rsid w:val="00213092"/>
    <w:rsid w:val="00215632"/>
    <w:rsid w:val="00215BDE"/>
    <w:rsid w:val="00215C82"/>
    <w:rsid w:val="00215CC0"/>
    <w:rsid w:val="00217435"/>
    <w:rsid w:val="00217BA4"/>
    <w:rsid w:val="0022082B"/>
    <w:rsid w:val="0022089B"/>
    <w:rsid w:val="00221127"/>
    <w:rsid w:val="00221AC1"/>
    <w:rsid w:val="002221C5"/>
    <w:rsid w:val="00222853"/>
    <w:rsid w:val="0022467F"/>
    <w:rsid w:val="00225561"/>
    <w:rsid w:val="00225C10"/>
    <w:rsid w:val="002265EA"/>
    <w:rsid w:val="00226F9A"/>
    <w:rsid w:val="00227C3E"/>
    <w:rsid w:val="00230527"/>
    <w:rsid w:val="00230FC7"/>
    <w:rsid w:val="00231268"/>
    <w:rsid w:val="00231D41"/>
    <w:rsid w:val="00231FF0"/>
    <w:rsid w:val="0023284A"/>
    <w:rsid w:val="0023284D"/>
    <w:rsid w:val="0023376D"/>
    <w:rsid w:val="00234506"/>
    <w:rsid w:val="00234632"/>
    <w:rsid w:val="00234655"/>
    <w:rsid w:val="00234BFB"/>
    <w:rsid w:val="0023536D"/>
    <w:rsid w:val="00235553"/>
    <w:rsid w:val="002357CE"/>
    <w:rsid w:val="00235F9C"/>
    <w:rsid w:val="00236E9A"/>
    <w:rsid w:val="00237730"/>
    <w:rsid w:val="00237AF7"/>
    <w:rsid w:val="00237B84"/>
    <w:rsid w:val="00240DC6"/>
    <w:rsid w:val="00241D2F"/>
    <w:rsid w:val="00242574"/>
    <w:rsid w:val="00243D0E"/>
    <w:rsid w:val="00243E05"/>
    <w:rsid w:val="002440F8"/>
    <w:rsid w:val="00244987"/>
    <w:rsid w:val="00245DD0"/>
    <w:rsid w:val="0024677C"/>
    <w:rsid w:val="002468C7"/>
    <w:rsid w:val="00246CB2"/>
    <w:rsid w:val="0025279E"/>
    <w:rsid w:val="002527F9"/>
    <w:rsid w:val="00253642"/>
    <w:rsid w:val="002536CB"/>
    <w:rsid w:val="00253E7B"/>
    <w:rsid w:val="002540D2"/>
    <w:rsid w:val="0025510F"/>
    <w:rsid w:val="00255669"/>
    <w:rsid w:val="00255838"/>
    <w:rsid w:val="0025601E"/>
    <w:rsid w:val="00256621"/>
    <w:rsid w:val="00260D5B"/>
    <w:rsid w:val="00262802"/>
    <w:rsid w:val="00262E4D"/>
    <w:rsid w:val="002630A1"/>
    <w:rsid w:val="00264ABA"/>
    <w:rsid w:val="00264E9F"/>
    <w:rsid w:val="002731AD"/>
    <w:rsid w:val="00273B47"/>
    <w:rsid w:val="00274187"/>
    <w:rsid w:val="002749AB"/>
    <w:rsid w:val="0027556E"/>
    <w:rsid w:val="00275625"/>
    <w:rsid w:val="002761F6"/>
    <w:rsid w:val="00276392"/>
    <w:rsid w:val="002769FA"/>
    <w:rsid w:val="00280918"/>
    <w:rsid w:val="00280A15"/>
    <w:rsid w:val="00281771"/>
    <w:rsid w:val="00281D2C"/>
    <w:rsid w:val="00282D22"/>
    <w:rsid w:val="00282EDE"/>
    <w:rsid w:val="002832DB"/>
    <w:rsid w:val="0028372C"/>
    <w:rsid w:val="00285D62"/>
    <w:rsid w:val="00286818"/>
    <w:rsid w:val="00286FD3"/>
    <w:rsid w:val="002873F8"/>
    <w:rsid w:val="0028759D"/>
    <w:rsid w:val="00287BFC"/>
    <w:rsid w:val="002905AF"/>
    <w:rsid w:val="00291203"/>
    <w:rsid w:val="00291C31"/>
    <w:rsid w:val="002924D8"/>
    <w:rsid w:val="0029252E"/>
    <w:rsid w:val="0029272E"/>
    <w:rsid w:val="00292809"/>
    <w:rsid w:val="00292C6A"/>
    <w:rsid w:val="0029375E"/>
    <w:rsid w:val="002946AF"/>
    <w:rsid w:val="00294F57"/>
    <w:rsid w:val="00295DF8"/>
    <w:rsid w:val="00296260"/>
    <w:rsid w:val="0029651A"/>
    <w:rsid w:val="00297F22"/>
    <w:rsid w:val="002A1BAD"/>
    <w:rsid w:val="002A1DC6"/>
    <w:rsid w:val="002A2707"/>
    <w:rsid w:val="002A2B09"/>
    <w:rsid w:val="002A38B1"/>
    <w:rsid w:val="002A3A34"/>
    <w:rsid w:val="002A628C"/>
    <w:rsid w:val="002A6BB4"/>
    <w:rsid w:val="002A6F91"/>
    <w:rsid w:val="002A711F"/>
    <w:rsid w:val="002A76C3"/>
    <w:rsid w:val="002A7D17"/>
    <w:rsid w:val="002B0460"/>
    <w:rsid w:val="002B04F3"/>
    <w:rsid w:val="002B057C"/>
    <w:rsid w:val="002B18FD"/>
    <w:rsid w:val="002B29BA"/>
    <w:rsid w:val="002B2FAF"/>
    <w:rsid w:val="002B36BB"/>
    <w:rsid w:val="002B407D"/>
    <w:rsid w:val="002B4CBF"/>
    <w:rsid w:val="002B4E5E"/>
    <w:rsid w:val="002B6581"/>
    <w:rsid w:val="002B6EB7"/>
    <w:rsid w:val="002B7132"/>
    <w:rsid w:val="002B7263"/>
    <w:rsid w:val="002B7B56"/>
    <w:rsid w:val="002B7FB8"/>
    <w:rsid w:val="002C0C93"/>
    <w:rsid w:val="002C16A4"/>
    <w:rsid w:val="002C17B7"/>
    <w:rsid w:val="002C1831"/>
    <w:rsid w:val="002C2363"/>
    <w:rsid w:val="002C2B3A"/>
    <w:rsid w:val="002C2C1B"/>
    <w:rsid w:val="002C3152"/>
    <w:rsid w:val="002C390D"/>
    <w:rsid w:val="002C3AD0"/>
    <w:rsid w:val="002C3C72"/>
    <w:rsid w:val="002C557B"/>
    <w:rsid w:val="002C5A5A"/>
    <w:rsid w:val="002C60F5"/>
    <w:rsid w:val="002C669D"/>
    <w:rsid w:val="002C6BBB"/>
    <w:rsid w:val="002C7081"/>
    <w:rsid w:val="002C7898"/>
    <w:rsid w:val="002C7A54"/>
    <w:rsid w:val="002D0749"/>
    <w:rsid w:val="002D0A6A"/>
    <w:rsid w:val="002D14BC"/>
    <w:rsid w:val="002D1AF4"/>
    <w:rsid w:val="002D2519"/>
    <w:rsid w:val="002D31F0"/>
    <w:rsid w:val="002D373E"/>
    <w:rsid w:val="002D3C52"/>
    <w:rsid w:val="002D492F"/>
    <w:rsid w:val="002D546E"/>
    <w:rsid w:val="002D67FF"/>
    <w:rsid w:val="002D6A1A"/>
    <w:rsid w:val="002D7B4B"/>
    <w:rsid w:val="002E08D3"/>
    <w:rsid w:val="002E1C45"/>
    <w:rsid w:val="002E484F"/>
    <w:rsid w:val="002E4C33"/>
    <w:rsid w:val="002E5140"/>
    <w:rsid w:val="002E58C0"/>
    <w:rsid w:val="002E69DB"/>
    <w:rsid w:val="002E6F28"/>
    <w:rsid w:val="002E7EB7"/>
    <w:rsid w:val="002F090D"/>
    <w:rsid w:val="002F09AE"/>
    <w:rsid w:val="002F0D41"/>
    <w:rsid w:val="002F14CC"/>
    <w:rsid w:val="002F22E9"/>
    <w:rsid w:val="002F255A"/>
    <w:rsid w:val="002F2A97"/>
    <w:rsid w:val="002F3244"/>
    <w:rsid w:val="002F3E56"/>
    <w:rsid w:val="002F4BFD"/>
    <w:rsid w:val="002F5286"/>
    <w:rsid w:val="002F54A4"/>
    <w:rsid w:val="00300FBC"/>
    <w:rsid w:val="0030137D"/>
    <w:rsid w:val="003014B6"/>
    <w:rsid w:val="00301A43"/>
    <w:rsid w:val="0030277C"/>
    <w:rsid w:val="00305424"/>
    <w:rsid w:val="00305535"/>
    <w:rsid w:val="00310974"/>
    <w:rsid w:val="00313DD8"/>
    <w:rsid w:val="00314819"/>
    <w:rsid w:val="003149D0"/>
    <w:rsid w:val="00315203"/>
    <w:rsid w:val="003152BB"/>
    <w:rsid w:val="0031551C"/>
    <w:rsid w:val="003171D1"/>
    <w:rsid w:val="00317438"/>
    <w:rsid w:val="00317F34"/>
    <w:rsid w:val="00320DCB"/>
    <w:rsid w:val="00320E7C"/>
    <w:rsid w:val="00320F11"/>
    <w:rsid w:val="00321731"/>
    <w:rsid w:val="00321734"/>
    <w:rsid w:val="003217AD"/>
    <w:rsid w:val="00321EF2"/>
    <w:rsid w:val="00323048"/>
    <w:rsid w:val="00323525"/>
    <w:rsid w:val="003240FF"/>
    <w:rsid w:val="00324650"/>
    <w:rsid w:val="00324869"/>
    <w:rsid w:val="003249DA"/>
    <w:rsid w:val="00324A1D"/>
    <w:rsid w:val="003258AF"/>
    <w:rsid w:val="00326F6E"/>
    <w:rsid w:val="00326FFA"/>
    <w:rsid w:val="00327170"/>
    <w:rsid w:val="003276A8"/>
    <w:rsid w:val="00327EAE"/>
    <w:rsid w:val="003315A9"/>
    <w:rsid w:val="00331AB7"/>
    <w:rsid w:val="00331ACA"/>
    <w:rsid w:val="00331D1E"/>
    <w:rsid w:val="00331E9F"/>
    <w:rsid w:val="003323AD"/>
    <w:rsid w:val="003324A2"/>
    <w:rsid w:val="00333167"/>
    <w:rsid w:val="00334710"/>
    <w:rsid w:val="00334C53"/>
    <w:rsid w:val="00335682"/>
    <w:rsid w:val="003357E3"/>
    <w:rsid w:val="00336E01"/>
    <w:rsid w:val="00337193"/>
    <w:rsid w:val="00337650"/>
    <w:rsid w:val="00337682"/>
    <w:rsid w:val="00337729"/>
    <w:rsid w:val="00337D6F"/>
    <w:rsid w:val="00340029"/>
    <w:rsid w:val="0034018B"/>
    <w:rsid w:val="0034063B"/>
    <w:rsid w:val="0034100E"/>
    <w:rsid w:val="0034131B"/>
    <w:rsid w:val="0034157A"/>
    <w:rsid w:val="00341B38"/>
    <w:rsid w:val="00341BD0"/>
    <w:rsid w:val="003423CA"/>
    <w:rsid w:val="003427B8"/>
    <w:rsid w:val="00342A9C"/>
    <w:rsid w:val="00343150"/>
    <w:rsid w:val="00343CE8"/>
    <w:rsid w:val="00344EA4"/>
    <w:rsid w:val="00345DE7"/>
    <w:rsid w:val="0034627F"/>
    <w:rsid w:val="00346710"/>
    <w:rsid w:val="00351CF2"/>
    <w:rsid w:val="003520FE"/>
    <w:rsid w:val="003522FE"/>
    <w:rsid w:val="003524C5"/>
    <w:rsid w:val="00353AC9"/>
    <w:rsid w:val="00353EFC"/>
    <w:rsid w:val="00356757"/>
    <w:rsid w:val="00357200"/>
    <w:rsid w:val="00360B42"/>
    <w:rsid w:val="00361856"/>
    <w:rsid w:val="00362822"/>
    <w:rsid w:val="00364B2C"/>
    <w:rsid w:val="003652F3"/>
    <w:rsid w:val="003655D5"/>
    <w:rsid w:val="003661B5"/>
    <w:rsid w:val="003665EB"/>
    <w:rsid w:val="003666BF"/>
    <w:rsid w:val="00366B1C"/>
    <w:rsid w:val="00367148"/>
    <w:rsid w:val="003672A0"/>
    <w:rsid w:val="003673CC"/>
    <w:rsid w:val="00367DF9"/>
    <w:rsid w:val="00367EC9"/>
    <w:rsid w:val="00370819"/>
    <w:rsid w:val="00370D0E"/>
    <w:rsid w:val="00373D2E"/>
    <w:rsid w:val="00374F4D"/>
    <w:rsid w:val="00374FB7"/>
    <w:rsid w:val="00375322"/>
    <w:rsid w:val="00375712"/>
    <w:rsid w:val="00376859"/>
    <w:rsid w:val="003778B6"/>
    <w:rsid w:val="00380299"/>
    <w:rsid w:val="00380AFB"/>
    <w:rsid w:val="00380FFA"/>
    <w:rsid w:val="00381FE2"/>
    <w:rsid w:val="0038341B"/>
    <w:rsid w:val="00390199"/>
    <w:rsid w:val="003902CE"/>
    <w:rsid w:val="003912D7"/>
    <w:rsid w:val="00393156"/>
    <w:rsid w:val="003943D8"/>
    <w:rsid w:val="00394D54"/>
    <w:rsid w:val="00395871"/>
    <w:rsid w:val="00396169"/>
    <w:rsid w:val="003961AA"/>
    <w:rsid w:val="00396302"/>
    <w:rsid w:val="00397A59"/>
    <w:rsid w:val="003A11B3"/>
    <w:rsid w:val="003A1449"/>
    <w:rsid w:val="003A1C98"/>
    <w:rsid w:val="003A2742"/>
    <w:rsid w:val="003A3200"/>
    <w:rsid w:val="003A3626"/>
    <w:rsid w:val="003A3C59"/>
    <w:rsid w:val="003A4962"/>
    <w:rsid w:val="003A50B3"/>
    <w:rsid w:val="003A5C44"/>
    <w:rsid w:val="003A623E"/>
    <w:rsid w:val="003A667A"/>
    <w:rsid w:val="003A6CB7"/>
    <w:rsid w:val="003A744F"/>
    <w:rsid w:val="003A7CF1"/>
    <w:rsid w:val="003B00BB"/>
    <w:rsid w:val="003B0D4A"/>
    <w:rsid w:val="003B215F"/>
    <w:rsid w:val="003B24BD"/>
    <w:rsid w:val="003B285B"/>
    <w:rsid w:val="003B2E07"/>
    <w:rsid w:val="003B478E"/>
    <w:rsid w:val="003B4FF2"/>
    <w:rsid w:val="003B6416"/>
    <w:rsid w:val="003B6F31"/>
    <w:rsid w:val="003B759E"/>
    <w:rsid w:val="003B7A06"/>
    <w:rsid w:val="003B7CA4"/>
    <w:rsid w:val="003C169A"/>
    <w:rsid w:val="003C1B0F"/>
    <w:rsid w:val="003C202E"/>
    <w:rsid w:val="003C227F"/>
    <w:rsid w:val="003C27CC"/>
    <w:rsid w:val="003C3462"/>
    <w:rsid w:val="003C4280"/>
    <w:rsid w:val="003C4337"/>
    <w:rsid w:val="003C499B"/>
    <w:rsid w:val="003C4B44"/>
    <w:rsid w:val="003C52AD"/>
    <w:rsid w:val="003C5844"/>
    <w:rsid w:val="003C5BEB"/>
    <w:rsid w:val="003C67CC"/>
    <w:rsid w:val="003C6AF7"/>
    <w:rsid w:val="003C6E86"/>
    <w:rsid w:val="003C7BB4"/>
    <w:rsid w:val="003C7CA2"/>
    <w:rsid w:val="003D06CA"/>
    <w:rsid w:val="003D1D7F"/>
    <w:rsid w:val="003D1FF8"/>
    <w:rsid w:val="003D39B6"/>
    <w:rsid w:val="003D3C83"/>
    <w:rsid w:val="003D4206"/>
    <w:rsid w:val="003D449E"/>
    <w:rsid w:val="003D5296"/>
    <w:rsid w:val="003D651E"/>
    <w:rsid w:val="003D66FD"/>
    <w:rsid w:val="003D748E"/>
    <w:rsid w:val="003E183C"/>
    <w:rsid w:val="003E2042"/>
    <w:rsid w:val="003E3686"/>
    <w:rsid w:val="003E456A"/>
    <w:rsid w:val="003E54DD"/>
    <w:rsid w:val="003E61C2"/>
    <w:rsid w:val="003E633B"/>
    <w:rsid w:val="003E6592"/>
    <w:rsid w:val="003E6B3F"/>
    <w:rsid w:val="003E7EB3"/>
    <w:rsid w:val="003F0D1D"/>
    <w:rsid w:val="003F1CDB"/>
    <w:rsid w:val="003F1D1F"/>
    <w:rsid w:val="003F2411"/>
    <w:rsid w:val="003F3E2C"/>
    <w:rsid w:val="003F561B"/>
    <w:rsid w:val="003F5D4F"/>
    <w:rsid w:val="003F612C"/>
    <w:rsid w:val="003F62A0"/>
    <w:rsid w:val="003F6A65"/>
    <w:rsid w:val="003F6BAA"/>
    <w:rsid w:val="003F73F3"/>
    <w:rsid w:val="003F789C"/>
    <w:rsid w:val="003F7B57"/>
    <w:rsid w:val="00400C73"/>
    <w:rsid w:val="00402053"/>
    <w:rsid w:val="0040245C"/>
    <w:rsid w:val="004035F5"/>
    <w:rsid w:val="00403A4C"/>
    <w:rsid w:val="00404373"/>
    <w:rsid w:val="00405173"/>
    <w:rsid w:val="00405266"/>
    <w:rsid w:val="0040631C"/>
    <w:rsid w:val="004065A0"/>
    <w:rsid w:val="00407939"/>
    <w:rsid w:val="00407C8F"/>
    <w:rsid w:val="00407E64"/>
    <w:rsid w:val="00407F28"/>
    <w:rsid w:val="00410677"/>
    <w:rsid w:val="00410EE6"/>
    <w:rsid w:val="00411BFB"/>
    <w:rsid w:val="004120C2"/>
    <w:rsid w:val="00413149"/>
    <w:rsid w:val="0041572F"/>
    <w:rsid w:val="00415E12"/>
    <w:rsid w:val="00416C4A"/>
    <w:rsid w:val="0041790B"/>
    <w:rsid w:val="00420B8D"/>
    <w:rsid w:val="00421E16"/>
    <w:rsid w:val="004238ED"/>
    <w:rsid w:val="00423E45"/>
    <w:rsid w:val="00424080"/>
    <w:rsid w:val="004245BD"/>
    <w:rsid w:val="00425091"/>
    <w:rsid w:val="00426315"/>
    <w:rsid w:val="0042639E"/>
    <w:rsid w:val="00426816"/>
    <w:rsid w:val="0042707C"/>
    <w:rsid w:val="00430DCE"/>
    <w:rsid w:val="00430FAE"/>
    <w:rsid w:val="004310EB"/>
    <w:rsid w:val="004316FB"/>
    <w:rsid w:val="00431D61"/>
    <w:rsid w:val="004327E3"/>
    <w:rsid w:val="004334AB"/>
    <w:rsid w:val="00433D18"/>
    <w:rsid w:val="004340D2"/>
    <w:rsid w:val="004369B5"/>
    <w:rsid w:val="00436EFC"/>
    <w:rsid w:val="0044026D"/>
    <w:rsid w:val="004412D8"/>
    <w:rsid w:val="004418C5"/>
    <w:rsid w:val="004419A6"/>
    <w:rsid w:val="00442461"/>
    <w:rsid w:val="00442ADB"/>
    <w:rsid w:val="00443307"/>
    <w:rsid w:val="00443AE0"/>
    <w:rsid w:val="00444419"/>
    <w:rsid w:val="00445B5F"/>
    <w:rsid w:val="0044610D"/>
    <w:rsid w:val="004468AF"/>
    <w:rsid w:val="004470A1"/>
    <w:rsid w:val="004471BC"/>
    <w:rsid w:val="00447301"/>
    <w:rsid w:val="004474F9"/>
    <w:rsid w:val="004500DB"/>
    <w:rsid w:val="00450584"/>
    <w:rsid w:val="0045115D"/>
    <w:rsid w:val="0045123A"/>
    <w:rsid w:val="00451268"/>
    <w:rsid w:val="00452308"/>
    <w:rsid w:val="004523FA"/>
    <w:rsid w:val="00452964"/>
    <w:rsid w:val="004534A0"/>
    <w:rsid w:val="00453B12"/>
    <w:rsid w:val="00453B30"/>
    <w:rsid w:val="0045423C"/>
    <w:rsid w:val="0045489F"/>
    <w:rsid w:val="00455FC8"/>
    <w:rsid w:val="0045795A"/>
    <w:rsid w:val="00457BA6"/>
    <w:rsid w:val="0046047A"/>
    <w:rsid w:val="0046059C"/>
    <w:rsid w:val="00460B2A"/>
    <w:rsid w:val="00460C65"/>
    <w:rsid w:val="00460F7E"/>
    <w:rsid w:val="00461475"/>
    <w:rsid w:val="004614D7"/>
    <w:rsid w:val="004618C3"/>
    <w:rsid w:val="00462D5E"/>
    <w:rsid w:val="004643AE"/>
    <w:rsid w:val="004650E4"/>
    <w:rsid w:val="004654ED"/>
    <w:rsid w:val="004658A5"/>
    <w:rsid w:val="00465B70"/>
    <w:rsid w:val="004664CE"/>
    <w:rsid w:val="00466ECD"/>
    <w:rsid w:val="00467860"/>
    <w:rsid w:val="00470497"/>
    <w:rsid w:val="0047284E"/>
    <w:rsid w:val="0047387F"/>
    <w:rsid w:val="00474FC2"/>
    <w:rsid w:val="00475FC9"/>
    <w:rsid w:val="00477329"/>
    <w:rsid w:val="0047792E"/>
    <w:rsid w:val="00477DFC"/>
    <w:rsid w:val="004818CD"/>
    <w:rsid w:val="0048219C"/>
    <w:rsid w:val="004827E8"/>
    <w:rsid w:val="00483462"/>
    <w:rsid w:val="00484264"/>
    <w:rsid w:val="00486F4D"/>
    <w:rsid w:val="00491D9E"/>
    <w:rsid w:val="0049262D"/>
    <w:rsid w:val="00492938"/>
    <w:rsid w:val="00492E83"/>
    <w:rsid w:val="00494251"/>
    <w:rsid w:val="004945FF"/>
    <w:rsid w:val="004947E3"/>
    <w:rsid w:val="004959F4"/>
    <w:rsid w:val="004A08EA"/>
    <w:rsid w:val="004A0D17"/>
    <w:rsid w:val="004A18D0"/>
    <w:rsid w:val="004A1AD1"/>
    <w:rsid w:val="004A22F0"/>
    <w:rsid w:val="004A38C2"/>
    <w:rsid w:val="004A3D11"/>
    <w:rsid w:val="004A41C7"/>
    <w:rsid w:val="004A4676"/>
    <w:rsid w:val="004A47C7"/>
    <w:rsid w:val="004A68C4"/>
    <w:rsid w:val="004A73FD"/>
    <w:rsid w:val="004A7952"/>
    <w:rsid w:val="004B022A"/>
    <w:rsid w:val="004B0520"/>
    <w:rsid w:val="004B125D"/>
    <w:rsid w:val="004B297F"/>
    <w:rsid w:val="004B2E88"/>
    <w:rsid w:val="004B3733"/>
    <w:rsid w:val="004B3A0B"/>
    <w:rsid w:val="004B5368"/>
    <w:rsid w:val="004B53C0"/>
    <w:rsid w:val="004B5665"/>
    <w:rsid w:val="004B588B"/>
    <w:rsid w:val="004B7C04"/>
    <w:rsid w:val="004C08E3"/>
    <w:rsid w:val="004C0CC1"/>
    <w:rsid w:val="004C1E4A"/>
    <w:rsid w:val="004C2969"/>
    <w:rsid w:val="004C2A53"/>
    <w:rsid w:val="004C2D04"/>
    <w:rsid w:val="004C3E3E"/>
    <w:rsid w:val="004C3FB4"/>
    <w:rsid w:val="004C433C"/>
    <w:rsid w:val="004C43AE"/>
    <w:rsid w:val="004C4E30"/>
    <w:rsid w:val="004C56BC"/>
    <w:rsid w:val="004C5B1E"/>
    <w:rsid w:val="004C5B3C"/>
    <w:rsid w:val="004C5CB5"/>
    <w:rsid w:val="004C635F"/>
    <w:rsid w:val="004C7C46"/>
    <w:rsid w:val="004D11E2"/>
    <w:rsid w:val="004D32FB"/>
    <w:rsid w:val="004D466F"/>
    <w:rsid w:val="004D5C00"/>
    <w:rsid w:val="004D677D"/>
    <w:rsid w:val="004D6EF7"/>
    <w:rsid w:val="004D7081"/>
    <w:rsid w:val="004D792B"/>
    <w:rsid w:val="004E01EC"/>
    <w:rsid w:val="004E2E72"/>
    <w:rsid w:val="004E3B0C"/>
    <w:rsid w:val="004E4545"/>
    <w:rsid w:val="004E5690"/>
    <w:rsid w:val="004E57B0"/>
    <w:rsid w:val="004E59BD"/>
    <w:rsid w:val="004E5B0E"/>
    <w:rsid w:val="004E5B5B"/>
    <w:rsid w:val="004E5DE0"/>
    <w:rsid w:val="004E61B3"/>
    <w:rsid w:val="004E7F90"/>
    <w:rsid w:val="004F0DDF"/>
    <w:rsid w:val="004F138C"/>
    <w:rsid w:val="004F24A5"/>
    <w:rsid w:val="004F2840"/>
    <w:rsid w:val="004F287C"/>
    <w:rsid w:val="004F4652"/>
    <w:rsid w:val="004F50B1"/>
    <w:rsid w:val="004F661F"/>
    <w:rsid w:val="004F68A2"/>
    <w:rsid w:val="005009C2"/>
    <w:rsid w:val="00500BDD"/>
    <w:rsid w:val="00501DDA"/>
    <w:rsid w:val="00501E4A"/>
    <w:rsid w:val="005024F9"/>
    <w:rsid w:val="005026AC"/>
    <w:rsid w:val="005042DB"/>
    <w:rsid w:val="00504775"/>
    <w:rsid w:val="0050493D"/>
    <w:rsid w:val="00507AAD"/>
    <w:rsid w:val="00507F42"/>
    <w:rsid w:val="005105D1"/>
    <w:rsid w:val="00511E84"/>
    <w:rsid w:val="00512F28"/>
    <w:rsid w:val="00513F77"/>
    <w:rsid w:val="00514C70"/>
    <w:rsid w:val="00514EDC"/>
    <w:rsid w:val="00516B4A"/>
    <w:rsid w:val="005200F7"/>
    <w:rsid w:val="00520156"/>
    <w:rsid w:val="0052057B"/>
    <w:rsid w:val="00520BF9"/>
    <w:rsid w:val="00521527"/>
    <w:rsid w:val="00521714"/>
    <w:rsid w:val="00523589"/>
    <w:rsid w:val="00523C60"/>
    <w:rsid w:val="00523E69"/>
    <w:rsid w:val="00523F2E"/>
    <w:rsid w:val="005254C7"/>
    <w:rsid w:val="005270C9"/>
    <w:rsid w:val="0052764B"/>
    <w:rsid w:val="00527CBC"/>
    <w:rsid w:val="00527D12"/>
    <w:rsid w:val="00527DAD"/>
    <w:rsid w:val="00527DE7"/>
    <w:rsid w:val="00530C8D"/>
    <w:rsid w:val="00531463"/>
    <w:rsid w:val="00531617"/>
    <w:rsid w:val="00531E67"/>
    <w:rsid w:val="00533414"/>
    <w:rsid w:val="00537D46"/>
    <w:rsid w:val="005403F5"/>
    <w:rsid w:val="00540929"/>
    <w:rsid w:val="005415CB"/>
    <w:rsid w:val="0054197C"/>
    <w:rsid w:val="005421BF"/>
    <w:rsid w:val="005439AC"/>
    <w:rsid w:val="00544C7B"/>
    <w:rsid w:val="00544F36"/>
    <w:rsid w:val="005451DC"/>
    <w:rsid w:val="005454FB"/>
    <w:rsid w:val="0054592F"/>
    <w:rsid w:val="005459ED"/>
    <w:rsid w:val="00545F46"/>
    <w:rsid w:val="005464EB"/>
    <w:rsid w:val="0054726C"/>
    <w:rsid w:val="00547FA6"/>
    <w:rsid w:val="005511BC"/>
    <w:rsid w:val="00551374"/>
    <w:rsid w:val="00551B08"/>
    <w:rsid w:val="005529A7"/>
    <w:rsid w:val="00552A0B"/>
    <w:rsid w:val="005535EB"/>
    <w:rsid w:val="00553B28"/>
    <w:rsid w:val="00554D8B"/>
    <w:rsid w:val="00555558"/>
    <w:rsid w:val="00555EA7"/>
    <w:rsid w:val="00556173"/>
    <w:rsid w:val="005562C6"/>
    <w:rsid w:val="00556F92"/>
    <w:rsid w:val="005572BA"/>
    <w:rsid w:val="00557CBE"/>
    <w:rsid w:val="00560E04"/>
    <w:rsid w:val="00561C97"/>
    <w:rsid w:val="00561E3A"/>
    <w:rsid w:val="00562023"/>
    <w:rsid w:val="005635CC"/>
    <w:rsid w:val="005639AC"/>
    <w:rsid w:val="00563B05"/>
    <w:rsid w:val="00564131"/>
    <w:rsid w:val="005664B5"/>
    <w:rsid w:val="00566A64"/>
    <w:rsid w:val="005672F1"/>
    <w:rsid w:val="00567AAC"/>
    <w:rsid w:val="00570886"/>
    <w:rsid w:val="0057204F"/>
    <w:rsid w:val="00572F0F"/>
    <w:rsid w:val="0057343A"/>
    <w:rsid w:val="00573C7C"/>
    <w:rsid w:val="005754DE"/>
    <w:rsid w:val="00575E16"/>
    <w:rsid w:val="00575E74"/>
    <w:rsid w:val="0057653B"/>
    <w:rsid w:val="0057747F"/>
    <w:rsid w:val="005775DA"/>
    <w:rsid w:val="005776C0"/>
    <w:rsid w:val="00577FFA"/>
    <w:rsid w:val="00580D1B"/>
    <w:rsid w:val="00582CFA"/>
    <w:rsid w:val="00582E69"/>
    <w:rsid w:val="00585A2A"/>
    <w:rsid w:val="00585AB2"/>
    <w:rsid w:val="00586BDD"/>
    <w:rsid w:val="00587286"/>
    <w:rsid w:val="005876A6"/>
    <w:rsid w:val="00590C06"/>
    <w:rsid w:val="00590D7F"/>
    <w:rsid w:val="00590E1E"/>
    <w:rsid w:val="00591CB6"/>
    <w:rsid w:val="005922B1"/>
    <w:rsid w:val="0059314A"/>
    <w:rsid w:val="005939EC"/>
    <w:rsid w:val="0059444E"/>
    <w:rsid w:val="0059478B"/>
    <w:rsid w:val="0059656B"/>
    <w:rsid w:val="00597115"/>
    <w:rsid w:val="005971F5"/>
    <w:rsid w:val="00597A44"/>
    <w:rsid w:val="005A1480"/>
    <w:rsid w:val="005A3CCA"/>
    <w:rsid w:val="005A3F80"/>
    <w:rsid w:val="005A4203"/>
    <w:rsid w:val="005A44AF"/>
    <w:rsid w:val="005A44B1"/>
    <w:rsid w:val="005A52A7"/>
    <w:rsid w:val="005A5618"/>
    <w:rsid w:val="005A574F"/>
    <w:rsid w:val="005A67B6"/>
    <w:rsid w:val="005A74D5"/>
    <w:rsid w:val="005A769B"/>
    <w:rsid w:val="005A7C5A"/>
    <w:rsid w:val="005B038B"/>
    <w:rsid w:val="005B1558"/>
    <w:rsid w:val="005B1E71"/>
    <w:rsid w:val="005B2651"/>
    <w:rsid w:val="005B3BB4"/>
    <w:rsid w:val="005B4165"/>
    <w:rsid w:val="005B4B8D"/>
    <w:rsid w:val="005B6760"/>
    <w:rsid w:val="005B6AC4"/>
    <w:rsid w:val="005B7461"/>
    <w:rsid w:val="005B7627"/>
    <w:rsid w:val="005B7C51"/>
    <w:rsid w:val="005C0961"/>
    <w:rsid w:val="005C13A0"/>
    <w:rsid w:val="005C13EB"/>
    <w:rsid w:val="005C17A3"/>
    <w:rsid w:val="005C20C8"/>
    <w:rsid w:val="005C439A"/>
    <w:rsid w:val="005C4713"/>
    <w:rsid w:val="005C52A6"/>
    <w:rsid w:val="005C66A2"/>
    <w:rsid w:val="005C6865"/>
    <w:rsid w:val="005C6A3F"/>
    <w:rsid w:val="005C762B"/>
    <w:rsid w:val="005D024E"/>
    <w:rsid w:val="005D09F4"/>
    <w:rsid w:val="005D13CD"/>
    <w:rsid w:val="005D1555"/>
    <w:rsid w:val="005D1959"/>
    <w:rsid w:val="005D2274"/>
    <w:rsid w:val="005D2467"/>
    <w:rsid w:val="005D3511"/>
    <w:rsid w:val="005D5E01"/>
    <w:rsid w:val="005D6EE4"/>
    <w:rsid w:val="005D7B7C"/>
    <w:rsid w:val="005D7C5C"/>
    <w:rsid w:val="005D7D1F"/>
    <w:rsid w:val="005E0F5E"/>
    <w:rsid w:val="005E12E0"/>
    <w:rsid w:val="005E18BF"/>
    <w:rsid w:val="005E1C2E"/>
    <w:rsid w:val="005E415F"/>
    <w:rsid w:val="005E4555"/>
    <w:rsid w:val="005E4647"/>
    <w:rsid w:val="005E502B"/>
    <w:rsid w:val="005E5C02"/>
    <w:rsid w:val="005E5E68"/>
    <w:rsid w:val="005E6986"/>
    <w:rsid w:val="005E6E31"/>
    <w:rsid w:val="005E7072"/>
    <w:rsid w:val="005E7FC0"/>
    <w:rsid w:val="005F0267"/>
    <w:rsid w:val="005F16C6"/>
    <w:rsid w:val="005F2764"/>
    <w:rsid w:val="005F3381"/>
    <w:rsid w:val="005F34FC"/>
    <w:rsid w:val="005F4358"/>
    <w:rsid w:val="005F4CF5"/>
    <w:rsid w:val="006006E7"/>
    <w:rsid w:val="006008E0"/>
    <w:rsid w:val="0060187E"/>
    <w:rsid w:val="00601D5C"/>
    <w:rsid w:val="00601E6D"/>
    <w:rsid w:val="00601F9E"/>
    <w:rsid w:val="00602B15"/>
    <w:rsid w:val="0060433F"/>
    <w:rsid w:val="00604E19"/>
    <w:rsid w:val="00607309"/>
    <w:rsid w:val="006112AF"/>
    <w:rsid w:val="006122DE"/>
    <w:rsid w:val="006125B0"/>
    <w:rsid w:val="00612A04"/>
    <w:rsid w:val="00612D7B"/>
    <w:rsid w:val="00612E67"/>
    <w:rsid w:val="00612EAB"/>
    <w:rsid w:val="006150CD"/>
    <w:rsid w:val="006151F9"/>
    <w:rsid w:val="006162A0"/>
    <w:rsid w:val="00616A52"/>
    <w:rsid w:val="00616CB5"/>
    <w:rsid w:val="0061753D"/>
    <w:rsid w:val="00617D3A"/>
    <w:rsid w:val="006201B3"/>
    <w:rsid w:val="0062053E"/>
    <w:rsid w:val="006206E2"/>
    <w:rsid w:val="00620B19"/>
    <w:rsid w:val="006210C1"/>
    <w:rsid w:val="00621153"/>
    <w:rsid w:val="00621D89"/>
    <w:rsid w:val="006232E9"/>
    <w:rsid w:val="006235B5"/>
    <w:rsid w:val="00623B68"/>
    <w:rsid w:val="00625FEB"/>
    <w:rsid w:val="00626050"/>
    <w:rsid w:val="0062608C"/>
    <w:rsid w:val="00626780"/>
    <w:rsid w:val="0062690E"/>
    <w:rsid w:val="00627D92"/>
    <w:rsid w:val="006307CE"/>
    <w:rsid w:val="006312C6"/>
    <w:rsid w:val="00631358"/>
    <w:rsid w:val="0063332A"/>
    <w:rsid w:val="00633FA6"/>
    <w:rsid w:val="006342B0"/>
    <w:rsid w:val="00634A5C"/>
    <w:rsid w:val="00634B6A"/>
    <w:rsid w:val="0063511E"/>
    <w:rsid w:val="00635279"/>
    <w:rsid w:val="00635F5D"/>
    <w:rsid w:val="006365DE"/>
    <w:rsid w:val="00637744"/>
    <w:rsid w:val="0063778C"/>
    <w:rsid w:val="00637CA7"/>
    <w:rsid w:val="00640AD1"/>
    <w:rsid w:val="00640B57"/>
    <w:rsid w:val="00640C70"/>
    <w:rsid w:val="00640E0E"/>
    <w:rsid w:val="00641821"/>
    <w:rsid w:val="006426CA"/>
    <w:rsid w:val="006431E9"/>
    <w:rsid w:val="00644803"/>
    <w:rsid w:val="006469FE"/>
    <w:rsid w:val="006470FF"/>
    <w:rsid w:val="006473F2"/>
    <w:rsid w:val="0064782B"/>
    <w:rsid w:val="00647844"/>
    <w:rsid w:val="00647A19"/>
    <w:rsid w:val="00647D2E"/>
    <w:rsid w:val="00647DE7"/>
    <w:rsid w:val="00647FA3"/>
    <w:rsid w:val="00650D05"/>
    <w:rsid w:val="0065138B"/>
    <w:rsid w:val="00651C3C"/>
    <w:rsid w:val="006527FD"/>
    <w:rsid w:val="00652FA7"/>
    <w:rsid w:val="00653312"/>
    <w:rsid w:val="00653C28"/>
    <w:rsid w:val="00654449"/>
    <w:rsid w:val="006544F7"/>
    <w:rsid w:val="006546F0"/>
    <w:rsid w:val="00654CD8"/>
    <w:rsid w:val="00656308"/>
    <w:rsid w:val="006567D4"/>
    <w:rsid w:val="00656875"/>
    <w:rsid w:val="0065785B"/>
    <w:rsid w:val="0066131A"/>
    <w:rsid w:val="006613FC"/>
    <w:rsid w:val="00661435"/>
    <w:rsid w:val="006618ED"/>
    <w:rsid w:val="00663109"/>
    <w:rsid w:val="006631C1"/>
    <w:rsid w:val="00663EE3"/>
    <w:rsid w:val="00665D61"/>
    <w:rsid w:val="00667261"/>
    <w:rsid w:val="00667903"/>
    <w:rsid w:val="006700BA"/>
    <w:rsid w:val="006702EC"/>
    <w:rsid w:val="00671059"/>
    <w:rsid w:val="00671AB6"/>
    <w:rsid w:val="006723CC"/>
    <w:rsid w:val="0067294D"/>
    <w:rsid w:val="006737EB"/>
    <w:rsid w:val="00673975"/>
    <w:rsid w:val="00674836"/>
    <w:rsid w:val="00675A4F"/>
    <w:rsid w:val="00676B48"/>
    <w:rsid w:val="006775AF"/>
    <w:rsid w:val="00680A03"/>
    <w:rsid w:val="00681525"/>
    <w:rsid w:val="00681C60"/>
    <w:rsid w:val="00682AFE"/>
    <w:rsid w:val="00684340"/>
    <w:rsid w:val="00684605"/>
    <w:rsid w:val="0068498A"/>
    <w:rsid w:val="006854D6"/>
    <w:rsid w:val="00685FBD"/>
    <w:rsid w:val="00686198"/>
    <w:rsid w:val="0068630D"/>
    <w:rsid w:val="0068713D"/>
    <w:rsid w:val="00687277"/>
    <w:rsid w:val="006878EE"/>
    <w:rsid w:val="00687C22"/>
    <w:rsid w:val="00687FB2"/>
    <w:rsid w:val="00691015"/>
    <w:rsid w:val="00691BDF"/>
    <w:rsid w:val="00691D3A"/>
    <w:rsid w:val="006926F6"/>
    <w:rsid w:val="00692F1C"/>
    <w:rsid w:val="006930BE"/>
    <w:rsid w:val="00693596"/>
    <w:rsid w:val="00693A53"/>
    <w:rsid w:val="0069431D"/>
    <w:rsid w:val="00696834"/>
    <w:rsid w:val="006A3C6D"/>
    <w:rsid w:val="006A3D78"/>
    <w:rsid w:val="006A4459"/>
    <w:rsid w:val="006A4986"/>
    <w:rsid w:val="006A4BD6"/>
    <w:rsid w:val="006A4CD3"/>
    <w:rsid w:val="006A5F95"/>
    <w:rsid w:val="006A61D1"/>
    <w:rsid w:val="006A65CA"/>
    <w:rsid w:val="006A76F7"/>
    <w:rsid w:val="006B025A"/>
    <w:rsid w:val="006B0B46"/>
    <w:rsid w:val="006B11C8"/>
    <w:rsid w:val="006B3BF5"/>
    <w:rsid w:val="006B42B2"/>
    <w:rsid w:val="006B50EE"/>
    <w:rsid w:val="006B7089"/>
    <w:rsid w:val="006B7D61"/>
    <w:rsid w:val="006C026A"/>
    <w:rsid w:val="006C02B2"/>
    <w:rsid w:val="006C03A3"/>
    <w:rsid w:val="006C1BDD"/>
    <w:rsid w:val="006C1CEA"/>
    <w:rsid w:val="006C24CF"/>
    <w:rsid w:val="006C42A2"/>
    <w:rsid w:val="006C6467"/>
    <w:rsid w:val="006C648C"/>
    <w:rsid w:val="006C6684"/>
    <w:rsid w:val="006C6741"/>
    <w:rsid w:val="006C6DA6"/>
    <w:rsid w:val="006C7476"/>
    <w:rsid w:val="006D06AB"/>
    <w:rsid w:val="006D0DB3"/>
    <w:rsid w:val="006D19B1"/>
    <w:rsid w:val="006D1B08"/>
    <w:rsid w:val="006D36EA"/>
    <w:rsid w:val="006D3A9E"/>
    <w:rsid w:val="006D41AD"/>
    <w:rsid w:val="006D4429"/>
    <w:rsid w:val="006D46AC"/>
    <w:rsid w:val="006D49B8"/>
    <w:rsid w:val="006D564D"/>
    <w:rsid w:val="006D5E44"/>
    <w:rsid w:val="006D6291"/>
    <w:rsid w:val="006D6B64"/>
    <w:rsid w:val="006D6C82"/>
    <w:rsid w:val="006E03F1"/>
    <w:rsid w:val="006E2626"/>
    <w:rsid w:val="006E322E"/>
    <w:rsid w:val="006E612D"/>
    <w:rsid w:val="006E6319"/>
    <w:rsid w:val="006E6637"/>
    <w:rsid w:val="006E78B3"/>
    <w:rsid w:val="006F04CE"/>
    <w:rsid w:val="006F0EF2"/>
    <w:rsid w:val="006F1029"/>
    <w:rsid w:val="006F16BC"/>
    <w:rsid w:val="006F21E7"/>
    <w:rsid w:val="006F372D"/>
    <w:rsid w:val="006F3E8F"/>
    <w:rsid w:val="006F5429"/>
    <w:rsid w:val="006F5AE2"/>
    <w:rsid w:val="006F6D25"/>
    <w:rsid w:val="007003E6"/>
    <w:rsid w:val="00700644"/>
    <w:rsid w:val="007024E9"/>
    <w:rsid w:val="0070580A"/>
    <w:rsid w:val="00705C5B"/>
    <w:rsid w:val="007062C8"/>
    <w:rsid w:val="0071016A"/>
    <w:rsid w:val="0071038D"/>
    <w:rsid w:val="00711464"/>
    <w:rsid w:val="00711D51"/>
    <w:rsid w:val="00711DE1"/>
    <w:rsid w:val="00712079"/>
    <w:rsid w:val="0071296D"/>
    <w:rsid w:val="007134F4"/>
    <w:rsid w:val="00713C64"/>
    <w:rsid w:val="00714CDA"/>
    <w:rsid w:val="00714F71"/>
    <w:rsid w:val="0071523A"/>
    <w:rsid w:val="007154B7"/>
    <w:rsid w:val="00716A1B"/>
    <w:rsid w:val="00720D17"/>
    <w:rsid w:val="00721276"/>
    <w:rsid w:val="00722D95"/>
    <w:rsid w:val="00724115"/>
    <w:rsid w:val="00724F50"/>
    <w:rsid w:val="00725083"/>
    <w:rsid w:val="0072553F"/>
    <w:rsid w:val="00726851"/>
    <w:rsid w:val="00726A06"/>
    <w:rsid w:val="00726C05"/>
    <w:rsid w:val="00726D8F"/>
    <w:rsid w:val="00730B52"/>
    <w:rsid w:val="00730F53"/>
    <w:rsid w:val="00731643"/>
    <w:rsid w:val="007316FB"/>
    <w:rsid w:val="00731C65"/>
    <w:rsid w:val="00732BC8"/>
    <w:rsid w:val="0073323B"/>
    <w:rsid w:val="007337CB"/>
    <w:rsid w:val="00734D69"/>
    <w:rsid w:val="00734DF7"/>
    <w:rsid w:val="00735907"/>
    <w:rsid w:val="00737094"/>
    <w:rsid w:val="0073756D"/>
    <w:rsid w:val="00737829"/>
    <w:rsid w:val="00737F42"/>
    <w:rsid w:val="0074067B"/>
    <w:rsid w:val="00740CA3"/>
    <w:rsid w:val="00741152"/>
    <w:rsid w:val="00741259"/>
    <w:rsid w:val="00742972"/>
    <w:rsid w:val="00742D40"/>
    <w:rsid w:val="00742DB7"/>
    <w:rsid w:val="00742DC3"/>
    <w:rsid w:val="007431C8"/>
    <w:rsid w:val="007445BC"/>
    <w:rsid w:val="00745445"/>
    <w:rsid w:val="0074545B"/>
    <w:rsid w:val="00745952"/>
    <w:rsid w:val="0074610A"/>
    <w:rsid w:val="007462C1"/>
    <w:rsid w:val="007469E5"/>
    <w:rsid w:val="00746AAA"/>
    <w:rsid w:val="00747D47"/>
    <w:rsid w:val="007504A0"/>
    <w:rsid w:val="007508E1"/>
    <w:rsid w:val="00750E2D"/>
    <w:rsid w:val="00750FA8"/>
    <w:rsid w:val="00751C69"/>
    <w:rsid w:val="00752198"/>
    <w:rsid w:val="00752E71"/>
    <w:rsid w:val="00754301"/>
    <w:rsid w:val="00754BF5"/>
    <w:rsid w:val="007552E1"/>
    <w:rsid w:val="00761C48"/>
    <w:rsid w:val="00761D95"/>
    <w:rsid w:val="00762120"/>
    <w:rsid w:val="007623AB"/>
    <w:rsid w:val="00762C99"/>
    <w:rsid w:val="00763F04"/>
    <w:rsid w:val="007664EA"/>
    <w:rsid w:val="00766D3C"/>
    <w:rsid w:val="0076730A"/>
    <w:rsid w:val="00770DB2"/>
    <w:rsid w:val="007716C2"/>
    <w:rsid w:val="007718EA"/>
    <w:rsid w:val="00772776"/>
    <w:rsid w:val="007728AB"/>
    <w:rsid w:val="00772910"/>
    <w:rsid w:val="00772A8A"/>
    <w:rsid w:val="007738BD"/>
    <w:rsid w:val="007739C1"/>
    <w:rsid w:val="00774550"/>
    <w:rsid w:val="00775B6B"/>
    <w:rsid w:val="007768BE"/>
    <w:rsid w:val="007771BD"/>
    <w:rsid w:val="00777B54"/>
    <w:rsid w:val="00781AAD"/>
    <w:rsid w:val="00783B05"/>
    <w:rsid w:val="00784689"/>
    <w:rsid w:val="00784AA3"/>
    <w:rsid w:val="00784CCC"/>
    <w:rsid w:val="00784ED8"/>
    <w:rsid w:val="00784F61"/>
    <w:rsid w:val="00785344"/>
    <w:rsid w:val="007853D0"/>
    <w:rsid w:val="00785FC6"/>
    <w:rsid w:val="00786CD6"/>
    <w:rsid w:val="007870B3"/>
    <w:rsid w:val="00787145"/>
    <w:rsid w:val="00787E06"/>
    <w:rsid w:val="00790408"/>
    <w:rsid w:val="007906A3"/>
    <w:rsid w:val="00790FDE"/>
    <w:rsid w:val="0079117E"/>
    <w:rsid w:val="00792932"/>
    <w:rsid w:val="00792BDD"/>
    <w:rsid w:val="00792D84"/>
    <w:rsid w:val="0079324E"/>
    <w:rsid w:val="00793E5D"/>
    <w:rsid w:val="00794C63"/>
    <w:rsid w:val="00794D2A"/>
    <w:rsid w:val="00794FE1"/>
    <w:rsid w:val="00795637"/>
    <w:rsid w:val="00795DB3"/>
    <w:rsid w:val="00795F46"/>
    <w:rsid w:val="00797140"/>
    <w:rsid w:val="007978A2"/>
    <w:rsid w:val="007978E6"/>
    <w:rsid w:val="00797F8E"/>
    <w:rsid w:val="007A11F1"/>
    <w:rsid w:val="007A1D49"/>
    <w:rsid w:val="007A2FC1"/>
    <w:rsid w:val="007A3CF9"/>
    <w:rsid w:val="007A43D2"/>
    <w:rsid w:val="007A4D42"/>
    <w:rsid w:val="007A54FD"/>
    <w:rsid w:val="007A5EA3"/>
    <w:rsid w:val="007A6437"/>
    <w:rsid w:val="007A72B6"/>
    <w:rsid w:val="007A72BF"/>
    <w:rsid w:val="007B08AF"/>
    <w:rsid w:val="007B2FFC"/>
    <w:rsid w:val="007B4465"/>
    <w:rsid w:val="007B4FAC"/>
    <w:rsid w:val="007B4FEE"/>
    <w:rsid w:val="007B5FFE"/>
    <w:rsid w:val="007B6A86"/>
    <w:rsid w:val="007B6BE3"/>
    <w:rsid w:val="007C14A5"/>
    <w:rsid w:val="007C158B"/>
    <w:rsid w:val="007C238D"/>
    <w:rsid w:val="007C28C6"/>
    <w:rsid w:val="007C2DF2"/>
    <w:rsid w:val="007C3B7D"/>
    <w:rsid w:val="007C5A0B"/>
    <w:rsid w:val="007C5BE6"/>
    <w:rsid w:val="007C64D4"/>
    <w:rsid w:val="007D1459"/>
    <w:rsid w:val="007D2C89"/>
    <w:rsid w:val="007D2EEE"/>
    <w:rsid w:val="007D3DD7"/>
    <w:rsid w:val="007D4D22"/>
    <w:rsid w:val="007D4FBD"/>
    <w:rsid w:val="007D53A0"/>
    <w:rsid w:val="007D5889"/>
    <w:rsid w:val="007D5FA1"/>
    <w:rsid w:val="007D6875"/>
    <w:rsid w:val="007D76F5"/>
    <w:rsid w:val="007D77DB"/>
    <w:rsid w:val="007D78F5"/>
    <w:rsid w:val="007E0ED3"/>
    <w:rsid w:val="007E1E0C"/>
    <w:rsid w:val="007E3149"/>
    <w:rsid w:val="007E330E"/>
    <w:rsid w:val="007E3A21"/>
    <w:rsid w:val="007E3B8A"/>
    <w:rsid w:val="007E3C3D"/>
    <w:rsid w:val="007E47D4"/>
    <w:rsid w:val="007E54CB"/>
    <w:rsid w:val="007E5537"/>
    <w:rsid w:val="007E77E4"/>
    <w:rsid w:val="007E7910"/>
    <w:rsid w:val="007F103E"/>
    <w:rsid w:val="007F2454"/>
    <w:rsid w:val="007F274D"/>
    <w:rsid w:val="007F2A6C"/>
    <w:rsid w:val="007F3730"/>
    <w:rsid w:val="007F3F95"/>
    <w:rsid w:val="007F403D"/>
    <w:rsid w:val="007F47C4"/>
    <w:rsid w:val="007F499B"/>
    <w:rsid w:val="007F4F3C"/>
    <w:rsid w:val="007F573F"/>
    <w:rsid w:val="007F5988"/>
    <w:rsid w:val="007F6FBE"/>
    <w:rsid w:val="007F6FE5"/>
    <w:rsid w:val="007F7223"/>
    <w:rsid w:val="007F75FB"/>
    <w:rsid w:val="007F7F91"/>
    <w:rsid w:val="00801FF7"/>
    <w:rsid w:val="0080214B"/>
    <w:rsid w:val="008026B5"/>
    <w:rsid w:val="00804A58"/>
    <w:rsid w:val="00805073"/>
    <w:rsid w:val="008050EC"/>
    <w:rsid w:val="008068E4"/>
    <w:rsid w:val="0080738D"/>
    <w:rsid w:val="008124D3"/>
    <w:rsid w:val="008131D5"/>
    <w:rsid w:val="0081527C"/>
    <w:rsid w:val="0081534C"/>
    <w:rsid w:val="00815652"/>
    <w:rsid w:val="00816A8C"/>
    <w:rsid w:val="00816BFC"/>
    <w:rsid w:val="00817468"/>
    <w:rsid w:val="00817F51"/>
    <w:rsid w:val="00820A19"/>
    <w:rsid w:val="00820F63"/>
    <w:rsid w:val="00822E95"/>
    <w:rsid w:val="0082381E"/>
    <w:rsid w:val="00824104"/>
    <w:rsid w:val="0082486D"/>
    <w:rsid w:val="0082535C"/>
    <w:rsid w:val="00825601"/>
    <w:rsid w:val="00827006"/>
    <w:rsid w:val="00827D9B"/>
    <w:rsid w:val="00827E38"/>
    <w:rsid w:val="00830941"/>
    <w:rsid w:val="00831EA8"/>
    <w:rsid w:val="0083234A"/>
    <w:rsid w:val="008326B2"/>
    <w:rsid w:val="008327F9"/>
    <w:rsid w:val="00833EDA"/>
    <w:rsid w:val="008341DB"/>
    <w:rsid w:val="00834240"/>
    <w:rsid w:val="008343D0"/>
    <w:rsid w:val="00834833"/>
    <w:rsid w:val="00834A1A"/>
    <w:rsid w:val="008359E5"/>
    <w:rsid w:val="00835A3C"/>
    <w:rsid w:val="008379E0"/>
    <w:rsid w:val="00837A17"/>
    <w:rsid w:val="00837CB0"/>
    <w:rsid w:val="008406A1"/>
    <w:rsid w:val="00840E45"/>
    <w:rsid w:val="00841307"/>
    <w:rsid w:val="00843B81"/>
    <w:rsid w:val="00843E28"/>
    <w:rsid w:val="00845B3E"/>
    <w:rsid w:val="008473A1"/>
    <w:rsid w:val="008476C9"/>
    <w:rsid w:val="00850889"/>
    <w:rsid w:val="00850C4E"/>
    <w:rsid w:val="00851386"/>
    <w:rsid w:val="00851DC6"/>
    <w:rsid w:val="00852710"/>
    <w:rsid w:val="00852866"/>
    <w:rsid w:val="00853850"/>
    <w:rsid w:val="008559F5"/>
    <w:rsid w:val="0085635B"/>
    <w:rsid w:val="0085655F"/>
    <w:rsid w:val="008565BE"/>
    <w:rsid w:val="00857E3B"/>
    <w:rsid w:val="00860693"/>
    <w:rsid w:val="00860F7C"/>
    <w:rsid w:val="00861003"/>
    <w:rsid w:val="0086168A"/>
    <w:rsid w:val="00862646"/>
    <w:rsid w:val="008627A0"/>
    <w:rsid w:val="00862803"/>
    <w:rsid w:val="008630F6"/>
    <w:rsid w:val="008636A3"/>
    <w:rsid w:val="0086410F"/>
    <w:rsid w:val="0086536E"/>
    <w:rsid w:val="00867018"/>
    <w:rsid w:val="008672AE"/>
    <w:rsid w:val="008678FC"/>
    <w:rsid w:val="00870010"/>
    <w:rsid w:val="00871F89"/>
    <w:rsid w:val="008722EF"/>
    <w:rsid w:val="00874A59"/>
    <w:rsid w:val="00874E44"/>
    <w:rsid w:val="00874ED4"/>
    <w:rsid w:val="008754A8"/>
    <w:rsid w:val="00875D79"/>
    <w:rsid w:val="00876186"/>
    <w:rsid w:val="00876F27"/>
    <w:rsid w:val="00880535"/>
    <w:rsid w:val="008821C2"/>
    <w:rsid w:val="008825BF"/>
    <w:rsid w:val="00882CBD"/>
    <w:rsid w:val="0088323E"/>
    <w:rsid w:val="00884EBD"/>
    <w:rsid w:val="008859A2"/>
    <w:rsid w:val="00885C85"/>
    <w:rsid w:val="008866C0"/>
    <w:rsid w:val="00892403"/>
    <w:rsid w:val="00892FD8"/>
    <w:rsid w:val="008944DF"/>
    <w:rsid w:val="00894EDC"/>
    <w:rsid w:val="00895EB6"/>
    <w:rsid w:val="0089663B"/>
    <w:rsid w:val="008A1D23"/>
    <w:rsid w:val="008A2D47"/>
    <w:rsid w:val="008A35C1"/>
    <w:rsid w:val="008A3F65"/>
    <w:rsid w:val="008A40BC"/>
    <w:rsid w:val="008A4149"/>
    <w:rsid w:val="008A4FEB"/>
    <w:rsid w:val="008A60D3"/>
    <w:rsid w:val="008A6420"/>
    <w:rsid w:val="008A66A3"/>
    <w:rsid w:val="008A74F7"/>
    <w:rsid w:val="008B2175"/>
    <w:rsid w:val="008B2C1D"/>
    <w:rsid w:val="008B2C93"/>
    <w:rsid w:val="008B3050"/>
    <w:rsid w:val="008B3443"/>
    <w:rsid w:val="008B36C0"/>
    <w:rsid w:val="008B36D0"/>
    <w:rsid w:val="008B3A77"/>
    <w:rsid w:val="008B74E1"/>
    <w:rsid w:val="008B750D"/>
    <w:rsid w:val="008B769B"/>
    <w:rsid w:val="008B7A18"/>
    <w:rsid w:val="008C1EA9"/>
    <w:rsid w:val="008C1F2B"/>
    <w:rsid w:val="008C2573"/>
    <w:rsid w:val="008C2CE0"/>
    <w:rsid w:val="008C367F"/>
    <w:rsid w:val="008C40A4"/>
    <w:rsid w:val="008C5B19"/>
    <w:rsid w:val="008C654E"/>
    <w:rsid w:val="008C659E"/>
    <w:rsid w:val="008C6BAB"/>
    <w:rsid w:val="008C777D"/>
    <w:rsid w:val="008D3B67"/>
    <w:rsid w:val="008D4F83"/>
    <w:rsid w:val="008D66B4"/>
    <w:rsid w:val="008D6CC6"/>
    <w:rsid w:val="008D6ECF"/>
    <w:rsid w:val="008E03E3"/>
    <w:rsid w:val="008E0A81"/>
    <w:rsid w:val="008E0D81"/>
    <w:rsid w:val="008E1027"/>
    <w:rsid w:val="008E2EB4"/>
    <w:rsid w:val="008E300E"/>
    <w:rsid w:val="008E39B4"/>
    <w:rsid w:val="008E5BBB"/>
    <w:rsid w:val="008E6078"/>
    <w:rsid w:val="008F081E"/>
    <w:rsid w:val="008F0FC7"/>
    <w:rsid w:val="008F1619"/>
    <w:rsid w:val="008F2A95"/>
    <w:rsid w:val="008F3BE5"/>
    <w:rsid w:val="008F41FD"/>
    <w:rsid w:val="008F5230"/>
    <w:rsid w:val="008F64C5"/>
    <w:rsid w:val="008F70D1"/>
    <w:rsid w:val="008F7D77"/>
    <w:rsid w:val="00900527"/>
    <w:rsid w:val="00900638"/>
    <w:rsid w:val="00901113"/>
    <w:rsid w:val="00902017"/>
    <w:rsid w:val="009024F2"/>
    <w:rsid w:val="00903819"/>
    <w:rsid w:val="009047DF"/>
    <w:rsid w:val="00904956"/>
    <w:rsid w:val="00904CC4"/>
    <w:rsid w:val="009053BA"/>
    <w:rsid w:val="0090599A"/>
    <w:rsid w:val="0090601D"/>
    <w:rsid w:val="00906C61"/>
    <w:rsid w:val="00907092"/>
    <w:rsid w:val="009073AF"/>
    <w:rsid w:val="00907570"/>
    <w:rsid w:val="009100FE"/>
    <w:rsid w:val="00910152"/>
    <w:rsid w:val="00910771"/>
    <w:rsid w:val="00911C29"/>
    <w:rsid w:val="009128AD"/>
    <w:rsid w:val="00912AA5"/>
    <w:rsid w:val="00912F97"/>
    <w:rsid w:val="00913D88"/>
    <w:rsid w:val="0091564C"/>
    <w:rsid w:val="00915858"/>
    <w:rsid w:val="00915B86"/>
    <w:rsid w:val="00915C77"/>
    <w:rsid w:val="00916023"/>
    <w:rsid w:val="00920735"/>
    <w:rsid w:val="00921B96"/>
    <w:rsid w:val="009226FA"/>
    <w:rsid w:val="0092287E"/>
    <w:rsid w:val="00922B79"/>
    <w:rsid w:val="00922F1E"/>
    <w:rsid w:val="009233AA"/>
    <w:rsid w:val="00923E16"/>
    <w:rsid w:val="00924628"/>
    <w:rsid w:val="00924CAA"/>
    <w:rsid w:val="0092533B"/>
    <w:rsid w:val="00925603"/>
    <w:rsid w:val="00925B70"/>
    <w:rsid w:val="00926B1C"/>
    <w:rsid w:val="00927EFD"/>
    <w:rsid w:val="00931300"/>
    <w:rsid w:val="00931604"/>
    <w:rsid w:val="0093195C"/>
    <w:rsid w:val="00931F4F"/>
    <w:rsid w:val="00933F58"/>
    <w:rsid w:val="00935868"/>
    <w:rsid w:val="00935CA4"/>
    <w:rsid w:val="00936C46"/>
    <w:rsid w:val="0093739D"/>
    <w:rsid w:val="009373D3"/>
    <w:rsid w:val="00937D57"/>
    <w:rsid w:val="00940831"/>
    <w:rsid w:val="00942487"/>
    <w:rsid w:val="00943442"/>
    <w:rsid w:val="00944039"/>
    <w:rsid w:val="009445DA"/>
    <w:rsid w:val="009448EC"/>
    <w:rsid w:val="00944E32"/>
    <w:rsid w:val="009452A7"/>
    <w:rsid w:val="009456E8"/>
    <w:rsid w:val="0094579C"/>
    <w:rsid w:val="00947753"/>
    <w:rsid w:val="00947CCE"/>
    <w:rsid w:val="009505DD"/>
    <w:rsid w:val="00951195"/>
    <w:rsid w:val="0095128C"/>
    <w:rsid w:val="0095229A"/>
    <w:rsid w:val="009523B2"/>
    <w:rsid w:val="009528CF"/>
    <w:rsid w:val="009531EE"/>
    <w:rsid w:val="00953696"/>
    <w:rsid w:val="00955170"/>
    <w:rsid w:val="00955F67"/>
    <w:rsid w:val="00957C95"/>
    <w:rsid w:val="00957E78"/>
    <w:rsid w:val="00961A4D"/>
    <w:rsid w:val="00961F71"/>
    <w:rsid w:val="009621DB"/>
    <w:rsid w:val="009632B4"/>
    <w:rsid w:val="009635E7"/>
    <w:rsid w:val="009639B9"/>
    <w:rsid w:val="00964191"/>
    <w:rsid w:val="00964A2A"/>
    <w:rsid w:val="00965FDE"/>
    <w:rsid w:val="0096682F"/>
    <w:rsid w:val="00966851"/>
    <w:rsid w:val="00967465"/>
    <w:rsid w:val="00970364"/>
    <w:rsid w:val="0097060D"/>
    <w:rsid w:val="00970893"/>
    <w:rsid w:val="00970C49"/>
    <w:rsid w:val="00971394"/>
    <w:rsid w:val="00972CF3"/>
    <w:rsid w:val="00974941"/>
    <w:rsid w:val="00975365"/>
    <w:rsid w:val="009755B1"/>
    <w:rsid w:val="00976D72"/>
    <w:rsid w:val="009773DD"/>
    <w:rsid w:val="009802F6"/>
    <w:rsid w:val="009837D7"/>
    <w:rsid w:val="00984AF4"/>
    <w:rsid w:val="0098508C"/>
    <w:rsid w:val="0098588C"/>
    <w:rsid w:val="00985A2A"/>
    <w:rsid w:val="009860BC"/>
    <w:rsid w:val="00986931"/>
    <w:rsid w:val="00986E2E"/>
    <w:rsid w:val="00990EAE"/>
    <w:rsid w:val="00990F88"/>
    <w:rsid w:val="00991244"/>
    <w:rsid w:val="00991FE1"/>
    <w:rsid w:val="009923DB"/>
    <w:rsid w:val="00992A55"/>
    <w:rsid w:val="0099353B"/>
    <w:rsid w:val="00994A51"/>
    <w:rsid w:val="00996101"/>
    <w:rsid w:val="009976BA"/>
    <w:rsid w:val="009A07B0"/>
    <w:rsid w:val="009A1598"/>
    <w:rsid w:val="009A25AD"/>
    <w:rsid w:val="009A25D8"/>
    <w:rsid w:val="009A4082"/>
    <w:rsid w:val="009A5294"/>
    <w:rsid w:val="009A55E4"/>
    <w:rsid w:val="009A565A"/>
    <w:rsid w:val="009A5822"/>
    <w:rsid w:val="009A728C"/>
    <w:rsid w:val="009A7833"/>
    <w:rsid w:val="009B17CF"/>
    <w:rsid w:val="009B19F1"/>
    <w:rsid w:val="009B1F72"/>
    <w:rsid w:val="009B304D"/>
    <w:rsid w:val="009B4751"/>
    <w:rsid w:val="009B57BC"/>
    <w:rsid w:val="009B5897"/>
    <w:rsid w:val="009B60DF"/>
    <w:rsid w:val="009B641D"/>
    <w:rsid w:val="009B645F"/>
    <w:rsid w:val="009B69D0"/>
    <w:rsid w:val="009B6A6E"/>
    <w:rsid w:val="009C00B0"/>
    <w:rsid w:val="009C0949"/>
    <w:rsid w:val="009C1220"/>
    <w:rsid w:val="009C136F"/>
    <w:rsid w:val="009C190C"/>
    <w:rsid w:val="009C1B12"/>
    <w:rsid w:val="009C1B8C"/>
    <w:rsid w:val="009C1E76"/>
    <w:rsid w:val="009C3262"/>
    <w:rsid w:val="009C4BEE"/>
    <w:rsid w:val="009C4C01"/>
    <w:rsid w:val="009C4D3C"/>
    <w:rsid w:val="009C6380"/>
    <w:rsid w:val="009C641F"/>
    <w:rsid w:val="009D1098"/>
    <w:rsid w:val="009D1EB7"/>
    <w:rsid w:val="009D2194"/>
    <w:rsid w:val="009D229C"/>
    <w:rsid w:val="009D26B5"/>
    <w:rsid w:val="009D27BE"/>
    <w:rsid w:val="009D2CAE"/>
    <w:rsid w:val="009D3EFD"/>
    <w:rsid w:val="009D4F57"/>
    <w:rsid w:val="009D64FD"/>
    <w:rsid w:val="009D712A"/>
    <w:rsid w:val="009D71AF"/>
    <w:rsid w:val="009D7B72"/>
    <w:rsid w:val="009E0049"/>
    <w:rsid w:val="009E01CE"/>
    <w:rsid w:val="009E03F3"/>
    <w:rsid w:val="009E0D37"/>
    <w:rsid w:val="009E1E17"/>
    <w:rsid w:val="009E200D"/>
    <w:rsid w:val="009E25E3"/>
    <w:rsid w:val="009E5657"/>
    <w:rsid w:val="009E60A1"/>
    <w:rsid w:val="009E6EB8"/>
    <w:rsid w:val="009E7A70"/>
    <w:rsid w:val="009F0F20"/>
    <w:rsid w:val="009F145D"/>
    <w:rsid w:val="009F21A2"/>
    <w:rsid w:val="009F3427"/>
    <w:rsid w:val="009F3BDC"/>
    <w:rsid w:val="009F4113"/>
    <w:rsid w:val="009F47CB"/>
    <w:rsid w:val="009F50F2"/>
    <w:rsid w:val="009F5160"/>
    <w:rsid w:val="009F5746"/>
    <w:rsid w:val="009F5B28"/>
    <w:rsid w:val="009F5BDA"/>
    <w:rsid w:val="009F62A9"/>
    <w:rsid w:val="009F6D45"/>
    <w:rsid w:val="009F70A0"/>
    <w:rsid w:val="009F759A"/>
    <w:rsid w:val="009F7E32"/>
    <w:rsid w:val="00A02AC2"/>
    <w:rsid w:val="00A03075"/>
    <w:rsid w:val="00A041A9"/>
    <w:rsid w:val="00A047FD"/>
    <w:rsid w:val="00A04FC8"/>
    <w:rsid w:val="00A05192"/>
    <w:rsid w:val="00A05D38"/>
    <w:rsid w:val="00A07293"/>
    <w:rsid w:val="00A102B8"/>
    <w:rsid w:val="00A1161A"/>
    <w:rsid w:val="00A12700"/>
    <w:rsid w:val="00A12B38"/>
    <w:rsid w:val="00A13E2E"/>
    <w:rsid w:val="00A1409D"/>
    <w:rsid w:val="00A14291"/>
    <w:rsid w:val="00A14979"/>
    <w:rsid w:val="00A150FE"/>
    <w:rsid w:val="00A154FF"/>
    <w:rsid w:val="00A1567F"/>
    <w:rsid w:val="00A158CB"/>
    <w:rsid w:val="00A1737F"/>
    <w:rsid w:val="00A21661"/>
    <w:rsid w:val="00A22D6D"/>
    <w:rsid w:val="00A239D9"/>
    <w:rsid w:val="00A23EA6"/>
    <w:rsid w:val="00A25249"/>
    <w:rsid w:val="00A265EB"/>
    <w:rsid w:val="00A2783C"/>
    <w:rsid w:val="00A27D86"/>
    <w:rsid w:val="00A30539"/>
    <w:rsid w:val="00A312C3"/>
    <w:rsid w:val="00A320EB"/>
    <w:rsid w:val="00A326B9"/>
    <w:rsid w:val="00A32849"/>
    <w:rsid w:val="00A32E03"/>
    <w:rsid w:val="00A32E9C"/>
    <w:rsid w:val="00A346E0"/>
    <w:rsid w:val="00A377A6"/>
    <w:rsid w:val="00A37A0D"/>
    <w:rsid w:val="00A40B72"/>
    <w:rsid w:val="00A40BCA"/>
    <w:rsid w:val="00A41AD3"/>
    <w:rsid w:val="00A41B33"/>
    <w:rsid w:val="00A4229E"/>
    <w:rsid w:val="00A422E8"/>
    <w:rsid w:val="00A4301A"/>
    <w:rsid w:val="00A431F9"/>
    <w:rsid w:val="00A432B1"/>
    <w:rsid w:val="00A43998"/>
    <w:rsid w:val="00A44180"/>
    <w:rsid w:val="00A44381"/>
    <w:rsid w:val="00A445E5"/>
    <w:rsid w:val="00A44844"/>
    <w:rsid w:val="00A4758F"/>
    <w:rsid w:val="00A47596"/>
    <w:rsid w:val="00A505A4"/>
    <w:rsid w:val="00A50C30"/>
    <w:rsid w:val="00A50DBD"/>
    <w:rsid w:val="00A511FA"/>
    <w:rsid w:val="00A51946"/>
    <w:rsid w:val="00A52EB1"/>
    <w:rsid w:val="00A5462B"/>
    <w:rsid w:val="00A54DA8"/>
    <w:rsid w:val="00A565BC"/>
    <w:rsid w:val="00A568C4"/>
    <w:rsid w:val="00A571CC"/>
    <w:rsid w:val="00A571FF"/>
    <w:rsid w:val="00A60A7B"/>
    <w:rsid w:val="00A619ED"/>
    <w:rsid w:val="00A61EE6"/>
    <w:rsid w:val="00A62278"/>
    <w:rsid w:val="00A62C16"/>
    <w:rsid w:val="00A63CDA"/>
    <w:rsid w:val="00A64B46"/>
    <w:rsid w:val="00A650C4"/>
    <w:rsid w:val="00A65621"/>
    <w:rsid w:val="00A66859"/>
    <w:rsid w:val="00A66EDA"/>
    <w:rsid w:val="00A6734A"/>
    <w:rsid w:val="00A67DA5"/>
    <w:rsid w:val="00A70445"/>
    <w:rsid w:val="00A71013"/>
    <w:rsid w:val="00A712EB"/>
    <w:rsid w:val="00A72854"/>
    <w:rsid w:val="00A72BE9"/>
    <w:rsid w:val="00A735AA"/>
    <w:rsid w:val="00A7548D"/>
    <w:rsid w:val="00A76D68"/>
    <w:rsid w:val="00A77B60"/>
    <w:rsid w:val="00A77F17"/>
    <w:rsid w:val="00A80928"/>
    <w:rsid w:val="00A81408"/>
    <w:rsid w:val="00A814B1"/>
    <w:rsid w:val="00A81A99"/>
    <w:rsid w:val="00A81AEB"/>
    <w:rsid w:val="00A81EF2"/>
    <w:rsid w:val="00A82C72"/>
    <w:rsid w:val="00A83715"/>
    <w:rsid w:val="00A83B08"/>
    <w:rsid w:val="00A83E39"/>
    <w:rsid w:val="00A83FD0"/>
    <w:rsid w:val="00A84CAB"/>
    <w:rsid w:val="00A85040"/>
    <w:rsid w:val="00A8724D"/>
    <w:rsid w:val="00A87423"/>
    <w:rsid w:val="00A87CE2"/>
    <w:rsid w:val="00A87E8E"/>
    <w:rsid w:val="00A90A6C"/>
    <w:rsid w:val="00A91123"/>
    <w:rsid w:val="00A91B43"/>
    <w:rsid w:val="00A926C3"/>
    <w:rsid w:val="00A9278D"/>
    <w:rsid w:val="00A93579"/>
    <w:rsid w:val="00A93DA7"/>
    <w:rsid w:val="00A94B6C"/>
    <w:rsid w:val="00A95681"/>
    <w:rsid w:val="00A959B4"/>
    <w:rsid w:val="00A96A4F"/>
    <w:rsid w:val="00A96C0F"/>
    <w:rsid w:val="00A97FE0"/>
    <w:rsid w:val="00AA0382"/>
    <w:rsid w:val="00AA0A93"/>
    <w:rsid w:val="00AA0E4C"/>
    <w:rsid w:val="00AA1FDA"/>
    <w:rsid w:val="00AA2157"/>
    <w:rsid w:val="00AA256A"/>
    <w:rsid w:val="00AA314C"/>
    <w:rsid w:val="00AA336F"/>
    <w:rsid w:val="00AA4359"/>
    <w:rsid w:val="00AA4372"/>
    <w:rsid w:val="00AA4711"/>
    <w:rsid w:val="00AA4D85"/>
    <w:rsid w:val="00AA539A"/>
    <w:rsid w:val="00AA574F"/>
    <w:rsid w:val="00AA5A95"/>
    <w:rsid w:val="00AA6493"/>
    <w:rsid w:val="00AA68E6"/>
    <w:rsid w:val="00AA7AA0"/>
    <w:rsid w:val="00AA7BC4"/>
    <w:rsid w:val="00AA7E41"/>
    <w:rsid w:val="00AB0391"/>
    <w:rsid w:val="00AB1478"/>
    <w:rsid w:val="00AB2850"/>
    <w:rsid w:val="00AB2FA1"/>
    <w:rsid w:val="00AB3936"/>
    <w:rsid w:val="00AB3A2B"/>
    <w:rsid w:val="00AB404C"/>
    <w:rsid w:val="00AB472E"/>
    <w:rsid w:val="00AB5AE0"/>
    <w:rsid w:val="00AB6ECA"/>
    <w:rsid w:val="00AB70FD"/>
    <w:rsid w:val="00AB7B37"/>
    <w:rsid w:val="00AC1662"/>
    <w:rsid w:val="00AC1E21"/>
    <w:rsid w:val="00AC3143"/>
    <w:rsid w:val="00AC3806"/>
    <w:rsid w:val="00AC3BCF"/>
    <w:rsid w:val="00AC442B"/>
    <w:rsid w:val="00AC47AA"/>
    <w:rsid w:val="00AC5591"/>
    <w:rsid w:val="00AC5B35"/>
    <w:rsid w:val="00AC63B7"/>
    <w:rsid w:val="00AC7482"/>
    <w:rsid w:val="00AC7D31"/>
    <w:rsid w:val="00AD1271"/>
    <w:rsid w:val="00AD2696"/>
    <w:rsid w:val="00AD29F9"/>
    <w:rsid w:val="00AD3336"/>
    <w:rsid w:val="00AD38C7"/>
    <w:rsid w:val="00AD3E4D"/>
    <w:rsid w:val="00AD5431"/>
    <w:rsid w:val="00AD7BFD"/>
    <w:rsid w:val="00AD7DD9"/>
    <w:rsid w:val="00AD7E62"/>
    <w:rsid w:val="00AE1448"/>
    <w:rsid w:val="00AE1BB9"/>
    <w:rsid w:val="00AE2F68"/>
    <w:rsid w:val="00AE35CD"/>
    <w:rsid w:val="00AE3F92"/>
    <w:rsid w:val="00AE4302"/>
    <w:rsid w:val="00AE4C5F"/>
    <w:rsid w:val="00AE5235"/>
    <w:rsid w:val="00AE5DE8"/>
    <w:rsid w:val="00AE64D8"/>
    <w:rsid w:val="00AE664D"/>
    <w:rsid w:val="00AE6DBC"/>
    <w:rsid w:val="00AE6F93"/>
    <w:rsid w:val="00AF0E08"/>
    <w:rsid w:val="00AF11BC"/>
    <w:rsid w:val="00AF151D"/>
    <w:rsid w:val="00AF177B"/>
    <w:rsid w:val="00AF192D"/>
    <w:rsid w:val="00AF293D"/>
    <w:rsid w:val="00AF3D16"/>
    <w:rsid w:val="00AF46CF"/>
    <w:rsid w:val="00AF4798"/>
    <w:rsid w:val="00AF5E77"/>
    <w:rsid w:val="00AF5F4B"/>
    <w:rsid w:val="00AF7072"/>
    <w:rsid w:val="00AF7533"/>
    <w:rsid w:val="00B005B4"/>
    <w:rsid w:val="00B01784"/>
    <w:rsid w:val="00B01968"/>
    <w:rsid w:val="00B01A7A"/>
    <w:rsid w:val="00B02FCE"/>
    <w:rsid w:val="00B034BB"/>
    <w:rsid w:val="00B0357F"/>
    <w:rsid w:val="00B04448"/>
    <w:rsid w:val="00B04B79"/>
    <w:rsid w:val="00B074FC"/>
    <w:rsid w:val="00B10B31"/>
    <w:rsid w:val="00B10C62"/>
    <w:rsid w:val="00B113E6"/>
    <w:rsid w:val="00B11BA8"/>
    <w:rsid w:val="00B11C28"/>
    <w:rsid w:val="00B11D1E"/>
    <w:rsid w:val="00B11DE4"/>
    <w:rsid w:val="00B1219D"/>
    <w:rsid w:val="00B1272E"/>
    <w:rsid w:val="00B145BB"/>
    <w:rsid w:val="00B1555E"/>
    <w:rsid w:val="00B1557B"/>
    <w:rsid w:val="00B158D2"/>
    <w:rsid w:val="00B164F1"/>
    <w:rsid w:val="00B164F9"/>
    <w:rsid w:val="00B177D4"/>
    <w:rsid w:val="00B203CE"/>
    <w:rsid w:val="00B208E1"/>
    <w:rsid w:val="00B21C6E"/>
    <w:rsid w:val="00B23B0A"/>
    <w:rsid w:val="00B240B1"/>
    <w:rsid w:val="00B24449"/>
    <w:rsid w:val="00B2519B"/>
    <w:rsid w:val="00B259B5"/>
    <w:rsid w:val="00B2642B"/>
    <w:rsid w:val="00B2691E"/>
    <w:rsid w:val="00B27D12"/>
    <w:rsid w:val="00B303A5"/>
    <w:rsid w:val="00B3140C"/>
    <w:rsid w:val="00B31D57"/>
    <w:rsid w:val="00B329A1"/>
    <w:rsid w:val="00B32DF9"/>
    <w:rsid w:val="00B32EF7"/>
    <w:rsid w:val="00B33C90"/>
    <w:rsid w:val="00B33F4A"/>
    <w:rsid w:val="00B35BE1"/>
    <w:rsid w:val="00B36D83"/>
    <w:rsid w:val="00B37019"/>
    <w:rsid w:val="00B37A34"/>
    <w:rsid w:val="00B4035D"/>
    <w:rsid w:val="00B41D71"/>
    <w:rsid w:val="00B42044"/>
    <w:rsid w:val="00B426BD"/>
    <w:rsid w:val="00B42A27"/>
    <w:rsid w:val="00B43DAF"/>
    <w:rsid w:val="00B46C34"/>
    <w:rsid w:val="00B470DD"/>
    <w:rsid w:val="00B47389"/>
    <w:rsid w:val="00B479E6"/>
    <w:rsid w:val="00B50CFE"/>
    <w:rsid w:val="00B5130B"/>
    <w:rsid w:val="00B51D72"/>
    <w:rsid w:val="00B52D59"/>
    <w:rsid w:val="00B5421D"/>
    <w:rsid w:val="00B54951"/>
    <w:rsid w:val="00B553E7"/>
    <w:rsid w:val="00B5573A"/>
    <w:rsid w:val="00B55A63"/>
    <w:rsid w:val="00B55EBF"/>
    <w:rsid w:val="00B60268"/>
    <w:rsid w:val="00B60A7E"/>
    <w:rsid w:val="00B61D40"/>
    <w:rsid w:val="00B62980"/>
    <w:rsid w:val="00B62B1E"/>
    <w:rsid w:val="00B62B28"/>
    <w:rsid w:val="00B642D2"/>
    <w:rsid w:val="00B64496"/>
    <w:rsid w:val="00B64C0A"/>
    <w:rsid w:val="00B64CC7"/>
    <w:rsid w:val="00B658F3"/>
    <w:rsid w:val="00B666D0"/>
    <w:rsid w:val="00B67624"/>
    <w:rsid w:val="00B70578"/>
    <w:rsid w:val="00B7066A"/>
    <w:rsid w:val="00B71066"/>
    <w:rsid w:val="00B71D2D"/>
    <w:rsid w:val="00B7229C"/>
    <w:rsid w:val="00B72D81"/>
    <w:rsid w:val="00B738A4"/>
    <w:rsid w:val="00B74299"/>
    <w:rsid w:val="00B74D67"/>
    <w:rsid w:val="00B75024"/>
    <w:rsid w:val="00B7548E"/>
    <w:rsid w:val="00B75A5F"/>
    <w:rsid w:val="00B75C69"/>
    <w:rsid w:val="00B76045"/>
    <w:rsid w:val="00B761AD"/>
    <w:rsid w:val="00B769B1"/>
    <w:rsid w:val="00B76D5D"/>
    <w:rsid w:val="00B77FD9"/>
    <w:rsid w:val="00B80330"/>
    <w:rsid w:val="00B81F1C"/>
    <w:rsid w:val="00B8275E"/>
    <w:rsid w:val="00B840A4"/>
    <w:rsid w:val="00B845C3"/>
    <w:rsid w:val="00B850A6"/>
    <w:rsid w:val="00B859B1"/>
    <w:rsid w:val="00B86465"/>
    <w:rsid w:val="00B867FE"/>
    <w:rsid w:val="00B86F58"/>
    <w:rsid w:val="00B87118"/>
    <w:rsid w:val="00B90327"/>
    <w:rsid w:val="00B914F5"/>
    <w:rsid w:val="00B921C9"/>
    <w:rsid w:val="00B929DD"/>
    <w:rsid w:val="00B92B7E"/>
    <w:rsid w:val="00B932A7"/>
    <w:rsid w:val="00B96621"/>
    <w:rsid w:val="00B9666A"/>
    <w:rsid w:val="00B96C96"/>
    <w:rsid w:val="00B96E74"/>
    <w:rsid w:val="00B9722D"/>
    <w:rsid w:val="00BA0E48"/>
    <w:rsid w:val="00BA13AE"/>
    <w:rsid w:val="00BA214B"/>
    <w:rsid w:val="00BA587F"/>
    <w:rsid w:val="00BA6356"/>
    <w:rsid w:val="00BA6AF3"/>
    <w:rsid w:val="00BB0465"/>
    <w:rsid w:val="00BB0E2C"/>
    <w:rsid w:val="00BB2164"/>
    <w:rsid w:val="00BB3127"/>
    <w:rsid w:val="00BB4CC2"/>
    <w:rsid w:val="00BB53A0"/>
    <w:rsid w:val="00BB56BA"/>
    <w:rsid w:val="00BB759F"/>
    <w:rsid w:val="00BB7ED8"/>
    <w:rsid w:val="00BC077C"/>
    <w:rsid w:val="00BC320E"/>
    <w:rsid w:val="00BC492C"/>
    <w:rsid w:val="00BC5245"/>
    <w:rsid w:val="00BC5B35"/>
    <w:rsid w:val="00BC5E6C"/>
    <w:rsid w:val="00BC70E7"/>
    <w:rsid w:val="00BC740A"/>
    <w:rsid w:val="00BD2306"/>
    <w:rsid w:val="00BD2AE1"/>
    <w:rsid w:val="00BD4159"/>
    <w:rsid w:val="00BD4C3F"/>
    <w:rsid w:val="00BD5666"/>
    <w:rsid w:val="00BD571D"/>
    <w:rsid w:val="00BD59F5"/>
    <w:rsid w:val="00BD59F7"/>
    <w:rsid w:val="00BD700A"/>
    <w:rsid w:val="00BE0093"/>
    <w:rsid w:val="00BE0BDE"/>
    <w:rsid w:val="00BE11FD"/>
    <w:rsid w:val="00BE16AB"/>
    <w:rsid w:val="00BE20FA"/>
    <w:rsid w:val="00BE3D05"/>
    <w:rsid w:val="00BE49D0"/>
    <w:rsid w:val="00BE4E2D"/>
    <w:rsid w:val="00BE4EBB"/>
    <w:rsid w:val="00BE516D"/>
    <w:rsid w:val="00BE5214"/>
    <w:rsid w:val="00BE623F"/>
    <w:rsid w:val="00BE67F6"/>
    <w:rsid w:val="00BE694E"/>
    <w:rsid w:val="00BE6D9B"/>
    <w:rsid w:val="00BE6F05"/>
    <w:rsid w:val="00BE72B3"/>
    <w:rsid w:val="00BE7A50"/>
    <w:rsid w:val="00BF03EB"/>
    <w:rsid w:val="00BF1B57"/>
    <w:rsid w:val="00BF290D"/>
    <w:rsid w:val="00BF3012"/>
    <w:rsid w:val="00BF3245"/>
    <w:rsid w:val="00BF3A33"/>
    <w:rsid w:val="00BF3D44"/>
    <w:rsid w:val="00BF41E3"/>
    <w:rsid w:val="00BF675E"/>
    <w:rsid w:val="00BF6EBE"/>
    <w:rsid w:val="00BF6F03"/>
    <w:rsid w:val="00BF798B"/>
    <w:rsid w:val="00C0062A"/>
    <w:rsid w:val="00C01B37"/>
    <w:rsid w:val="00C01E99"/>
    <w:rsid w:val="00C01F35"/>
    <w:rsid w:val="00C02855"/>
    <w:rsid w:val="00C04CBF"/>
    <w:rsid w:val="00C104FC"/>
    <w:rsid w:val="00C10AD7"/>
    <w:rsid w:val="00C10EE7"/>
    <w:rsid w:val="00C11358"/>
    <w:rsid w:val="00C113C1"/>
    <w:rsid w:val="00C11807"/>
    <w:rsid w:val="00C12A4A"/>
    <w:rsid w:val="00C13FC4"/>
    <w:rsid w:val="00C14441"/>
    <w:rsid w:val="00C14E2F"/>
    <w:rsid w:val="00C15589"/>
    <w:rsid w:val="00C1597E"/>
    <w:rsid w:val="00C164ED"/>
    <w:rsid w:val="00C16B98"/>
    <w:rsid w:val="00C20163"/>
    <w:rsid w:val="00C20CBE"/>
    <w:rsid w:val="00C21867"/>
    <w:rsid w:val="00C220DA"/>
    <w:rsid w:val="00C22205"/>
    <w:rsid w:val="00C22D89"/>
    <w:rsid w:val="00C234D2"/>
    <w:rsid w:val="00C240DA"/>
    <w:rsid w:val="00C24B7C"/>
    <w:rsid w:val="00C24CAC"/>
    <w:rsid w:val="00C24CDA"/>
    <w:rsid w:val="00C24F8B"/>
    <w:rsid w:val="00C257D1"/>
    <w:rsid w:val="00C25B24"/>
    <w:rsid w:val="00C25F3B"/>
    <w:rsid w:val="00C26C79"/>
    <w:rsid w:val="00C27711"/>
    <w:rsid w:val="00C30846"/>
    <w:rsid w:val="00C3090C"/>
    <w:rsid w:val="00C30E6B"/>
    <w:rsid w:val="00C31004"/>
    <w:rsid w:val="00C31652"/>
    <w:rsid w:val="00C3184E"/>
    <w:rsid w:val="00C32A9C"/>
    <w:rsid w:val="00C33ADE"/>
    <w:rsid w:val="00C34E63"/>
    <w:rsid w:val="00C34EC2"/>
    <w:rsid w:val="00C355EB"/>
    <w:rsid w:val="00C361F7"/>
    <w:rsid w:val="00C405C8"/>
    <w:rsid w:val="00C40761"/>
    <w:rsid w:val="00C408B5"/>
    <w:rsid w:val="00C41A60"/>
    <w:rsid w:val="00C42A1D"/>
    <w:rsid w:val="00C43066"/>
    <w:rsid w:val="00C44559"/>
    <w:rsid w:val="00C44C53"/>
    <w:rsid w:val="00C44DC6"/>
    <w:rsid w:val="00C458A2"/>
    <w:rsid w:val="00C47716"/>
    <w:rsid w:val="00C5030B"/>
    <w:rsid w:val="00C512D5"/>
    <w:rsid w:val="00C51628"/>
    <w:rsid w:val="00C51F6E"/>
    <w:rsid w:val="00C51FBD"/>
    <w:rsid w:val="00C52309"/>
    <w:rsid w:val="00C52540"/>
    <w:rsid w:val="00C52655"/>
    <w:rsid w:val="00C52AB0"/>
    <w:rsid w:val="00C538F7"/>
    <w:rsid w:val="00C53B39"/>
    <w:rsid w:val="00C541AE"/>
    <w:rsid w:val="00C54484"/>
    <w:rsid w:val="00C54E15"/>
    <w:rsid w:val="00C55A0D"/>
    <w:rsid w:val="00C55DB1"/>
    <w:rsid w:val="00C56256"/>
    <w:rsid w:val="00C568EB"/>
    <w:rsid w:val="00C56B79"/>
    <w:rsid w:val="00C5797B"/>
    <w:rsid w:val="00C57D8F"/>
    <w:rsid w:val="00C57D98"/>
    <w:rsid w:val="00C61710"/>
    <w:rsid w:val="00C61FE8"/>
    <w:rsid w:val="00C62A70"/>
    <w:rsid w:val="00C62C00"/>
    <w:rsid w:val="00C630E2"/>
    <w:rsid w:val="00C631CD"/>
    <w:rsid w:val="00C644BF"/>
    <w:rsid w:val="00C64C4A"/>
    <w:rsid w:val="00C64D57"/>
    <w:rsid w:val="00C64F8F"/>
    <w:rsid w:val="00C64FB5"/>
    <w:rsid w:val="00C65544"/>
    <w:rsid w:val="00C65D24"/>
    <w:rsid w:val="00C71CAC"/>
    <w:rsid w:val="00C71F11"/>
    <w:rsid w:val="00C72310"/>
    <w:rsid w:val="00C72566"/>
    <w:rsid w:val="00C72832"/>
    <w:rsid w:val="00C72CEC"/>
    <w:rsid w:val="00C73010"/>
    <w:rsid w:val="00C734BD"/>
    <w:rsid w:val="00C736E4"/>
    <w:rsid w:val="00C73B27"/>
    <w:rsid w:val="00C746E9"/>
    <w:rsid w:val="00C74C44"/>
    <w:rsid w:val="00C75133"/>
    <w:rsid w:val="00C7632E"/>
    <w:rsid w:val="00C76CC0"/>
    <w:rsid w:val="00C80827"/>
    <w:rsid w:val="00C81A76"/>
    <w:rsid w:val="00C82371"/>
    <w:rsid w:val="00C8314F"/>
    <w:rsid w:val="00C83818"/>
    <w:rsid w:val="00C83A80"/>
    <w:rsid w:val="00C8452A"/>
    <w:rsid w:val="00C84792"/>
    <w:rsid w:val="00C86214"/>
    <w:rsid w:val="00C8709E"/>
    <w:rsid w:val="00C90759"/>
    <w:rsid w:val="00C9194C"/>
    <w:rsid w:val="00C921BA"/>
    <w:rsid w:val="00C923D4"/>
    <w:rsid w:val="00C9328F"/>
    <w:rsid w:val="00C93620"/>
    <w:rsid w:val="00C95224"/>
    <w:rsid w:val="00C95323"/>
    <w:rsid w:val="00C95839"/>
    <w:rsid w:val="00C96DE0"/>
    <w:rsid w:val="00C97F5A"/>
    <w:rsid w:val="00CA0130"/>
    <w:rsid w:val="00CA1956"/>
    <w:rsid w:val="00CA241A"/>
    <w:rsid w:val="00CA27B0"/>
    <w:rsid w:val="00CA2A2F"/>
    <w:rsid w:val="00CA369E"/>
    <w:rsid w:val="00CA37DF"/>
    <w:rsid w:val="00CA3C02"/>
    <w:rsid w:val="00CA418C"/>
    <w:rsid w:val="00CA42FA"/>
    <w:rsid w:val="00CA4DA7"/>
    <w:rsid w:val="00CA4DCD"/>
    <w:rsid w:val="00CA5142"/>
    <w:rsid w:val="00CA5418"/>
    <w:rsid w:val="00CA559E"/>
    <w:rsid w:val="00CA5DA2"/>
    <w:rsid w:val="00CA67BC"/>
    <w:rsid w:val="00CA7676"/>
    <w:rsid w:val="00CA791C"/>
    <w:rsid w:val="00CB14F3"/>
    <w:rsid w:val="00CB3333"/>
    <w:rsid w:val="00CB3C63"/>
    <w:rsid w:val="00CB3F6E"/>
    <w:rsid w:val="00CB4072"/>
    <w:rsid w:val="00CB43A7"/>
    <w:rsid w:val="00CB474D"/>
    <w:rsid w:val="00CB50B6"/>
    <w:rsid w:val="00CB5291"/>
    <w:rsid w:val="00CB5D39"/>
    <w:rsid w:val="00CB5DF0"/>
    <w:rsid w:val="00CB63C7"/>
    <w:rsid w:val="00CB76B4"/>
    <w:rsid w:val="00CB776C"/>
    <w:rsid w:val="00CC011B"/>
    <w:rsid w:val="00CC0311"/>
    <w:rsid w:val="00CC0615"/>
    <w:rsid w:val="00CC26AD"/>
    <w:rsid w:val="00CC3AD7"/>
    <w:rsid w:val="00CC4703"/>
    <w:rsid w:val="00CC500C"/>
    <w:rsid w:val="00CC5335"/>
    <w:rsid w:val="00CC56EE"/>
    <w:rsid w:val="00CC6A24"/>
    <w:rsid w:val="00CC6CDD"/>
    <w:rsid w:val="00CD0BAD"/>
    <w:rsid w:val="00CD14CF"/>
    <w:rsid w:val="00CD2008"/>
    <w:rsid w:val="00CD298F"/>
    <w:rsid w:val="00CD2A5A"/>
    <w:rsid w:val="00CD3E3A"/>
    <w:rsid w:val="00CD4CF3"/>
    <w:rsid w:val="00CD6450"/>
    <w:rsid w:val="00CD6786"/>
    <w:rsid w:val="00CE023D"/>
    <w:rsid w:val="00CE09A0"/>
    <w:rsid w:val="00CE2138"/>
    <w:rsid w:val="00CE23E5"/>
    <w:rsid w:val="00CE35D8"/>
    <w:rsid w:val="00CE4F31"/>
    <w:rsid w:val="00CE5215"/>
    <w:rsid w:val="00CE5EE7"/>
    <w:rsid w:val="00CE6BC1"/>
    <w:rsid w:val="00CE6DB5"/>
    <w:rsid w:val="00CE79FE"/>
    <w:rsid w:val="00CE7F3B"/>
    <w:rsid w:val="00CF1B49"/>
    <w:rsid w:val="00CF2583"/>
    <w:rsid w:val="00CF2736"/>
    <w:rsid w:val="00CF2D6C"/>
    <w:rsid w:val="00CF4760"/>
    <w:rsid w:val="00CF4847"/>
    <w:rsid w:val="00CF4882"/>
    <w:rsid w:val="00CF5EAA"/>
    <w:rsid w:val="00CF611D"/>
    <w:rsid w:val="00CF6566"/>
    <w:rsid w:val="00CF67BC"/>
    <w:rsid w:val="00CF6822"/>
    <w:rsid w:val="00D01CD2"/>
    <w:rsid w:val="00D03AA7"/>
    <w:rsid w:val="00D03CAB"/>
    <w:rsid w:val="00D048DE"/>
    <w:rsid w:val="00D0619C"/>
    <w:rsid w:val="00D069B1"/>
    <w:rsid w:val="00D06EC3"/>
    <w:rsid w:val="00D07620"/>
    <w:rsid w:val="00D076EC"/>
    <w:rsid w:val="00D0771C"/>
    <w:rsid w:val="00D10FAF"/>
    <w:rsid w:val="00D11269"/>
    <w:rsid w:val="00D113FB"/>
    <w:rsid w:val="00D12333"/>
    <w:rsid w:val="00D129D0"/>
    <w:rsid w:val="00D12D00"/>
    <w:rsid w:val="00D13289"/>
    <w:rsid w:val="00D13729"/>
    <w:rsid w:val="00D14244"/>
    <w:rsid w:val="00D14300"/>
    <w:rsid w:val="00D14904"/>
    <w:rsid w:val="00D150DB"/>
    <w:rsid w:val="00D15737"/>
    <w:rsid w:val="00D159AC"/>
    <w:rsid w:val="00D15F08"/>
    <w:rsid w:val="00D163DE"/>
    <w:rsid w:val="00D175BB"/>
    <w:rsid w:val="00D17B46"/>
    <w:rsid w:val="00D20047"/>
    <w:rsid w:val="00D20859"/>
    <w:rsid w:val="00D20DB6"/>
    <w:rsid w:val="00D212AD"/>
    <w:rsid w:val="00D22552"/>
    <w:rsid w:val="00D23124"/>
    <w:rsid w:val="00D232BB"/>
    <w:rsid w:val="00D23711"/>
    <w:rsid w:val="00D237C9"/>
    <w:rsid w:val="00D23A5B"/>
    <w:rsid w:val="00D242FF"/>
    <w:rsid w:val="00D24F19"/>
    <w:rsid w:val="00D25509"/>
    <w:rsid w:val="00D26116"/>
    <w:rsid w:val="00D2642E"/>
    <w:rsid w:val="00D26697"/>
    <w:rsid w:val="00D27510"/>
    <w:rsid w:val="00D30602"/>
    <w:rsid w:val="00D31F44"/>
    <w:rsid w:val="00D334E6"/>
    <w:rsid w:val="00D34460"/>
    <w:rsid w:val="00D36AE5"/>
    <w:rsid w:val="00D37161"/>
    <w:rsid w:val="00D37A53"/>
    <w:rsid w:val="00D40420"/>
    <w:rsid w:val="00D40936"/>
    <w:rsid w:val="00D409BD"/>
    <w:rsid w:val="00D42140"/>
    <w:rsid w:val="00D42EAC"/>
    <w:rsid w:val="00D430A9"/>
    <w:rsid w:val="00D45145"/>
    <w:rsid w:val="00D45776"/>
    <w:rsid w:val="00D463FA"/>
    <w:rsid w:val="00D46444"/>
    <w:rsid w:val="00D464AF"/>
    <w:rsid w:val="00D46873"/>
    <w:rsid w:val="00D46A1F"/>
    <w:rsid w:val="00D46DD6"/>
    <w:rsid w:val="00D51168"/>
    <w:rsid w:val="00D52280"/>
    <w:rsid w:val="00D532AD"/>
    <w:rsid w:val="00D53688"/>
    <w:rsid w:val="00D53C48"/>
    <w:rsid w:val="00D53C9B"/>
    <w:rsid w:val="00D53E18"/>
    <w:rsid w:val="00D53F8E"/>
    <w:rsid w:val="00D541AB"/>
    <w:rsid w:val="00D54CDD"/>
    <w:rsid w:val="00D54D58"/>
    <w:rsid w:val="00D55234"/>
    <w:rsid w:val="00D55399"/>
    <w:rsid w:val="00D55C46"/>
    <w:rsid w:val="00D57B43"/>
    <w:rsid w:val="00D60E29"/>
    <w:rsid w:val="00D60E78"/>
    <w:rsid w:val="00D60FE5"/>
    <w:rsid w:val="00D61678"/>
    <w:rsid w:val="00D61F4A"/>
    <w:rsid w:val="00D62494"/>
    <w:rsid w:val="00D63C0E"/>
    <w:rsid w:val="00D63E61"/>
    <w:rsid w:val="00D65E54"/>
    <w:rsid w:val="00D661E6"/>
    <w:rsid w:val="00D66257"/>
    <w:rsid w:val="00D6626A"/>
    <w:rsid w:val="00D678EE"/>
    <w:rsid w:val="00D700D3"/>
    <w:rsid w:val="00D70D58"/>
    <w:rsid w:val="00D70E98"/>
    <w:rsid w:val="00D7396F"/>
    <w:rsid w:val="00D73FC2"/>
    <w:rsid w:val="00D740A4"/>
    <w:rsid w:val="00D7421B"/>
    <w:rsid w:val="00D742DD"/>
    <w:rsid w:val="00D750DF"/>
    <w:rsid w:val="00D75FD9"/>
    <w:rsid w:val="00D76232"/>
    <w:rsid w:val="00D76765"/>
    <w:rsid w:val="00D76936"/>
    <w:rsid w:val="00D7720E"/>
    <w:rsid w:val="00D77558"/>
    <w:rsid w:val="00D80FC3"/>
    <w:rsid w:val="00D824C3"/>
    <w:rsid w:val="00D82859"/>
    <w:rsid w:val="00D82B48"/>
    <w:rsid w:val="00D83497"/>
    <w:rsid w:val="00D8360A"/>
    <w:rsid w:val="00D84478"/>
    <w:rsid w:val="00D849F7"/>
    <w:rsid w:val="00D84BC8"/>
    <w:rsid w:val="00D85383"/>
    <w:rsid w:val="00D853CC"/>
    <w:rsid w:val="00D8562D"/>
    <w:rsid w:val="00D8563C"/>
    <w:rsid w:val="00D8578D"/>
    <w:rsid w:val="00D85FEE"/>
    <w:rsid w:val="00D86226"/>
    <w:rsid w:val="00D87AB3"/>
    <w:rsid w:val="00D87B66"/>
    <w:rsid w:val="00D90170"/>
    <w:rsid w:val="00D90227"/>
    <w:rsid w:val="00D9036C"/>
    <w:rsid w:val="00D90539"/>
    <w:rsid w:val="00D908FB"/>
    <w:rsid w:val="00D910D1"/>
    <w:rsid w:val="00D91618"/>
    <w:rsid w:val="00D9288A"/>
    <w:rsid w:val="00D92A1F"/>
    <w:rsid w:val="00D92EC7"/>
    <w:rsid w:val="00D93190"/>
    <w:rsid w:val="00D9351D"/>
    <w:rsid w:val="00D936E6"/>
    <w:rsid w:val="00D93F5A"/>
    <w:rsid w:val="00D9413F"/>
    <w:rsid w:val="00D94A4A"/>
    <w:rsid w:val="00D94B82"/>
    <w:rsid w:val="00D958C3"/>
    <w:rsid w:val="00D96F94"/>
    <w:rsid w:val="00DA0E3F"/>
    <w:rsid w:val="00DA1E42"/>
    <w:rsid w:val="00DA2DFF"/>
    <w:rsid w:val="00DA2F28"/>
    <w:rsid w:val="00DA34F1"/>
    <w:rsid w:val="00DA5ACD"/>
    <w:rsid w:val="00DA5C00"/>
    <w:rsid w:val="00DA6CD2"/>
    <w:rsid w:val="00DA77A4"/>
    <w:rsid w:val="00DB05C9"/>
    <w:rsid w:val="00DB081A"/>
    <w:rsid w:val="00DB0B2F"/>
    <w:rsid w:val="00DB21E7"/>
    <w:rsid w:val="00DB292B"/>
    <w:rsid w:val="00DB32E6"/>
    <w:rsid w:val="00DB560D"/>
    <w:rsid w:val="00DB673C"/>
    <w:rsid w:val="00DB67CC"/>
    <w:rsid w:val="00DB67D5"/>
    <w:rsid w:val="00DB766C"/>
    <w:rsid w:val="00DC050B"/>
    <w:rsid w:val="00DC0C7C"/>
    <w:rsid w:val="00DC0D14"/>
    <w:rsid w:val="00DC10C9"/>
    <w:rsid w:val="00DC1501"/>
    <w:rsid w:val="00DC2062"/>
    <w:rsid w:val="00DC21E7"/>
    <w:rsid w:val="00DC28FE"/>
    <w:rsid w:val="00DC2E00"/>
    <w:rsid w:val="00DC3211"/>
    <w:rsid w:val="00DC7E68"/>
    <w:rsid w:val="00DD03D4"/>
    <w:rsid w:val="00DD1232"/>
    <w:rsid w:val="00DD3128"/>
    <w:rsid w:val="00DD4828"/>
    <w:rsid w:val="00DD486F"/>
    <w:rsid w:val="00DD4DD3"/>
    <w:rsid w:val="00DD519B"/>
    <w:rsid w:val="00DD5965"/>
    <w:rsid w:val="00DD6F50"/>
    <w:rsid w:val="00DE0249"/>
    <w:rsid w:val="00DE066C"/>
    <w:rsid w:val="00DE1255"/>
    <w:rsid w:val="00DE4504"/>
    <w:rsid w:val="00DE5538"/>
    <w:rsid w:val="00DE6A6A"/>
    <w:rsid w:val="00DE6C2D"/>
    <w:rsid w:val="00DE7902"/>
    <w:rsid w:val="00DF0B35"/>
    <w:rsid w:val="00DF1078"/>
    <w:rsid w:val="00DF1F24"/>
    <w:rsid w:val="00DF2D1B"/>
    <w:rsid w:val="00DF2F59"/>
    <w:rsid w:val="00DF3ED3"/>
    <w:rsid w:val="00DF41B6"/>
    <w:rsid w:val="00DF61CF"/>
    <w:rsid w:val="00DF7075"/>
    <w:rsid w:val="00DF77EE"/>
    <w:rsid w:val="00E01389"/>
    <w:rsid w:val="00E0397B"/>
    <w:rsid w:val="00E0490B"/>
    <w:rsid w:val="00E052AA"/>
    <w:rsid w:val="00E05C06"/>
    <w:rsid w:val="00E06C3B"/>
    <w:rsid w:val="00E06EE6"/>
    <w:rsid w:val="00E07422"/>
    <w:rsid w:val="00E07833"/>
    <w:rsid w:val="00E10F31"/>
    <w:rsid w:val="00E11A22"/>
    <w:rsid w:val="00E12395"/>
    <w:rsid w:val="00E12891"/>
    <w:rsid w:val="00E128BE"/>
    <w:rsid w:val="00E139E1"/>
    <w:rsid w:val="00E1440D"/>
    <w:rsid w:val="00E14DDB"/>
    <w:rsid w:val="00E14FA1"/>
    <w:rsid w:val="00E155E0"/>
    <w:rsid w:val="00E1585A"/>
    <w:rsid w:val="00E1592F"/>
    <w:rsid w:val="00E1668C"/>
    <w:rsid w:val="00E17096"/>
    <w:rsid w:val="00E17100"/>
    <w:rsid w:val="00E17B77"/>
    <w:rsid w:val="00E20004"/>
    <w:rsid w:val="00E20AE1"/>
    <w:rsid w:val="00E240F7"/>
    <w:rsid w:val="00E25A9B"/>
    <w:rsid w:val="00E25D1C"/>
    <w:rsid w:val="00E2773E"/>
    <w:rsid w:val="00E31160"/>
    <w:rsid w:val="00E32554"/>
    <w:rsid w:val="00E32676"/>
    <w:rsid w:val="00E3374F"/>
    <w:rsid w:val="00E351F2"/>
    <w:rsid w:val="00E352FA"/>
    <w:rsid w:val="00E3686F"/>
    <w:rsid w:val="00E36994"/>
    <w:rsid w:val="00E4101A"/>
    <w:rsid w:val="00E41481"/>
    <w:rsid w:val="00E42973"/>
    <w:rsid w:val="00E42A24"/>
    <w:rsid w:val="00E446A6"/>
    <w:rsid w:val="00E452C9"/>
    <w:rsid w:val="00E47749"/>
    <w:rsid w:val="00E47A56"/>
    <w:rsid w:val="00E47D34"/>
    <w:rsid w:val="00E50516"/>
    <w:rsid w:val="00E50BEE"/>
    <w:rsid w:val="00E51328"/>
    <w:rsid w:val="00E52C14"/>
    <w:rsid w:val="00E52F22"/>
    <w:rsid w:val="00E53257"/>
    <w:rsid w:val="00E5414A"/>
    <w:rsid w:val="00E54709"/>
    <w:rsid w:val="00E5476F"/>
    <w:rsid w:val="00E555BC"/>
    <w:rsid w:val="00E55AEB"/>
    <w:rsid w:val="00E55FAB"/>
    <w:rsid w:val="00E56A75"/>
    <w:rsid w:val="00E56C57"/>
    <w:rsid w:val="00E5710C"/>
    <w:rsid w:val="00E5730F"/>
    <w:rsid w:val="00E57796"/>
    <w:rsid w:val="00E6034B"/>
    <w:rsid w:val="00E6046C"/>
    <w:rsid w:val="00E60889"/>
    <w:rsid w:val="00E60B51"/>
    <w:rsid w:val="00E61258"/>
    <w:rsid w:val="00E61872"/>
    <w:rsid w:val="00E623D2"/>
    <w:rsid w:val="00E625D0"/>
    <w:rsid w:val="00E63D01"/>
    <w:rsid w:val="00E63F1A"/>
    <w:rsid w:val="00E6478A"/>
    <w:rsid w:val="00E6513F"/>
    <w:rsid w:val="00E65251"/>
    <w:rsid w:val="00E661B4"/>
    <w:rsid w:val="00E6622F"/>
    <w:rsid w:val="00E66732"/>
    <w:rsid w:val="00E67D39"/>
    <w:rsid w:val="00E708CA"/>
    <w:rsid w:val="00E72466"/>
    <w:rsid w:val="00E7310F"/>
    <w:rsid w:val="00E7394E"/>
    <w:rsid w:val="00E754B3"/>
    <w:rsid w:val="00E7552C"/>
    <w:rsid w:val="00E755E0"/>
    <w:rsid w:val="00E761CD"/>
    <w:rsid w:val="00E768B2"/>
    <w:rsid w:val="00E769E3"/>
    <w:rsid w:val="00E770D0"/>
    <w:rsid w:val="00E77503"/>
    <w:rsid w:val="00E77D43"/>
    <w:rsid w:val="00E8030E"/>
    <w:rsid w:val="00E819C3"/>
    <w:rsid w:val="00E82265"/>
    <w:rsid w:val="00E83222"/>
    <w:rsid w:val="00E83AB2"/>
    <w:rsid w:val="00E8451D"/>
    <w:rsid w:val="00E84738"/>
    <w:rsid w:val="00E856BB"/>
    <w:rsid w:val="00E87588"/>
    <w:rsid w:val="00E87D76"/>
    <w:rsid w:val="00E9009C"/>
    <w:rsid w:val="00E909A5"/>
    <w:rsid w:val="00E91AB6"/>
    <w:rsid w:val="00E92630"/>
    <w:rsid w:val="00E92D17"/>
    <w:rsid w:val="00E93A7D"/>
    <w:rsid w:val="00E93D9A"/>
    <w:rsid w:val="00E9523E"/>
    <w:rsid w:val="00E9607C"/>
    <w:rsid w:val="00E96181"/>
    <w:rsid w:val="00EA1BC4"/>
    <w:rsid w:val="00EA242D"/>
    <w:rsid w:val="00EA5438"/>
    <w:rsid w:val="00EA5902"/>
    <w:rsid w:val="00EA5EF8"/>
    <w:rsid w:val="00EA64D9"/>
    <w:rsid w:val="00EA6DF8"/>
    <w:rsid w:val="00EA6EB3"/>
    <w:rsid w:val="00EA7D12"/>
    <w:rsid w:val="00EB01D3"/>
    <w:rsid w:val="00EB0E21"/>
    <w:rsid w:val="00EB25CC"/>
    <w:rsid w:val="00EB2EE9"/>
    <w:rsid w:val="00EB35CA"/>
    <w:rsid w:val="00EB435C"/>
    <w:rsid w:val="00EB50A2"/>
    <w:rsid w:val="00EB650E"/>
    <w:rsid w:val="00EC0305"/>
    <w:rsid w:val="00EC07A5"/>
    <w:rsid w:val="00EC0DC0"/>
    <w:rsid w:val="00EC1383"/>
    <w:rsid w:val="00EC20BA"/>
    <w:rsid w:val="00EC20DC"/>
    <w:rsid w:val="00EC2480"/>
    <w:rsid w:val="00EC2738"/>
    <w:rsid w:val="00EC2BA3"/>
    <w:rsid w:val="00EC3092"/>
    <w:rsid w:val="00EC3446"/>
    <w:rsid w:val="00EC3D52"/>
    <w:rsid w:val="00EC405C"/>
    <w:rsid w:val="00EC4B4E"/>
    <w:rsid w:val="00EC50DB"/>
    <w:rsid w:val="00EC6555"/>
    <w:rsid w:val="00EC6AB4"/>
    <w:rsid w:val="00EC78DD"/>
    <w:rsid w:val="00EC7D6F"/>
    <w:rsid w:val="00EC7D70"/>
    <w:rsid w:val="00ED1C00"/>
    <w:rsid w:val="00ED230D"/>
    <w:rsid w:val="00ED2663"/>
    <w:rsid w:val="00ED29E7"/>
    <w:rsid w:val="00ED6A20"/>
    <w:rsid w:val="00ED6D31"/>
    <w:rsid w:val="00ED7EB0"/>
    <w:rsid w:val="00EE01FD"/>
    <w:rsid w:val="00EE033D"/>
    <w:rsid w:val="00EE1E20"/>
    <w:rsid w:val="00EE21D7"/>
    <w:rsid w:val="00EE278A"/>
    <w:rsid w:val="00EE2CDD"/>
    <w:rsid w:val="00EE2D45"/>
    <w:rsid w:val="00EE2DE0"/>
    <w:rsid w:val="00EE3458"/>
    <w:rsid w:val="00EE34AE"/>
    <w:rsid w:val="00EE3A4D"/>
    <w:rsid w:val="00EE44E3"/>
    <w:rsid w:val="00EE4AF9"/>
    <w:rsid w:val="00EE612D"/>
    <w:rsid w:val="00EE74E1"/>
    <w:rsid w:val="00EE7A12"/>
    <w:rsid w:val="00EF0477"/>
    <w:rsid w:val="00EF1356"/>
    <w:rsid w:val="00EF1B94"/>
    <w:rsid w:val="00EF1E62"/>
    <w:rsid w:val="00EF2A99"/>
    <w:rsid w:val="00EF2F99"/>
    <w:rsid w:val="00EF44A3"/>
    <w:rsid w:val="00EF4844"/>
    <w:rsid w:val="00EF4C70"/>
    <w:rsid w:val="00EF599A"/>
    <w:rsid w:val="00EF5BA9"/>
    <w:rsid w:val="00EF6D61"/>
    <w:rsid w:val="00EF70B4"/>
    <w:rsid w:val="00EF73B7"/>
    <w:rsid w:val="00F004EF"/>
    <w:rsid w:val="00F0058F"/>
    <w:rsid w:val="00F01355"/>
    <w:rsid w:val="00F041F9"/>
    <w:rsid w:val="00F04C94"/>
    <w:rsid w:val="00F04DD6"/>
    <w:rsid w:val="00F04FED"/>
    <w:rsid w:val="00F05426"/>
    <w:rsid w:val="00F07CF1"/>
    <w:rsid w:val="00F10423"/>
    <w:rsid w:val="00F106C8"/>
    <w:rsid w:val="00F10D64"/>
    <w:rsid w:val="00F10FCA"/>
    <w:rsid w:val="00F11BB6"/>
    <w:rsid w:val="00F11D91"/>
    <w:rsid w:val="00F1230B"/>
    <w:rsid w:val="00F12410"/>
    <w:rsid w:val="00F12D78"/>
    <w:rsid w:val="00F12FC3"/>
    <w:rsid w:val="00F1320D"/>
    <w:rsid w:val="00F13B37"/>
    <w:rsid w:val="00F13DB6"/>
    <w:rsid w:val="00F14099"/>
    <w:rsid w:val="00F14C72"/>
    <w:rsid w:val="00F15636"/>
    <w:rsid w:val="00F20CAF"/>
    <w:rsid w:val="00F2158D"/>
    <w:rsid w:val="00F22EE8"/>
    <w:rsid w:val="00F2369D"/>
    <w:rsid w:val="00F23D13"/>
    <w:rsid w:val="00F23EE4"/>
    <w:rsid w:val="00F24A3F"/>
    <w:rsid w:val="00F25058"/>
    <w:rsid w:val="00F25911"/>
    <w:rsid w:val="00F26B60"/>
    <w:rsid w:val="00F26EB1"/>
    <w:rsid w:val="00F30F7A"/>
    <w:rsid w:val="00F31AEB"/>
    <w:rsid w:val="00F321DE"/>
    <w:rsid w:val="00F345FD"/>
    <w:rsid w:val="00F3651F"/>
    <w:rsid w:val="00F37743"/>
    <w:rsid w:val="00F37DAA"/>
    <w:rsid w:val="00F409C1"/>
    <w:rsid w:val="00F40C6B"/>
    <w:rsid w:val="00F40D61"/>
    <w:rsid w:val="00F41145"/>
    <w:rsid w:val="00F42E22"/>
    <w:rsid w:val="00F42F06"/>
    <w:rsid w:val="00F42F1F"/>
    <w:rsid w:val="00F43220"/>
    <w:rsid w:val="00F46783"/>
    <w:rsid w:val="00F47082"/>
    <w:rsid w:val="00F50A2D"/>
    <w:rsid w:val="00F521E2"/>
    <w:rsid w:val="00F5322C"/>
    <w:rsid w:val="00F54C10"/>
    <w:rsid w:val="00F56380"/>
    <w:rsid w:val="00F566DE"/>
    <w:rsid w:val="00F56E17"/>
    <w:rsid w:val="00F573EF"/>
    <w:rsid w:val="00F5795E"/>
    <w:rsid w:val="00F60788"/>
    <w:rsid w:val="00F617E4"/>
    <w:rsid w:val="00F61C96"/>
    <w:rsid w:val="00F61F17"/>
    <w:rsid w:val="00F62AAB"/>
    <w:rsid w:val="00F63763"/>
    <w:rsid w:val="00F64B01"/>
    <w:rsid w:val="00F64FFA"/>
    <w:rsid w:val="00F65403"/>
    <w:rsid w:val="00F655B4"/>
    <w:rsid w:val="00F65C46"/>
    <w:rsid w:val="00F6640D"/>
    <w:rsid w:val="00F6751D"/>
    <w:rsid w:val="00F67769"/>
    <w:rsid w:val="00F679E1"/>
    <w:rsid w:val="00F70D63"/>
    <w:rsid w:val="00F70DDB"/>
    <w:rsid w:val="00F71313"/>
    <w:rsid w:val="00F74DD0"/>
    <w:rsid w:val="00F75A38"/>
    <w:rsid w:val="00F7657D"/>
    <w:rsid w:val="00F77D7F"/>
    <w:rsid w:val="00F77DEB"/>
    <w:rsid w:val="00F80004"/>
    <w:rsid w:val="00F81AD6"/>
    <w:rsid w:val="00F81BEA"/>
    <w:rsid w:val="00F826BB"/>
    <w:rsid w:val="00F82B23"/>
    <w:rsid w:val="00F82CFA"/>
    <w:rsid w:val="00F832C4"/>
    <w:rsid w:val="00F83545"/>
    <w:rsid w:val="00F83B5A"/>
    <w:rsid w:val="00F84386"/>
    <w:rsid w:val="00F84D49"/>
    <w:rsid w:val="00F8541C"/>
    <w:rsid w:val="00F860AA"/>
    <w:rsid w:val="00F86661"/>
    <w:rsid w:val="00F8677F"/>
    <w:rsid w:val="00F8684D"/>
    <w:rsid w:val="00F86A45"/>
    <w:rsid w:val="00F90DD8"/>
    <w:rsid w:val="00F91E22"/>
    <w:rsid w:val="00F93A18"/>
    <w:rsid w:val="00F946EA"/>
    <w:rsid w:val="00F94ACE"/>
    <w:rsid w:val="00F964AD"/>
    <w:rsid w:val="00F96BCF"/>
    <w:rsid w:val="00F975F7"/>
    <w:rsid w:val="00FA0A8B"/>
    <w:rsid w:val="00FA11ED"/>
    <w:rsid w:val="00FA158A"/>
    <w:rsid w:val="00FA2D81"/>
    <w:rsid w:val="00FA3707"/>
    <w:rsid w:val="00FA4134"/>
    <w:rsid w:val="00FA44F3"/>
    <w:rsid w:val="00FA46C4"/>
    <w:rsid w:val="00FA52E4"/>
    <w:rsid w:val="00FA557C"/>
    <w:rsid w:val="00FA58E0"/>
    <w:rsid w:val="00FA5DF3"/>
    <w:rsid w:val="00FA6254"/>
    <w:rsid w:val="00FA62CD"/>
    <w:rsid w:val="00FA673E"/>
    <w:rsid w:val="00FA7026"/>
    <w:rsid w:val="00FA787A"/>
    <w:rsid w:val="00FA7E22"/>
    <w:rsid w:val="00FB1FF7"/>
    <w:rsid w:val="00FB2261"/>
    <w:rsid w:val="00FB59F2"/>
    <w:rsid w:val="00FB6404"/>
    <w:rsid w:val="00FB7C5A"/>
    <w:rsid w:val="00FC19D6"/>
    <w:rsid w:val="00FC3A8C"/>
    <w:rsid w:val="00FC4742"/>
    <w:rsid w:val="00FC49D7"/>
    <w:rsid w:val="00FC4E32"/>
    <w:rsid w:val="00FC6DDF"/>
    <w:rsid w:val="00FC6F44"/>
    <w:rsid w:val="00FD0952"/>
    <w:rsid w:val="00FD0D72"/>
    <w:rsid w:val="00FD119D"/>
    <w:rsid w:val="00FD1E12"/>
    <w:rsid w:val="00FD2EB4"/>
    <w:rsid w:val="00FD3899"/>
    <w:rsid w:val="00FD38F9"/>
    <w:rsid w:val="00FD7253"/>
    <w:rsid w:val="00FD78D2"/>
    <w:rsid w:val="00FE08D7"/>
    <w:rsid w:val="00FE1B33"/>
    <w:rsid w:val="00FE2A59"/>
    <w:rsid w:val="00FE37EE"/>
    <w:rsid w:val="00FE3933"/>
    <w:rsid w:val="00FE3DB2"/>
    <w:rsid w:val="00FE4B9E"/>
    <w:rsid w:val="00FE560F"/>
    <w:rsid w:val="00FE57E3"/>
    <w:rsid w:val="00FE67D8"/>
    <w:rsid w:val="00FE68E9"/>
    <w:rsid w:val="00FE7ED8"/>
    <w:rsid w:val="00FF0D72"/>
    <w:rsid w:val="00FF17B1"/>
    <w:rsid w:val="00FF24C0"/>
    <w:rsid w:val="00FF2933"/>
    <w:rsid w:val="00FF33F7"/>
    <w:rsid w:val="00FF3489"/>
    <w:rsid w:val="00FF373F"/>
    <w:rsid w:val="00FF4891"/>
    <w:rsid w:val="00FF4CD6"/>
    <w:rsid w:val="00FF4F3C"/>
    <w:rsid w:val="00FF5042"/>
    <w:rsid w:val="00FF590E"/>
    <w:rsid w:val="00FF591B"/>
    <w:rsid w:val="00FF7291"/>
    <w:rsid w:val="00FF7345"/>
    <w:rsid w:val="00FF7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7E6EBA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Link" w:semiHidden="1" w:unhideWhenUsed="1"/>
  </w:latentStyles>
  <w:style w:type="paragraph" w:default="1" w:styleId="Normal">
    <w:name w:val="Normal"/>
    <w:qFormat/>
    <w:rsid w:val="00627D92"/>
  </w:style>
  <w:style w:type="paragraph" w:styleId="Heading1">
    <w:name w:val="heading 1"/>
    <w:basedOn w:val="Normal"/>
    <w:next w:val="Heading1abullet"/>
    <w:link w:val="Heading1Char"/>
    <w:uiPriority w:val="99"/>
    <w:qFormat/>
    <w:rsid w:val="000B3B38"/>
    <w:pPr>
      <w:keepNext/>
      <w:pBdr>
        <w:top w:val="single" w:sz="18" w:space="1" w:color="auto"/>
        <w:bottom w:val="single" w:sz="6" w:space="1" w:color="auto"/>
      </w:pBdr>
      <w:shd w:val="pct5" w:color="auto" w:fill="auto"/>
      <w:tabs>
        <w:tab w:val="right" w:pos="10080"/>
      </w:tabs>
      <w:overflowPunct w:val="0"/>
      <w:autoSpaceDE w:val="0"/>
      <w:autoSpaceDN w:val="0"/>
      <w:adjustRightInd w:val="0"/>
      <w:spacing w:before="480"/>
      <w:ind w:left="720" w:hanging="720"/>
      <w:textAlignment w:val="baseline"/>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95128C"/>
    <w:pPr>
      <w:keepNext/>
      <w:keepLines/>
      <w:spacing w:before="160"/>
      <w:ind w:left="1440" w:hanging="720"/>
      <w:outlineLvl w:val="1"/>
    </w:pPr>
    <w:rPr>
      <w:b/>
      <w:bCs/>
      <w:sz w:val="26"/>
      <w:szCs w:val="26"/>
    </w:rPr>
  </w:style>
  <w:style w:type="paragraph" w:styleId="Heading3">
    <w:name w:val="heading 3"/>
    <w:basedOn w:val="Normal"/>
    <w:next w:val="Normal"/>
    <w:link w:val="Heading3Char"/>
    <w:uiPriority w:val="99"/>
    <w:qFormat/>
    <w:rsid w:val="001A30E7"/>
    <w:pPr>
      <w:keepNext/>
      <w:keepLines/>
      <w:tabs>
        <w:tab w:val="left" w:pos="2160"/>
      </w:tabs>
      <w:spacing w:before="120"/>
      <w:ind w:left="2160" w:hanging="720"/>
      <w:outlineLvl w:val="2"/>
    </w:pPr>
    <w:rPr>
      <w:rFonts w:ascii="Cambria" w:hAnsi="Cambria"/>
      <w:b/>
      <w:bCs/>
    </w:rPr>
  </w:style>
  <w:style w:type="paragraph" w:styleId="Heading5">
    <w:name w:val="heading 5"/>
    <w:basedOn w:val="Normal"/>
    <w:next w:val="Normal"/>
    <w:link w:val="Heading5Char"/>
    <w:uiPriority w:val="99"/>
    <w:qFormat/>
    <w:rsid w:val="00627D92"/>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B6404"/>
    <w:rPr>
      <w:rFonts w:ascii="Cambria" w:hAnsi="Cambria"/>
      <w:b/>
      <w:kern w:val="32"/>
      <w:sz w:val="32"/>
    </w:rPr>
  </w:style>
  <w:style w:type="character" w:customStyle="1" w:styleId="Heading2Char">
    <w:name w:val="Heading 2 Char"/>
    <w:basedOn w:val="DefaultParagraphFont"/>
    <w:link w:val="Heading2"/>
    <w:uiPriority w:val="99"/>
    <w:locked/>
    <w:rsid w:val="0095128C"/>
    <w:rPr>
      <w:rFonts w:eastAsia="Times New Roman"/>
      <w:b/>
      <w:sz w:val="26"/>
    </w:rPr>
  </w:style>
  <w:style w:type="character" w:customStyle="1" w:styleId="Heading3Char">
    <w:name w:val="Heading 3 Char"/>
    <w:basedOn w:val="DefaultParagraphFont"/>
    <w:link w:val="Heading3"/>
    <w:uiPriority w:val="99"/>
    <w:locked/>
    <w:rsid w:val="001A30E7"/>
    <w:rPr>
      <w:rFonts w:ascii="Cambria" w:hAnsi="Cambria"/>
      <w:b/>
      <w:sz w:val="24"/>
    </w:rPr>
  </w:style>
  <w:style w:type="character" w:customStyle="1" w:styleId="Heading5Char">
    <w:name w:val="Heading 5 Char"/>
    <w:basedOn w:val="DefaultParagraphFont"/>
    <w:link w:val="Heading5"/>
    <w:uiPriority w:val="99"/>
    <w:semiHidden/>
    <w:locked/>
    <w:rsid w:val="00FB6404"/>
    <w:rPr>
      <w:rFonts w:ascii="Calibri" w:hAnsi="Calibri"/>
      <w:b/>
      <w:i/>
      <w:sz w:val="26"/>
    </w:rPr>
  </w:style>
  <w:style w:type="paragraph" w:customStyle="1" w:styleId="FillIn">
    <w:name w:val="FillIn"/>
    <w:basedOn w:val="Normal"/>
    <w:uiPriority w:val="99"/>
    <w:rsid w:val="00627D92"/>
    <w:rPr>
      <w:rFonts w:ascii="Serifa BT" w:hAnsi="Serifa BT" w:cs="Serifa BT"/>
      <w:sz w:val="20"/>
      <w:szCs w:val="20"/>
    </w:rPr>
  </w:style>
  <w:style w:type="paragraph" w:styleId="FootnoteText">
    <w:name w:val="footnote text"/>
    <w:basedOn w:val="Normal"/>
    <w:link w:val="FootnoteTextChar"/>
    <w:uiPriority w:val="99"/>
    <w:semiHidden/>
    <w:rsid w:val="00627D92"/>
    <w:pPr>
      <w:spacing w:after="100"/>
      <w:ind w:left="288" w:hanging="288"/>
    </w:pPr>
    <w:rPr>
      <w:sz w:val="20"/>
      <w:szCs w:val="20"/>
    </w:rPr>
  </w:style>
  <w:style w:type="character" w:customStyle="1" w:styleId="FootnoteTextChar">
    <w:name w:val="Footnote Text Char"/>
    <w:basedOn w:val="DefaultParagraphFont"/>
    <w:link w:val="FootnoteText"/>
    <w:uiPriority w:val="99"/>
    <w:semiHidden/>
    <w:locked/>
    <w:rsid w:val="00FB6404"/>
    <w:rPr>
      <w:rFonts w:cs="Times New Roman"/>
    </w:rPr>
  </w:style>
  <w:style w:type="paragraph" w:customStyle="1" w:styleId="NormalComment">
    <w:name w:val="NormalComment"/>
    <w:basedOn w:val="Normal"/>
    <w:uiPriority w:val="99"/>
    <w:rsid w:val="00627D92"/>
    <w:pPr>
      <w:pBdr>
        <w:top w:val="single" w:sz="6" w:space="1" w:color="auto"/>
        <w:left w:val="single" w:sz="6" w:space="4" w:color="auto"/>
        <w:bottom w:val="single" w:sz="6" w:space="1" w:color="auto"/>
        <w:right w:val="single" w:sz="6" w:space="4" w:color="auto"/>
      </w:pBdr>
      <w:shd w:val="clear" w:color="auto" w:fill="FFFF99"/>
      <w:overflowPunct w:val="0"/>
      <w:autoSpaceDE w:val="0"/>
      <w:autoSpaceDN w:val="0"/>
      <w:adjustRightInd w:val="0"/>
      <w:spacing w:before="240"/>
      <w:ind w:left="2016"/>
      <w:textAlignment w:val="baseline"/>
    </w:pPr>
    <w:rPr>
      <w:rFonts w:ascii="Rockwell" w:hAnsi="Rockwell" w:cs="Rockwell"/>
    </w:rPr>
  </w:style>
  <w:style w:type="paragraph" w:customStyle="1" w:styleId="ScreenInstructions">
    <w:name w:val="ScreenInstructions"/>
    <w:basedOn w:val="Normal"/>
    <w:uiPriority w:val="99"/>
    <w:rsid w:val="00627D92"/>
    <w:pPr>
      <w:pBdr>
        <w:top w:val="threeDEngrave" w:sz="12" w:space="1" w:color="99CCFF"/>
        <w:left w:val="threeDEngrave" w:sz="12" w:space="4" w:color="99CCFF"/>
        <w:bottom w:val="threeDEngrave" w:sz="12" w:space="1" w:color="99CCFF"/>
        <w:right w:val="threeDEngrave" w:sz="12" w:space="4" w:color="99CCFF"/>
      </w:pBdr>
      <w:shd w:val="clear" w:color="auto" w:fill="D1E8FF"/>
      <w:ind w:left="288" w:right="288"/>
    </w:pPr>
    <w:rPr>
      <w:rFonts w:ascii="Britannic Bold" w:hAnsi="Britannic Bold" w:cs="Britannic Bold"/>
      <w:vanish/>
      <w:sz w:val="19"/>
      <w:szCs w:val="19"/>
    </w:rPr>
  </w:style>
  <w:style w:type="paragraph" w:customStyle="1" w:styleId="Question">
    <w:name w:val="Question"/>
    <w:basedOn w:val="Normal"/>
    <w:next w:val="Answer"/>
    <w:uiPriority w:val="99"/>
    <w:rsid w:val="00627D92"/>
    <w:pPr>
      <w:widowControl w:val="0"/>
      <w:autoSpaceDE w:val="0"/>
      <w:autoSpaceDN w:val="0"/>
      <w:adjustRightInd w:val="0"/>
      <w:spacing w:before="240"/>
      <w:ind w:left="540" w:hanging="540"/>
    </w:pPr>
    <w:rPr>
      <w:rFonts w:ascii="Georgia" w:hAnsi="Georgia" w:cs="Georgia"/>
      <w:b/>
      <w:bCs/>
      <w:sz w:val="22"/>
      <w:szCs w:val="22"/>
    </w:rPr>
  </w:style>
  <w:style w:type="paragraph" w:customStyle="1" w:styleId="Answer">
    <w:name w:val="Answer"/>
    <w:basedOn w:val="Normal"/>
    <w:next w:val="Question"/>
    <w:uiPriority w:val="99"/>
    <w:rsid w:val="00627D92"/>
    <w:pPr>
      <w:widowControl w:val="0"/>
      <w:autoSpaceDE w:val="0"/>
      <w:autoSpaceDN w:val="0"/>
      <w:adjustRightInd w:val="0"/>
      <w:ind w:left="576"/>
    </w:pPr>
    <w:rPr>
      <w:rFonts w:ascii="Serifa BT" w:hAnsi="Serifa BT" w:cs="Serifa BT"/>
      <w:sz w:val="22"/>
      <w:szCs w:val="22"/>
    </w:rPr>
  </w:style>
  <w:style w:type="paragraph" w:customStyle="1" w:styleId="Style1">
    <w:name w:val="Style1"/>
    <w:basedOn w:val="Question"/>
    <w:next w:val="Answer"/>
    <w:uiPriority w:val="99"/>
    <w:rsid w:val="00627D92"/>
  </w:style>
  <w:style w:type="paragraph" w:customStyle="1" w:styleId="Assignment">
    <w:name w:val="Assignment"/>
    <w:basedOn w:val="Normal"/>
    <w:uiPriority w:val="99"/>
    <w:rsid w:val="00627D92"/>
    <w:rPr>
      <w:rFonts w:ascii="Arial Narrow" w:hAnsi="Arial Narrow" w:cs="Arial Narrow"/>
      <w:kern w:val="20"/>
      <w:sz w:val="20"/>
      <w:szCs w:val="20"/>
    </w:rPr>
  </w:style>
  <w:style w:type="paragraph" w:customStyle="1" w:styleId="entry">
    <w:name w:val="entry"/>
    <w:basedOn w:val="Normal"/>
    <w:uiPriority w:val="99"/>
    <w:rsid w:val="00627D92"/>
    <w:pPr>
      <w:widowControl w:val="0"/>
      <w:tabs>
        <w:tab w:val="left" w:pos="1440"/>
        <w:tab w:val="left" w:pos="3870"/>
        <w:tab w:val="left" w:pos="5130"/>
        <w:tab w:val="left" w:pos="6030"/>
        <w:tab w:val="left" w:pos="9360"/>
        <w:tab w:val="left" w:pos="11790"/>
        <w:tab w:val="left" w:pos="15750"/>
        <w:tab w:val="left" w:pos="18000"/>
        <w:tab w:val="left" w:pos="21330"/>
        <w:tab w:val="left" w:pos="24390"/>
        <w:tab w:val="left" w:pos="27270"/>
        <w:tab w:val="left" w:pos="29520"/>
      </w:tabs>
    </w:pPr>
    <w:rPr>
      <w:rFonts w:ascii="Arial Narrow" w:hAnsi="Arial Narrow" w:cs="Arial Narrow"/>
      <w:b/>
      <w:bCs/>
      <w:sz w:val="18"/>
      <w:szCs w:val="18"/>
    </w:rPr>
  </w:style>
  <w:style w:type="paragraph" w:styleId="BodyText">
    <w:name w:val="Body Text"/>
    <w:basedOn w:val="Normal"/>
    <w:link w:val="BodyTextChar"/>
    <w:uiPriority w:val="99"/>
    <w:rsid w:val="00627D92"/>
    <w:pPr>
      <w:spacing w:after="120"/>
    </w:pPr>
  </w:style>
  <w:style w:type="character" w:customStyle="1" w:styleId="BodyTextChar">
    <w:name w:val="Body Text Char"/>
    <w:basedOn w:val="DefaultParagraphFont"/>
    <w:link w:val="BodyText"/>
    <w:uiPriority w:val="99"/>
    <w:semiHidden/>
    <w:locked/>
    <w:rsid w:val="00FB6404"/>
    <w:rPr>
      <w:sz w:val="24"/>
    </w:rPr>
  </w:style>
  <w:style w:type="paragraph" w:customStyle="1" w:styleId="StMHdr">
    <w:name w:val="StMHdr"/>
    <w:basedOn w:val="Normal"/>
    <w:uiPriority w:val="99"/>
    <w:rsid w:val="00627D92"/>
    <w:pPr>
      <w:jc w:val="center"/>
    </w:pPr>
    <w:rPr>
      <w:rFonts w:ascii="CG Omega" w:hAnsi="CG Omega" w:cs="CG Omega"/>
      <w:b/>
      <w:bCs/>
      <w:sz w:val="26"/>
      <w:szCs w:val="26"/>
    </w:rPr>
  </w:style>
  <w:style w:type="table" w:styleId="TableGrid">
    <w:name w:val="Table Grid"/>
    <w:basedOn w:val="TableNormal"/>
    <w:uiPriority w:val="99"/>
    <w:rsid w:val="00627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MHdr2">
    <w:name w:val="StMHdr2"/>
    <w:basedOn w:val="StMHdr"/>
    <w:uiPriority w:val="99"/>
    <w:rsid w:val="00627D92"/>
    <w:pPr>
      <w:spacing w:after="240"/>
    </w:pPr>
    <w:rPr>
      <w:sz w:val="22"/>
      <w:szCs w:val="22"/>
    </w:rPr>
  </w:style>
  <w:style w:type="paragraph" w:customStyle="1" w:styleId="StmHdr3-VestryMeeting">
    <w:name w:val="StmHdr3 - Vestry Meeting"/>
    <w:basedOn w:val="Normal"/>
    <w:uiPriority w:val="99"/>
    <w:rsid w:val="00627D92"/>
    <w:pPr>
      <w:jc w:val="center"/>
    </w:pPr>
    <w:rPr>
      <w:rFonts w:ascii="Cooper Black" w:hAnsi="Cooper Black" w:cs="Cooper Black"/>
    </w:rPr>
  </w:style>
  <w:style w:type="paragraph" w:customStyle="1" w:styleId="StMHdr4-VestryMeetingdate">
    <w:name w:val="StMHdr4 - Vestry Meeting date"/>
    <w:basedOn w:val="StmHdr3-VestryMeeting"/>
    <w:uiPriority w:val="99"/>
    <w:rsid w:val="00627D92"/>
    <w:pPr>
      <w:spacing w:after="240"/>
    </w:pPr>
    <w:rPr>
      <w:sz w:val="20"/>
      <w:szCs w:val="20"/>
    </w:rPr>
  </w:style>
  <w:style w:type="paragraph" w:customStyle="1" w:styleId="Present">
    <w:name w:val="Present"/>
    <w:basedOn w:val="Normal"/>
    <w:uiPriority w:val="99"/>
    <w:rsid w:val="00627D92"/>
    <w:pPr>
      <w:numPr>
        <w:numId w:val="5"/>
      </w:numPr>
      <w:tabs>
        <w:tab w:val="clear" w:pos="1800"/>
        <w:tab w:val="num" w:pos="432"/>
      </w:tabs>
      <w:ind w:left="432" w:hanging="432"/>
    </w:pPr>
    <w:rPr>
      <w:rFonts w:ascii="Garamond" w:hAnsi="Garamond" w:cs="Garamond"/>
    </w:rPr>
  </w:style>
  <w:style w:type="paragraph" w:customStyle="1" w:styleId="PresentC">
    <w:name w:val="PresentC"/>
    <w:basedOn w:val="Present"/>
    <w:uiPriority w:val="99"/>
    <w:rsid w:val="00627D92"/>
    <w:pPr>
      <w:jc w:val="center"/>
    </w:pPr>
  </w:style>
  <w:style w:type="paragraph" w:customStyle="1" w:styleId="Heading1C">
    <w:name w:val="Heading 1C"/>
    <w:basedOn w:val="Heading1"/>
    <w:uiPriority w:val="99"/>
    <w:rsid w:val="00627D92"/>
    <w:pPr>
      <w:jc w:val="center"/>
    </w:pPr>
  </w:style>
  <w:style w:type="paragraph" w:customStyle="1" w:styleId="Absent">
    <w:name w:val="Absent"/>
    <w:basedOn w:val="Present"/>
    <w:uiPriority w:val="99"/>
    <w:rsid w:val="00627D92"/>
    <w:pPr>
      <w:numPr>
        <w:numId w:val="0"/>
      </w:numPr>
      <w:tabs>
        <w:tab w:val="num" w:pos="432"/>
      </w:tabs>
      <w:ind w:left="432" w:hanging="432"/>
    </w:pPr>
  </w:style>
  <w:style w:type="paragraph" w:customStyle="1" w:styleId="Heading1Exec">
    <w:name w:val="Heading 1Exec"/>
    <w:basedOn w:val="Heading1"/>
    <w:uiPriority w:val="99"/>
    <w:rsid w:val="00627D92"/>
  </w:style>
  <w:style w:type="paragraph" w:customStyle="1" w:styleId="Heading1CExec">
    <w:name w:val="Heading 1CExec"/>
    <w:basedOn w:val="Heading1C"/>
    <w:uiPriority w:val="99"/>
    <w:rsid w:val="00627D92"/>
  </w:style>
  <w:style w:type="paragraph" w:customStyle="1" w:styleId="Heading1CAssignments">
    <w:name w:val="Heading 1CAssignments"/>
    <w:basedOn w:val="Heading1CExec"/>
    <w:uiPriority w:val="99"/>
    <w:rsid w:val="00627D92"/>
  </w:style>
  <w:style w:type="paragraph" w:customStyle="1" w:styleId="ExecSumPoint">
    <w:name w:val="ExecSumPoint"/>
    <w:basedOn w:val="Normal"/>
    <w:uiPriority w:val="99"/>
    <w:rsid w:val="00627D92"/>
    <w:pPr>
      <w:numPr>
        <w:numId w:val="3"/>
      </w:numPr>
      <w:tabs>
        <w:tab w:val="num" w:pos="1152"/>
      </w:tabs>
      <w:spacing w:before="60"/>
      <w:ind w:left="1152"/>
    </w:pPr>
  </w:style>
  <w:style w:type="paragraph" w:customStyle="1" w:styleId="AssignmentPoint">
    <w:name w:val="AssignmentPoint"/>
    <w:basedOn w:val="ExecSumPoint"/>
    <w:uiPriority w:val="99"/>
    <w:rsid w:val="00627D92"/>
    <w:pPr>
      <w:numPr>
        <w:numId w:val="2"/>
      </w:numPr>
      <w:tabs>
        <w:tab w:val="num" w:pos="1782"/>
      </w:tabs>
    </w:pPr>
  </w:style>
  <w:style w:type="paragraph" w:customStyle="1" w:styleId="Heading1a">
    <w:name w:val="Heading 1a"/>
    <w:basedOn w:val="Normal"/>
    <w:uiPriority w:val="99"/>
    <w:rsid w:val="00627D92"/>
    <w:pPr>
      <w:spacing w:before="80"/>
      <w:ind w:left="720"/>
    </w:pPr>
  </w:style>
  <w:style w:type="paragraph" w:styleId="ListBullet5">
    <w:name w:val="List Bullet 5"/>
    <w:basedOn w:val="Normal"/>
    <w:uiPriority w:val="99"/>
    <w:rsid w:val="00627D92"/>
    <w:pPr>
      <w:numPr>
        <w:numId w:val="4"/>
      </w:numPr>
      <w:tabs>
        <w:tab w:val="clear" w:pos="1211"/>
        <w:tab w:val="num" w:pos="1800"/>
      </w:tabs>
      <w:ind w:left="1800" w:hanging="360"/>
    </w:pPr>
    <w:rPr>
      <w:sz w:val="22"/>
      <w:szCs w:val="22"/>
    </w:rPr>
  </w:style>
  <w:style w:type="paragraph" w:customStyle="1" w:styleId="Heading1abullet">
    <w:name w:val="Heading 1a bullet"/>
    <w:basedOn w:val="Heading1a"/>
    <w:uiPriority w:val="99"/>
    <w:rsid w:val="00627D92"/>
    <w:pPr>
      <w:tabs>
        <w:tab w:val="num" w:pos="1211"/>
      </w:tabs>
      <w:ind w:left="1211" w:hanging="432"/>
    </w:pPr>
  </w:style>
  <w:style w:type="paragraph" w:styleId="ListBullet4">
    <w:name w:val="List Bullet 4"/>
    <w:basedOn w:val="Normal"/>
    <w:uiPriority w:val="99"/>
    <w:rsid w:val="00627D92"/>
    <w:pPr>
      <w:tabs>
        <w:tab w:val="num" w:pos="1440"/>
      </w:tabs>
      <w:ind w:left="1440" w:hanging="360"/>
    </w:pPr>
  </w:style>
  <w:style w:type="paragraph" w:customStyle="1" w:styleId="ItemNote">
    <w:name w:val="ItemNote"/>
    <w:basedOn w:val="Normal"/>
    <w:uiPriority w:val="99"/>
    <w:rsid w:val="00627D92"/>
    <w:pPr>
      <w:keepNext/>
      <w:spacing w:before="360"/>
    </w:pPr>
    <w:rPr>
      <w:rFonts w:ascii="Arial" w:hAnsi="Arial" w:cs="Arial"/>
      <w:i/>
      <w:iCs/>
      <w:sz w:val="23"/>
      <w:szCs w:val="23"/>
    </w:rPr>
  </w:style>
  <w:style w:type="paragraph" w:customStyle="1" w:styleId="AbsentC">
    <w:name w:val="AbsentC"/>
    <w:basedOn w:val="PresentC"/>
    <w:uiPriority w:val="99"/>
    <w:rsid w:val="00627D92"/>
    <w:pPr>
      <w:numPr>
        <w:numId w:val="1"/>
      </w:numPr>
    </w:pPr>
  </w:style>
  <w:style w:type="paragraph" w:customStyle="1" w:styleId="Heading3a">
    <w:name w:val="Heading 3a"/>
    <w:basedOn w:val="Normal"/>
    <w:uiPriority w:val="99"/>
    <w:rsid w:val="009C1E76"/>
    <w:pPr>
      <w:spacing w:before="80"/>
      <w:ind w:left="2160"/>
    </w:pPr>
    <w:rPr>
      <w:sz w:val="22"/>
      <w:szCs w:val="22"/>
    </w:rPr>
  </w:style>
  <w:style w:type="paragraph" w:customStyle="1" w:styleId="Heading2a">
    <w:name w:val="Heading 2a"/>
    <w:basedOn w:val="Normal"/>
    <w:uiPriority w:val="99"/>
    <w:rsid w:val="0095128C"/>
    <w:pPr>
      <w:spacing w:before="140"/>
      <w:ind w:left="1440"/>
    </w:pPr>
  </w:style>
  <w:style w:type="paragraph" w:styleId="Header">
    <w:name w:val="header"/>
    <w:basedOn w:val="Normal"/>
    <w:link w:val="HeaderChar"/>
    <w:uiPriority w:val="99"/>
    <w:rsid w:val="00243D0E"/>
    <w:pPr>
      <w:tabs>
        <w:tab w:val="center" w:pos="4320"/>
        <w:tab w:val="right" w:pos="8640"/>
      </w:tabs>
    </w:pPr>
  </w:style>
  <w:style w:type="character" w:customStyle="1" w:styleId="HeaderChar">
    <w:name w:val="Header Char"/>
    <w:basedOn w:val="DefaultParagraphFont"/>
    <w:link w:val="Header"/>
    <w:uiPriority w:val="99"/>
    <w:semiHidden/>
    <w:locked/>
    <w:rsid w:val="00FB6404"/>
    <w:rPr>
      <w:sz w:val="24"/>
    </w:rPr>
  </w:style>
  <w:style w:type="paragraph" w:styleId="Footer">
    <w:name w:val="footer"/>
    <w:basedOn w:val="Normal"/>
    <w:link w:val="FooterChar"/>
    <w:uiPriority w:val="99"/>
    <w:rsid w:val="00243D0E"/>
    <w:pPr>
      <w:tabs>
        <w:tab w:val="center" w:pos="4320"/>
        <w:tab w:val="right" w:pos="8640"/>
      </w:tabs>
    </w:pPr>
  </w:style>
  <w:style w:type="character" w:customStyle="1" w:styleId="FooterChar">
    <w:name w:val="Footer Char"/>
    <w:basedOn w:val="DefaultParagraphFont"/>
    <w:link w:val="Footer"/>
    <w:uiPriority w:val="99"/>
    <w:locked/>
    <w:rsid w:val="00FB6404"/>
    <w:rPr>
      <w:sz w:val="24"/>
    </w:rPr>
  </w:style>
  <w:style w:type="paragraph" w:styleId="Date">
    <w:name w:val="Date"/>
    <w:basedOn w:val="Normal"/>
    <w:next w:val="Normal"/>
    <w:link w:val="DateChar"/>
    <w:uiPriority w:val="99"/>
    <w:rsid w:val="005403F5"/>
  </w:style>
  <w:style w:type="character" w:customStyle="1" w:styleId="DateChar">
    <w:name w:val="Date Char"/>
    <w:basedOn w:val="DefaultParagraphFont"/>
    <w:link w:val="Date"/>
    <w:uiPriority w:val="99"/>
    <w:semiHidden/>
    <w:locked/>
    <w:rsid w:val="00FB6404"/>
    <w:rPr>
      <w:sz w:val="24"/>
    </w:rPr>
  </w:style>
  <w:style w:type="paragraph" w:customStyle="1" w:styleId="Default">
    <w:name w:val="Default"/>
    <w:rsid w:val="005D7D1F"/>
    <w:pPr>
      <w:autoSpaceDE w:val="0"/>
      <w:autoSpaceDN w:val="0"/>
      <w:adjustRightInd w:val="0"/>
    </w:pPr>
    <w:rPr>
      <w:rFonts w:ascii="Garamond" w:hAnsi="Garamond" w:cs="Garamond"/>
      <w:color w:val="000000"/>
    </w:rPr>
  </w:style>
  <w:style w:type="paragraph" w:styleId="BalloonText">
    <w:name w:val="Balloon Text"/>
    <w:basedOn w:val="Normal"/>
    <w:link w:val="BalloonTextChar"/>
    <w:uiPriority w:val="99"/>
    <w:semiHidden/>
    <w:unhideWhenUsed/>
    <w:rsid w:val="002924D8"/>
    <w:rPr>
      <w:rFonts w:ascii="Tahoma" w:hAnsi="Tahoma"/>
      <w:sz w:val="16"/>
      <w:szCs w:val="16"/>
    </w:rPr>
  </w:style>
  <w:style w:type="character" w:customStyle="1" w:styleId="BalloonTextChar">
    <w:name w:val="Balloon Text Char"/>
    <w:basedOn w:val="DefaultParagraphFont"/>
    <w:link w:val="BalloonText"/>
    <w:uiPriority w:val="99"/>
    <w:semiHidden/>
    <w:locked/>
    <w:rsid w:val="002924D8"/>
    <w:rPr>
      <w:rFonts w:ascii="Tahoma" w:hAnsi="Tahoma"/>
      <w:sz w:val="16"/>
    </w:rPr>
  </w:style>
  <w:style w:type="character" w:styleId="CommentReference">
    <w:name w:val="annotation reference"/>
    <w:basedOn w:val="DefaultParagraphFont"/>
    <w:uiPriority w:val="99"/>
    <w:semiHidden/>
    <w:unhideWhenUsed/>
    <w:rsid w:val="0052057B"/>
    <w:rPr>
      <w:sz w:val="16"/>
    </w:rPr>
  </w:style>
  <w:style w:type="paragraph" w:styleId="CommentText">
    <w:name w:val="annotation text"/>
    <w:basedOn w:val="Normal"/>
    <w:link w:val="CommentTextChar"/>
    <w:uiPriority w:val="99"/>
    <w:semiHidden/>
    <w:unhideWhenUsed/>
    <w:rsid w:val="0052057B"/>
    <w:pPr>
      <w:spacing w:after="200"/>
    </w:pPr>
    <w:rPr>
      <w:rFonts w:ascii="Calibri" w:hAnsi="Calibri"/>
      <w:sz w:val="20"/>
      <w:szCs w:val="20"/>
    </w:rPr>
  </w:style>
  <w:style w:type="character" w:customStyle="1" w:styleId="CommentTextChar">
    <w:name w:val="Comment Text Char"/>
    <w:basedOn w:val="DefaultParagraphFont"/>
    <w:link w:val="CommentText"/>
    <w:uiPriority w:val="99"/>
    <w:semiHidden/>
    <w:locked/>
    <w:rsid w:val="0052057B"/>
    <w:rPr>
      <w:rFonts w:ascii="Calibri" w:eastAsia="Times New Roman" w:hAnsi="Calibri"/>
    </w:rPr>
  </w:style>
  <w:style w:type="table" w:styleId="ColorfulList-Accent1">
    <w:name w:val="Colorful List Accent 1"/>
    <w:basedOn w:val="TableNormal"/>
    <w:uiPriority w:val="72"/>
    <w:rsid w:val="00AA702F"/>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ormalWeb">
    <w:name w:val="Normal (Web)"/>
    <w:basedOn w:val="Normal"/>
    <w:uiPriority w:val="99"/>
    <w:unhideWhenUsed/>
    <w:rsid w:val="004C2A53"/>
    <w:pPr>
      <w:spacing w:before="100" w:beforeAutospacing="1" w:after="100" w:afterAutospacing="1"/>
    </w:pPr>
  </w:style>
  <w:style w:type="paragraph" w:customStyle="1" w:styleId="default0">
    <w:name w:val="default"/>
    <w:basedOn w:val="Normal"/>
    <w:rsid w:val="00EC0305"/>
    <w:pPr>
      <w:spacing w:before="100" w:beforeAutospacing="1" w:after="100" w:afterAutospacing="1"/>
    </w:pPr>
  </w:style>
  <w:style w:type="paragraph" w:styleId="PlainText">
    <w:name w:val="Plain Text"/>
    <w:basedOn w:val="Normal"/>
    <w:link w:val="PlainTextChar"/>
    <w:uiPriority w:val="99"/>
    <w:unhideWhenUsed/>
    <w:rsid w:val="002C2363"/>
    <w:rPr>
      <w:rFonts w:ascii="Consolas" w:hAnsi="Consolas"/>
      <w:sz w:val="21"/>
      <w:szCs w:val="21"/>
    </w:rPr>
  </w:style>
  <w:style w:type="character" w:customStyle="1" w:styleId="PlainTextChar">
    <w:name w:val="Plain Text Char"/>
    <w:basedOn w:val="DefaultParagraphFont"/>
    <w:link w:val="PlainText"/>
    <w:uiPriority w:val="99"/>
    <w:locked/>
    <w:rsid w:val="002C2363"/>
    <w:rPr>
      <w:rFonts w:ascii="Consolas" w:eastAsia="Times New Roman" w:hAnsi="Consolas"/>
      <w:sz w:val="21"/>
    </w:rPr>
  </w:style>
  <w:style w:type="character" w:styleId="Strong">
    <w:name w:val="Strong"/>
    <w:basedOn w:val="DefaultParagraphFont"/>
    <w:uiPriority w:val="22"/>
    <w:qFormat/>
    <w:locked/>
    <w:rsid w:val="00184B6D"/>
    <w:rPr>
      <w:b/>
    </w:rPr>
  </w:style>
  <w:style w:type="character" w:styleId="Emphasis">
    <w:name w:val="Emphasis"/>
    <w:basedOn w:val="DefaultParagraphFont"/>
    <w:uiPriority w:val="20"/>
    <w:qFormat/>
    <w:locked/>
    <w:rsid w:val="00184B6D"/>
    <w:rPr>
      <w:i/>
    </w:rPr>
  </w:style>
  <w:style w:type="paragraph" w:customStyle="1" w:styleId="MediumGrid21">
    <w:name w:val="Medium Grid 21"/>
    <w:uiPriority w:val="1"/>
    <w:qFormat/>
    <w:rsid w:val="00175CB6"/>
  </w:style>
  <w:style w:type="character" w:customStyle="1" w:styleId="apple-converted-space">
    <w:name w:val="apple-converted-space"/>
    <w:rsid w:val="00E60B51"/>
  </w:style>
  <w:style w:type="paragraph" w:styleId="ListParagraph">
    <w:name w:val="List Paragraph"/>
    <w:basedOn w:val="Normal"/>
    <w:uiPriority w:val="34"/>
    <w:qFormat/>
    <w:rsid w:val="00EA7D12"/>
    <w:pPr>
      <w:ind w:left="720"/>
    </w:pPr>
    <w:rPr>
      <w:rFonts w:ascii="Calibri" w:hAnsi="Calibri"/>
      <w:sz w:val="22"/>
      <w:szCs w:val="22"/>
    </w:rPr>
  </w:style>
  <w:style w:type="paragraph" w:styleId="CommentSubject">
    <w:name w:val="annotation subject"/>
    <w:basedOn w:val="CommentText"/>
    <w:next w:val="CommentText"/>
    <w:link w:val="CommentSubjectChar"/>
    <w:uiPriority w:val="99"/>
    <w:semiHidden/>
    <w:unhideWhenUsed/>
    <w:rsid w:val="001007C6"/>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1007C6"/>
    <w:rPr>
      <w:rFonts w:ascii="Calibri" w:eastAsia="Times New Roman" w:hAnsi="Calibri"/>
      <w:b/>
      <w:bCs/>
      <w:sz w:val="20"/>
      <w:szCs w:val="20"/>
    </w:rPr>
  </w:style>
  <w:style w:type="paragraph" w:customStyle="1" w:styleId="RBasic">
    <w:name w:val="R Basic"/>
    <w:aliases w:val="r"/>
    <w:basedOn w:val="Normal"/>
    <w:rsid w:val="00C15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869449">
      <w:bodyDiv w:val="1"/>
      <w:marLeft w:val="0"/>
      <w:marRight w:val="0"/>
      <w:marTop w:val="0"/>
      <w:marBottom w:val="0"/>
      <w:divBdr>
        <w:top w:val="none" w:sz="0" w:space="0" w:color="auto"/>
        <w:left w:val="none" w:sz="0" w:space="0" w:color="auto"/>
        <w:bottom w:val="none" w:sz="0" w:space="0" w:color="auto"/>
        <w:right w:val="none" w:sz="0" w:space="0" w:color="auto"/>
      </w:divBdr>
    </w:div>
    <w:div w:id="365524054">
      <w:bodyDiv w:val="1"/>
      <w:marLeft w:val="0"/>
      <w:marRight w:val="0"/>
      <w:marTop w:val="0"/>
      <w:marBottom w:val="0"/>
      <w:divBdr>
        <w:top w:val="none" w:sz="0" w:space="0" w:color="auto"/>
        <w:left w:val="none" w:sz="0" w:space="0" w:color="auto"/>
        <w:bottom w:val="none" w:sz="0" w:space="0" w:color="auto"/>
        <w:right w:val="none" w:sz="0" w:space="0" w:color="auto"/>
      </w:divBdr>
    </w:div>
    <w:div w:id="724373629">
      <w:bodyDiv w:val="1"/>
      <w:marLeft w:val="0"/>
      <w:marRight w:val="0"/>
      <w:marTop w:val="0"/>
      <w:marBottom w:val="0"/>
      <w:divBdr>
        <w:top w:val="none" w:sz="0" w:space="0" w:color="auto"/>
        <w:left w:val="none" w:sz="0" w:space="0" w:color="auto"/>
        <w:bottom w:val="none" w:sz="0" w:space="0" w:color="auto"/>
        <w:right w:val="none" w:sz="0" w:space="0" w:color="auto"/>
      </w:divBdr>
    </w:div>
    <w:div w:id="835026373">
      <w:bodyDiv w:val="1"/>
      <w:marLeft w:val="0"/>
      <w:marRight w:val="0"/>
      <w:marTop w:val="0"/>
      <w:marBottom w:val="0"/>
      <w:divBdr>
        <w:top w:val="none" w:sz="0" w:space="0" w:color="auto"/>
        <w:left w:val="none" w:sz="0" w:space="0" w:color="auto"/>
        <w:bottom w:val="none" w:sz="0" w:space="0" w:color="auto"/>
        <w:right w:val="none" w:sz="0" w:space="0" w:color="auto"/>
      </w:divBdr>
      <w:divsChild>
        <w:div w:id="1247038691">
          <w:blockQuote w:val="1"/>
          <w:marLeft w:val="0"/>
          <w:marRight w:val="0"/>
          <w:marTop w:val="0"/>
          <w:marBottom w:val="0"/>
          <w:divBdr>
            <w:top w:val="none" w:sz="0" w:space="0" w:color="auto"/>
            <w:left w:val="single" w:sz="12" w:space="9" w:color="003399"/>
            <w:bottom w:val="none" w:sz="0" w:space="0" w:color="auto"/>
            <w:right w:val="none" w:sz="0" w:space="0" w:color="auto"/>
          </w:divBdr>
          <w:divsChild>
            <w:div w:id="377440890">
              <w:marLeft w:val="0"/>
              <w:marRight w:val="0"/>
              <w:marTop w:val="0"/>
              <w:marBottom w:val="0"/>
              <w:divBdr>
                <w:top w:val="none" w:sz="0" w:space="0" w:color="auto"/>
                <w:left w:val="none" w:sz="0" w:space="0" w:color="auto"/>
                <w:bottom w:val="none" w:sz="0" w:space="0" w:color="auto"/>
                <w:right w:val="none" w:sz="0" w:space="0" w:color="auto"/>
              </w:divBdr>
              <w:divsChild>
                <w:div w:id="1287003916">
                  <w:marLeft w:val="0"/>
                  <w:marRight w:val="0"/>
                  <w:marTop w:val="0"/>
                  <w:marBottom w:val="0"/>
                  <w:divBdr>
                    <w:top w:val="none" w:sz="0" w:space="0" w:color="auto"/>
                    <w:left w:val="none" w:sz="0" w:space="0" w:color="auto"/>
                    <w:bottom w:val="none" w:sz="0" w:space="0" w:color="auto"/>
                    <w:right w:val="none" w:sz="0" w:space="0" w:color="auto"/>
                  </w:divBdr>
                  <w:divsChild>
                    <w:div w:id="679240963">
                      <w:blockQuote w:val="1"/>
                      <w:marLeft w:val="0"/>
                      <w:marRight w:val="0"/>
                      <w:marTop w:val="0"/>
                      <w:marBottom w:val="0"/>
                      <w:divBdr>
                        <w:top w:val="none" w:sz="0" w:space="0" w:color="auto"/>
                        <w:left w:val="single" w:sz="12" w:space="9" w:color="006600"/>
                        <w:bottom w:val="none" w:sz="0" w:space="0" w:color="auto"/>
                        <w:right w:val="none" w:sz="0" w:space="0" w:color="auto"/>
                      </w:divBdr>
                      <w:divsChild>
                        <w:div w:id="601184590">
                          <w:marLeft w:val="0"/>
                          <w:marRight w:val="0"/>
                          <w:marTop w:val="0"/>
                          <w:marBottom w:val="0"/>
                          <w:divBdr>
                            <w:top w:val="none" w:sz="0" w:space="0" w:color="auto"/>
                            <w:left w:val="none" w:sz="0" w:space="0" w:color="auto"/>
                            <w:bottom w:val="none" w:sz="0" w:space="0" w:color="auto"/>
                            <w:right w:val="none" w:sz="0" w:space="0" w:color="auto"/>
                          </w:divBdr>
                          <w:divsChild>
                            <w:div w:id="1329747157">
                              <w:marLeft w:val="0"/>
                              <w:marRight w:val="0"/>
                              <w:marTop w:val="0"/>
                              <w:marBottom w:val="0"/>
                              <w:divBdr>
                                <w:top w:val="none" w:sz="0" w:space="0" w:color="auto"/>
                                <w:left w:val="none" w:sz="0" w:space="0" w:color="auto"/>
                                <w:bottom w:val="none" w:sz="0" w:space="0" w:color="auto"/>
                                <w:right w:val="none" w:sz="0" w:space="0" w:color="auto"/>
                              </w:divBdr>
                              <w:divsChild>
                                <w:div w:id="1239631686">
                                  <w:marLeft w:val="0"/>
                                  <w:marRight w:val="0"/>
                                  <w:marTop w:val="0"/>
                                  <w:marBottom w:val="0"/>
                                  <w:divBdr>
                                    <w:top w:val="none" w:sz="0" w:space="0" w:color="auto"/>
                                    <w:left w:val="none" w:sz="0" w:space="0" w:color="auto"/>
                                    <w:bottom w:val="none" w:sz="0" w:space="0" w:color="auto"/>
                                    <w:right w:val="none" w:sz="0" w:space="0" w:color="auto"/>
                                  </w:divBdr>
                                </w:div>
                                <w:div w:id="1615401211">
                                  <w:marLeft w:val="0"/>
                                  <w:marRight w:val="0"/>
                                  <w:marTop w:val="0"/>
                                  <w:marBottom w:val="0"/>
                                  <w:divBdr>
                                    <w:top w:val="none" w:sz="0" w:space="0" w:color="auto"/>
                                    <w:left w:val="none" w:sz="0" w:space="0" w:color="auto"/>
                                    <w:bottom w:val="none" w:sz="0" w:space="0" w:color="auto"/>
                                    <w:right w:val="none" w:sz="0" w:space="0" w:color="auto"/>
                                  </w:divBdr>
                                </w:div>
                                <w:div w:id="166407350">
                                  <w:marLeft w:val="0"/>
                                  <w:marRight w:val="0"/>
                                  <w:marTop w:val="0"/>
                                  <w:marBottom w:val="0"/>
                                  <w:divBdr>
                                    <w:top w:val="none" w:sz="0" w:space="0" w:color="auto"/>
                                    <w:left w:val="none" w:sz="0" w:space="0" w:color="auto"/>
                                    <w:bottom w:val="none" w:sz="0" w:space="0" w:color="auto"/>
                                    <w:right w:val="none" w:sz="0" w:space="0" w:color="auto"/>
                                  </w:divBdr>
                                </w:div>
                                <w:div w:id="1402869131">
                                  <w:marLeft w:val="0"/>
                                  <w:marRight w:val="0"/>
                                  <w:marTop w:val="0"/>
                                  <w:marBottom w:val="0"/>
                                  <w:divBdr>
                                    <w:top w:val="none" w:sz="0" w:space="0" w:color="auto"/>
                                    <w:left w:val="none" w:sz="0" w:space="0" w:color="auto"/>
                                    <w:bottom w:val="none" w:sz="0" w:space="0" w:color="auto"/>
                                    <w:right w:val="none" w:sz="0" w:space="0" w:color="auto"/>
                                  </w:divBdr>
                                </w:div>
                                <w:div w:id="893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0184292">
      <w:marLeft w:val="0"/>
      <w:marRight w:val="0"/>
      <w:marTop w:val="0"/>
      <w:marBottom w:val="0"/>
      <w:divBdr>
        <w:top w:val="none" w:sz="0" w:space="0" w:color="auto"/>
        <w:left w:val="none" w:sz="0" w:space="0" w:color="auto"/>
        <w:bottom w:val="none" w:sz="0" w:space="0" w:color="auto"/>
        <w:right w:val="none" w:sz="0" w:space="0" w:color="auto"/>
      </w:divBdr>
      <w:divsChild>
        <w:div w:id="940184298">
          <w:marLeft w:val="0"/>
          <w:marRight w:val="0"/>
          <w:marTop w:val="0"/>
          <w:marBottom w:val="0"/>
          <w:divBdr>
            <w:top w:val="none" w:sz="0" w:space="0" w:color="auto"/>
            <w:left w:val="none" w:sz="0" w:space="0" w:color="auto"/>
            <w:bottom w:val="none" w:sz="0" w:space="0" w:color="auto"/>
            <w:right w:val="none" w:sz="0" w:space="0" w:color="auto"/>
          </w:divBdr>
        </w:div>
        <w:div w:id="940184304">
          <w:marLeft w:val="0"/>
          <w:marRight w:val="0"/>
          <w:marTop w:val="0"/>
          <w:marBottom w:val="0"/>
          <w:divBdr>
            <w:top w:val="none" w:sz="0" w:space="0" w:color="auto"/>
            <w:left w:val="none" w:sz="0" w:space="0" w:color="auto"/>
            <w:bottom w:val="none" w:sz="0" w:space="0" w:color="auto"/>
            <w:right w:val="none" w:sz="0" w:space="0" w:color="auto"/>
          </w:divBdr>
        </w:div>
        <w:div w:id="940184309">
          <w:marLeft w:val="0"/>
          <w:marRight w:val="0"/>
          <w:marTop w:val="0"/>
          <w:marBottom w:val="0"/>
          <w:divBdr>
            <w:top w:val="none" w:sz="0" w:space="0" w:color="auto"/>
            <w:left w:val="none" w:sz="0" w:space="0" w:color="auto"/>
            <w:bottom w:val="none" w:sz="0" w:space="0" w:color="auto"/>
            <w:right w:val="none" w:sz="0" w:space="0" w:color="auto"/>
          </w:divBdr>
        </w:div>
        <w:div w:id="940184323">
          <w:marLeft w:val="0"/>
          <w:marRight w:val="0"/>
          <w:marTop w:val="0"/>
          <w:marBottom w:val="0"/>
          <w:divBdr>
            <w:top w:val="none" w:sz="0" w:space="0" w:color="auto"/>
            <w:left w:val="none" w:sz="0" w:space="0" w:color="auto"/>
            <w:bottom w:val="none" w:sz="0" w:space="0" w:color="auto"/>
            <w:right w:val="none" w:sz="0" w:space="0" w:color="auto"/>
          </w:divBdr>
        </w:div>
        <w:div w:id="940184325">
          <w:marLeft w:val="0"/>
          <w:marRight w:val="0"/>
          <w:marTop w:val="0"/>
          <w:marBottom w:val="0"/>
          <w:divBdr>
            <w:top w:val="none" w:sz="0" w:space="0" w:color="auto"/>
            <w:left w:val="none" w:sz="0" w:space="0" w:color="auto"/>
            <w:bottom w:val="none" w:sz="0" w:space="0" w:color="auto"/>
            <w:right w:val="none" w:sz="0" w:space="0" w:color="auto"/>
          </w:divBdr>
        </w:div>
        <w:div w:id="940184330">
          <w:marLeft w:val="0"/>
          <w:marRight w:val="0"/>
          <w:marTop w:val="0"/>
          <w:marBottom w:val="0"/>
          <w:divBdr>
            <w:top w:val="none" w:sz="0" w:space="0" w:color="auto"/>
            <w:left w:val="none" w:sz="0" w:space="0" w:color="auto"/>
            <w:bottom w:val="none" w:sz="0" w:space="0" w:color="auto"/>
            <w:right w:val="none" w:sz="0" w:space="0" w:color="auto"/>
          </w:divBdr>
        </w:div>
        <w:div w:id="940184333">
          <w:marLeft w:val="0"/>
          <w:marRight w:val="0"/>
          <w:marTop w:val="0"/>
          <w:marBottom w:val="0"/>
          <w:divBdr>
            <w:top w:val="none" w:sz="0" w:space="0" w:color="auto"/>
            <w:left w:val="none" w:sz="0" w:space="0" w:color="auto"/>
            <w:bottom w:val="none" w:sz="0" w:space="0" w:color="auto"/>
            <w:right w:val="none" w:sz="0" w:space="0" w:color="auto"/>
          </w:divBdr>
        </w:div>
        <w:div w:id="940184335">
          <w:marLeft w:val="0"/>
          <w:marRight w:val="0"/>
          <w:marTop w:val="0"/>
          <w:marBottom w:val="0"/>
          <w:divBdr>
            <w:top w:val="none" w:sz="0" w:space="0" w:color="auto"/>
            <w:left w:val="none" w:sz="0" w:space="0" w:color="auto"/>
            <w:bottom w:val="none" w:sz="0" w:space="0" w:color="auto"/>
            <w:right w:val="none" w:sz="0" w:space="0" w:color="auto"/>
          </w:divBdr>
        </w:div>
        <w:div w:id="940184336">
          <w:marLeft w:val="0"/>
          <w:marRight w:val="0"/>
          <w:marTop w:val="0"/>
          <w:marBottom w:val="0"/>
          <w:divBdr>
            <w:top w:val="none" w:sz="0" w:space="0" w:color="auto"/>
            <w:left w:val="none" w:sz="0" w:space="0" w:color="auto"/>
            <w:bottom w:val="none" w:sz="0" w:space="0" w:color="auto"/>
            <w:right w:val="none" w:sz="0" w:space="0" w:color="auto"/>
          </w:divBdr>
        </w:div>
        <w:div w:id="940184338">
          <w:marLeft w:val="0"/>
          <w:marRight w:val="0"/>
          <w:marTop w:val="0"/>
          <w:marBottom w:val="0"/>
          <w:divBdr>
            <w:top w:val="none" w:sz="0" w:space="0" w:color="auto"/>
            <w:left w:val="none" w:sz="0" w:space="0" w:color="auto"/>
            <w:bottom w:val="none" w:sz="0" w:space="0" w:color="auto"/>
            <w:right w:val="none" w:sz="0" w:space="0" w:color="auto"/>
          </w:divBdr>
        </w:div>
      </w:divsChild>
    </w:div>
    <w:div w:id="940184295">
      <w:marLeft w:val="0"/>
      <w:marRight w:val="0"/>
      <w:marTop w:val="0"/>
      <w:marBottom w:val="0"/>
      <w:divBdr>
        <w:top w:val="none" w:sz="0" w:space="0" w:color="auto"/>
        <w:left w:val="none" w:sz="0" w:space="0" w:color="auto"/>
        <w:bottom w:val="none" w:sz="0" w:space="0" w:color="auto"/>
        <w:right w:val="none" w:sz="0" w:space="0" w:color="auto"/>
      </w:divBdr>
    </w:div>
    <w:div w:id="940184296">
      <w:marLeft w:val="0"/>
      <w:marRight w:val="0"/>
      <w:marTop w:val="0"/>
      <w:marBottom w:val="0"/>
      <w:divBdr>
        <w:top w:val="none" w:sz="0" w:space="0" w:color="auto"/>
        <w:left w:val="none" w:sz="0" w:space="0" w:color="auto"/>
        <w:bottom w:val="none" w:sz="0" w:space="0" w:color="auto"/>
        <w:right w:val="none" w:sz="0" w:space="0" w:color="auto"/>
      </w:divBdr>
    </w:div>
    <w:div w:id="940184297">
      <w:marLeft w:val="0"/>
      <w:marRight w:val="0"/>
      <w:marTop w:val="0"/>
      <w:marBottom w:val="0"/>
      <w:divBdr>
        <w:top w:val="none" w:sz="0" w:space="0" w:color="auto"/>
        <w:left w:val="none" w:sz="0" w:space="0" w:color="auto"/>
        <w:bottom w:val="none" w:sz="0" w:space="0" w:color="auto"/>
        <w:right w:val="none" w:sz="0" w:space="0" w:color="auto"/>
      </w:divBdr>
    </w:div>
    <w:div w:id="940184299">
      <w:marLeft w:val="0"/>
      <w:marRight w:val="0"/>
      <w:marTop w:val="0"/>
      <w:marBottom w:val="0"/>
      <w:divBdr>
        <w:top w:val="none" w:sz="0" w:space="0" w:color="auto"/>
        <w:left w:val="none" w:sz="0" w:space="0" w:color="auto"/>
        <w:bottom w:val="none" w:sz="0" w:space="0" w:color="auto"/>
        <w:right w:val="none" w:sz="0" w:space="0" w:color="auto"/>
      </w:divBdr>
    </w:div>
    <w:div w:id="940184300">
      <w:marLeft w:val="0"/>
      <w:marRight w:val="0"/>
      <w:marTop w:val="0"/>
      <w:marBottom w:val="0"/>
      <w:divBdr>
        <w:top w:val="none" w:sz="0" w:space="0" w:color="auto"/>
        <w:left w:val="none" w:sz="0" w:space="0" w:color="auto"/>
        <w:bottom w:val="none" w:sz="0" w:space="0" w:color="auto"/>
        <w:right w:val="none" w:sz="0" w:space="0" w:color="auto"/>
      </w:divBdr>
    </w:div>
    <w:div w:id="940184301">
      <w:marLeft w:val="0"/>
      <w:marRight w:val="0"/>
      <w:marTop w:val="0"/>
      <w:marBottom w:val="0"/>
      <w:divBdr>
        <w:top w:val="none" w:sz="0" w:space="0" w:color="auto"/>
        <w:left w:val="none" w:sz="0" w:space="0" w:color="auto"/>
        <w:bottom w:val="none" w:sz="0" w:space="0" w:color="auto"/>
        <w:right w:val="none" w:sz="0" w:space="0" w:color="auto"/>
      </w:divBdr>
    </w:div>
    <w:div w:id="940184305">
      <w:marLeft w:val="0"/>
      <w:marRight w:val="0"/>
      <w:marTop w:val="0"/>
      <w:marBottom w:val="0"/>
      <w:divBdr>
        <w:top w:val="none" w:sz="0" w:space="0" w:color="auto"/>
        <w:left w:val="none" w:sz="0" w:space="0" w:color="auto"/>
        <w:bottom w:val="none" w:sz="0" w:space="0" w:color="auto"/>
        <w:right w:val="none" w:sz="0" w:space="0" w:color="auto"/>
      </w:divBdr>
    </w:div>
    <w:div w:id="940184306">
      <w:marLeft w:val="0"/>
      <w:marRight w:val="0"/>
      <w:marTop w:val="0"/>
      <w:marBottom w:val="0"/>
      <w:divBdr>
        <w:top w:val="none" w:sz="0" w:space="0" w:color="auto"/>
        <w:left w:val="none" w:sz="0" w:space="0" w:color="auto"/>
        <w:bottom w:val="none" w:sz="0" w:space="0" w:color="auto"/>
        <w:right w:val="none" w:sz="0" w:space="0" w:color="auto"/>
      </w:divBdr>
    </w:div>
    <w:div w:id="940184311">
      <w:marLeft w:val="0"/>
      <w:marRight w:val="0"/>
      <w:marTop w:val="0"/>
      <w:marBottom w:val="0"/>
      <w:divBdr>
        <w:top w:val="none" w:sz="0" w:space="0" w:color="auto"/>
        <w:left w:val="none" w:sz="0" w:space="0" w:color="auto"/>
        <w:bottom w:val="none" w:sz="0" w:space="0" w:color="auto"/>
        <w:right w:val="none" w:sz="0" w:space="0" w:color="auto"/>
      </w:divBdr>
    </w:div>
    <w:div w:id="940184312">
      <w:marLeft w:val="0"/>
      <w:marRight w:val="0"/>
      <w:marTop w:val="0"/>
      <w:marBottom w:val="0"/>
      <w:divBdr>
        <w:top w:val="none" w:sz="0" w:space="0" w:color="auto"/>
        <w:left w:val="none" w:sz="0" w:space="0" w:color="auto"/>
        <w:bottom w:val="none" w:sz="0" w:space="0" w:color="auto"/>
        <w:right w:val="none" w:sz="0" w:space="0" w:color="auto"/>
      </w:divBdr>
    </w:div>
    <w:div w:id="940184313">
      <w:marLeft w:val="0"/>
      <w:marRight w:val="0"/>
      <w:marTop w:val="0"/>
      <w:marBottom w:val="0"/>
      <w:divBdr>
        <w:top w:val="none" w:sz="0" w:space="0" w:color="auto"/>
        <w:left w:val="none" w:sz="0" w:space="0" w:color="auto"/>
        <w:bottom w:val="none" w:sz="0" w:space="0" w:color="auto"/>
        <w:right w:val="none" w:sz="0" w:space="0" w:color="auto"/>
      </w:divBdr>
    </w:div>
    <w:div w:id="940184314">
      <w:marLeft w:val="0"/>
      <w:marRight w:val="0"/>
      <w:marTop w:val="0"/>
      <w:marBottom w:val="0"/>
      <w:divBdr>
        <w:top w:val="none" w:sz="0" w:space="0" w:color="auto"/>
        <w:left w:val="none" w:sz="0" w:space="0" w:color="auto"/>
        <w:bottom w:val="none" w:sz="0" w:space="0" w:color="auto"/>
        <w:right w:val="none" w:sz="0" w:space="0" w:color="auto"/>
      </w:divBdr>
    </w:div>
    <w:div w:id="940184315">
      <w:marLeft w:val="0"/>
      <w:marRight w:val="0"/>
      <w:marTop w:val="0"/>
      <w:marBottom w:val="0"/>
      <w:divBdr>
        <w:top w:val="none" w:sz="0" w:space="0" w:color="auto"/>
        <w:left w:val="none" w:sz="0" w:space="0" w:color="auto"/>
        <w:bottom w:val="none" w:sz="0" w:space="0" w:color="auto"/>
        <w:right w:val="none" w:sz="0" w:space="0" w:color="auto"/>
      </w:divBdr>
    </w:div>
    <w:div w:id="940184317">
      <w:marLeft w:val="0"/>
      <w:marRight w:val="0"/>
      <w:marTop w:val="0"/>
      <w:marBottom w:val="0"/>
      <w:divBdr>
        <w:top w:val="none" w:sz="0" w:space="0" w:color="auto"/>
        <w:left w:val="none" w:sz="0" w:space="0" w:color="auto"/>
        <w:bottom w:val="none" w:sz="0" w:space="0" w:color="auto"/>
        <w:right w:val="none" w:sz="0" w:space="0" w:color="auto"/>
      </w:divBdr>
      <w:divsChild>
        <w:div w:id="940184316">
          <w:marLeft w:val="0"/>
          <w:marRight w:val="0"/>
          <w:marTop w:val="0"/>
          <w:marBottom w:val="0"/>
          <w:divBdr>
            <w:top w:val="none" w:sz="0" w:space="0" w:color="auto"/>
            <w:left w:val="none" w:sz="0" w:space="0" w:color="auto"/>
            <w:bottom w:val="none" w:sz="0" w:space="0" w:color="auto"/>
            <w:right w:val="none" w:sz="0" w:space="0" w:color="auto"/>
          </w:divBdr>
          <w:divsChild>
            <w:div w:id="940184294">
              <w:marLeft w:val="0"/>
              <w:marRight w:val="0"/>
              <w:marTop w:val="0"/>
              <w:marBottom w:val="0"/>
              <w:divBdr>
                <w:top w:val="none" w:sz="0" w:space="0" w:color="auto"/>
                <w:left w:val="none" w:sz="0" w:space="0" w:color="auto"/>
                <w:bottom w:val="none" w:sz="0" w:space="0" w:color="auto"/>
                <w:right w:val="none" w:sz="0" w:space="0" w:color="auto"/>
              </w:divBdr>
            </w:div>
            <w:div w:id="940184303">
              <w:marLeft w:val="0"/>
              <w:marRight w:val="0"/>
              <w:marTop w:val="0"/>
              <w:marBottom w:val="0"/>
              <w:divBdr>
                <w:top w:val="none" w:sz="0" w:space="0" w:color="auto"/>
                <w:left w:val="none" w:sz="0" w:space="0" w:color="auto"/>
                <w:bottom w:val="none" w:sz="0" w:space="0" w:color="auto"/>
                <w:right w:val="none" w:sz="0" w:space="0" w:color="auto"/>
              </w:divBdr>
            </w:div>
            <w:div w:id="940184318">
              <w:marLeft w:val="0"/>
              <w:marRight w:val="0"/>
              <w:marTop w:val="0"/>
              <w:marBottom w:val="0"/>
              <w:divBdr>
                <w:top w:val="none" w:sz="0" w:space="0" w:color="auto"/>
                <w:left w:val="none" w:sz="0" w:space="0" w:color="auto"/>
                <w:bottom w:val="none" w:sz="0" w:space="0" w:color="auto"/>
                <w:right w:val="none" w:sz="0" w:space="0" w:color="auto"/>
              </w:divBdr>
            </w:div>
            <w:div w:id="940184324">
              <w:marLeft w:val="0"/>
              <w:marRight w:val="0"/>
              <w:marTop w:val="0"/>
              <w:marBottom w:val="0"/>
              <w:divBdr>
                <w:top w:val="none" w:sz="0" w:space="0" w:color="auto"/>
                <w:left w:val="none" w:sz="0" w:space="0" w:color="auto"/>
                <w:bottom w:val="none" w:sz="0" w:space="0" w:color="auto"/>
                <w:right w:val="none" w:sz="0" w:space="0" w:color="auto"/>
              </w:divBdr>
            </w:div>
            <w:div w:id="940184327">
              <w:marLeft w:val="0"/>
              <w:marRight w:val="0"/>
              <w:marTop w:val="0"/>
              <w:marBottom w:val="0"/>
              <w:divBdr>
                <w:top w:val="none" w:sz="0" w:space="0" w:color="auto"/>
                <w:left w:val="none" w:sz="0" w:space="0" w:color="auto"/>
                <w:bottom w:val="none" w:sz="0" w:space="0" w:color="auto"/>
                <w:right w:val="none" w:sz="0" w:space="0" w:color="auto"/>
              </w:divBdr>
            </w:div>
            <w:div w:id="940184329">
              <w:marLeft w:val="0"/>
              <w:marRight w:val="0"/>
              <w:marTop w:val="0"/>
              <w:marBottom w:val="0"/>
              <w:divBdr>
                <w:top w:val="none" w:sz="0" w:space="0" w:color="auto"/>
                <w:left w:val="none" w:sz="0" w:space="0" w:color="auto"/>
                <w:bottom w:val="none" w:sz="0" w:space="0" w:color="auto"/>
                <w:right w:val="none" w:sz="0" w:space="0" w:color="auto"/>
              </w:divBdr>
            </w:div>
            <w:div w:id="94018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19">
      <w:marLeft w:val="0"/>
      <w:marRight w:val="0"/>
      <w:marTop w:val="0"/>
      <w:marBottom w:val="0"/>
      <w:divBdr>
        <w:top w:val="none" w:sz="0" w:space="0" w:color="auto"/>
        <w:left w:val="none" w:sz="0" w:space="0" w:color="auto"/>
        <w:bottom w:val="none" w:sz="0" w:space="0" w:color="auto"/>
        <w:right w:val="none" w:sz="0" w:space="0" w:color="auto"/>
      </w:divBdr>
    </w:div>
    <w:div w:id="940184321">
      <w:marLeft w:val="0"/>
      <w:marRight w:val="0"/>
      <w:marTop w:val="0"/>
      <w:marBottom w:val="0"/>
      <w:divBdr>
        <w:top w:val="none" w:sz="0" w:space="0" w:color="auto"/>
        <w:left w:val="none" w:sz="0" w:space="0" w:color="auto"/>
        <w:bottom w:val="none" w:sz="0" w:space="0" w:color="auto"/>
        <w:right w:val="none" w:sz="0" w:space="0" w:color="auto"/>
      </w:divBdr>
    </w:div>
    <w:div w:id="940184322">
      <w:marLeft w:val="0"/>
      <w:marRight w:val="0"/>
      <w:marTop w:val="0"/>
      <w:marBottom w:val="0"/>
      <w:divBdr>
        <w:top w:val="none" w:sz="0" w:space="0" w:color="auto"/>
        <w:left w:val="none" w:sz="0" w:space="0" w:color="auto"/>
        <w:bottom w:val="none" w:sz="0" w:space="0" w:color="auto"/>
        <w:right w:val="none" w:sz="0" w:space="0" w:color="auto"/>
      </w:divBdr>
    </w:div>
    <w:div w:id="940184326">
      <w:marLeft w:val="0"/>
      <w:marRight w:val="0"/>
      <w:marTop w:val="0"/>
      <w:marBottom w:val="0"/>
      <w:divBdr>
        <w:top w:val="none" w:sz="0" w:space="0" w:color="auto"/>
        <w:left w:val="none" w:sz="0" w:space="0" w:color="auto"/>
        <w:bottom w:val="none" w:sz="0" w:space="0" w:color="auto"/>
        <w:right w:val="none" w:sz="0" w:space="0" w:color="auto"/>
      </w:divBdr>
    </w:div>
    <w:div w:id="940184334">
      <w:marLeft w:val="0"/>
      <w:marRight w:val="0"/>
      <w:marTop w:val="0"/>
      <w:marBottom w:val="0"/>
      <w:divBdr>
        <w:top w:val="none" w:sz="0" w:space="0" w:color="auto"/>
        <w:left w:val="none" w:sz="0" w:space="0" w:color="auto"/>
        <w:bottom w:val="none" w:sz="0" w:space="0" w:color="auto"/>
        <w:right w:val="none" w:sz="0" w:space="0" w:color="auto"/>
      </w:divBdr>
    </w:div>
    <w:div w:id="940184337">
      <w:marLeft w:val="0"/>
      <w:marRight w:val="0"/>
      <w:marTop w:val="0"/>
      <w:marBottom w:val="0"/>
      <w:divBdr>
        <w:top w:val="none" w:sz="0" w:space="0" w:color="auto"/>
        <w:left w:val="none" w:sz="0" w:space="0" w:color="auto"/>
        <w:bottom w:val="none" w:sz="0" w:space="0" w:color="auto"/>
        <w:right w:val="none" w:sz="0" w:space="0" w:color="auto"/>
      </w:divBdr>
      <w:divsChild>
        <w:div w:id="940184308">
          <w:marLeft w:val="0"/>
          <w:marRight w:val="0"/>
          <w:marTop w:val="0"/>
          <w:marBottom w:val="0"/>
          <w:divBdr>
            <w:top w:val="none" w:sz="0" w:space="0" w:color="auto"/>
            <w:left w:val="none" w:sz="0" w:space="0" w:color="auto"/>
            <w:bottom w:val="none" w:sz="0" w:space="0" w:color="auto"/>
            <w:right w:val="none" w:sz="0" w:space="0" w:color="auto"/>
          </w:divBdr>
          <w:divsChild>
            <w:div w:id="940184293">
              <w:marLeft w:val="0"/>
              <w:marRight w:val="0"/>
              <w:marTop w:val="0"/>
              <w:marBottom w:val="0"/>
              <w:divBdr>
                <w:top w:val="none" w:sz="0" w:space="0" w:color="auto"/>
                <w:left w:val="none" w:sz="0" w:space="0" w:color="auto"/>
                <w:bottom w:val="none" w:sz="0" w:space="0" w:color="auto"/>
                <w:right w:val="none" w:sz="0" w:space="0" w:color="auto"/>
              </w:divBdr>
            </w:div>
            <w:div w:id="940184302">
              <w:marLeft w:val="0"/>
              <w:marRight w:val="0"/>
              <w:marTop w:val="0"/>
              <w:marBottom w:val="0"/>
              <w:divBdr>
                <w:top w:val="none" w:sz="0" w:space="0" w:color="auto"/>
                <w:left w:val="none" w:sz="0" w:space="0" w:color="auto"/>
                <w:bottom w:val="none" w:sz="0" w:space="0" w:color="auto"/>
                <w:right w:val="none" w:sz="0" w:space="0" w:color="auto"/>
              </w:divBdr>
            </w:div>
            <w:div w:id="940184307">
              <w:marLeft w:val="0"/>
              <w:marRight w:val="0"/>
              <w:marTop w:val="0"/>
              <w:marBottom w:val="0"/>
              <w:divBdr>
                <w:top w:val="none" w:sz="0" w:space="0" w:color="auto"/>
                <w:left w:val="none" w:sz="0" w:space="0" w:color="auto"/>
                <w:bottom w:val="none" w:sz="0" w:space="0" w:color="auto"/>
                <w:right w:val="none" w:sz="0" w:space="0" w:color="auto"/>
              </w:divBdr>
            </w:div>
            <w:div w:id="940184310">
              <w:marLeft w:val="0"/>
              <w:marRight w:val="0"/>
              <w:marTop w:val="0"/>
              <w:marBottom w:val="0"/>
              <w:divBdr>
                <w:top w:val="none" w:sz="0" w:space="0" w:color="auto"/>
                <w:left w:val="none" w:sz="0" w:space="0" w:color="auto"/>
                <w:bottom w:val="none" w:sz="0" w:space="0" w:color="auto"/>
                <w:right w:val="none" w:sz="0" w:space="0" w:color="auto"/>
              </w:divBdr>
            </w:div>
            <w:div w:id="940184320">
              <w:marLeft w:val="0"/>
              <w:marRight w:val="0"/>
              <w:marTop w:val="0"/>
              <w:marBottom w:val="0"/>
              <w:divBdr>
                <w:top w:val="none" w:sz="0" w:space="0" w:color="auto"/>
                <w:left w:val="none" w:sz="0" w:space="0" w:color="auto"/>
                <w:bottom w:val="none" w:sz="0" w:space="0" w:color="auto"/>
                <w:right w:val="none" w:sz="0" w:space="0" w:color="auto"/>
              </w:divBdr>
            </w:div>
            <w:div w:id="940184328">
              <w:marLeft w:val="0"/>
              <w:marRight w:val="0"/>
              <w:marTop w:val="0"/>
              <w:marBottom w:val="0"/>
              <w:divBdr>
                <w:top w:val="none" w:sz="0" w:space="0" w:color="auto"/>
                <w:left w:val="none" w:sz="0" w:space="0" w:color="auto"/>
                <w:bottom w:val="none" w:sz="0" w:space="0" w:color="auto"/>
                <w:right w:val="none" w:sz="0" w:space="0" w:color="auto"/>
              </w:divBdr>
            </w:div>
            <w:div w:id="9401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84339">
      <w:marLeft w:val="0"/>
      <w:marRight w:val="0"/>
      <w:marTop w:val="0"/>
      <w:marBottom w:val="0"/>
      <w:divBdr>
        <w:top w:val="none" w:sz="0" w:space="0" w:color="auto"/>
        <w:left w:val="none" w:sz="0" w:space="0" w:color="auto"/>
        <w:bottom w:val="none" w:sz="0" w:space="0" w:color="auto"/>
        <w:right w:val="none" w:sz="0" w:space="0" w:color="auto"/>
      </w:divBdr>
    </w:div>
    <w:div w:id="967273962">
      <w:bodyDiv w:val="1"/>
      <w:marLeft w:val="0"/>
      <w:marRight w:val="0"/>
      <w:marTop w:val="0"/>
      <w:marBottom w:val="0"/>
      <w:divBdr>
        <w:top w:val="none" w:sz="0" w:space="0" w:color="auto"/>
        <w:left w:val="none" w:sz="0" w:space="0" w:color="auto"/>
        <w:bottom w:val="none" w:sz="0" w:space="0" w:color="auto"/>
        <w:right w:val="none" w:sz="0" w:space="0" w:color="auto"/>
      </w:divBdr>
    </w:div>
    <w:div w:id="1022628012">
      <w:bodyDiv w:val="1"/>
      <w:marLeft w:val="0"/>
      <w:marRight w:val="0"/>
      <w:marTop w:val="0"/>
      <w:marBottom w:val="0"/>
      <w:divBdr>
        <w:top w:val="none" w:sz="0" w:space="0" w:color="auto"/>
        <w:left w:val="none" w:sz="0" w:space="0" w:color="auto"/>
        <w:bottom w:val="none" w:sz="0" w:space="0" w:color="auto"/>
        <w:right w:val="none" w:sz="0" w:space="0" w:color="auto"/>
      </w:divBdr>
    </w:div>
    <w:div w:id="1028918493">
      <w:bodyDiv w:val="1"/>
      <w:marLeft w:val="0"/>
      <w:marRight w:val="0"/>
      <w:marTop w:val="0"/>
      <w:marBottom w:val="0"/>
      <w:divBdr>
        <w:top w:val="none" w:sz="0" w:space="0" w:color="auto"/>
        <w:left w:val="none" w:sz="0" w:space="0" w:color="auto"/>
        <w:bottom w:val="none" w:sz="0" w:space="0" w:color="auto"/>
        <w:right w:val="none" w:sz="0" w:space="0" w:color="auto"/>
      </w:divBdr>
    </w:div>
    <w:div w:id="1345672703">
      <w:bodyDiv w:val="1"/>
      <w:marLeft w:val="0"/>
      <w:marRight w:val="0"/>
      <w:marTop w:val="0"/>
      <w:marBottom w:val="0"/>
      <w:divBdr>
        <w:top w:val="none" w:sz="0" w:space="0" w:color="auto"/>
        <w:left w:val="none" w:sz="0" w:space="0" w:color="auto"/>
        <w:bottom w:val="none" w:sz="0" w:space="0" w:color="auto"/>
        <w:right w:val="none" w:sz="0" w:space="0" w:color="auto"/>
      </w:divBdr>
    </w:div>
    <w:div w:id="1455559721">
      <w:bodyDiv w:val="1"/>
      <w:marLeft w:val="0"/>
      <w:marRight w:val="0"/>
      <w:marTop w:val="0"/>
      <w:marBottom w:val="0"/>
      <w:divBdr>
        <w:top w:val="none" w:sz="0" w:space="0" w:color="auto"/>
        <w:left w:val="none" w:sz="0" w:space="0" w:color="auto"/>
        <w:bottom w:val="none" w:sz="0" w:space="0" w:color="auto"/>
        <w:right w:val="none" w:sz="0" w:space="0" w:color="auto"/>
      </w:divBdr>
      <w:divsChild>
        <w:div w:id="1626810274">
          <w:marLeft w:val="0"/>
          <w:marRight w:val="0"/>
          <w:marTop w:val="0"/>
          <w:marBottom w:val="0"/>
          <w:divBdr>
            <w:top w:val="none" w:sz="0" w:space="0" w:color="auto"/>
            <w:left w:val="none" w:sz="0" w:space="0" w:color="auto"/>
            <w:bottom w:val="none" w:sz="0" w:space="0" w:color="auto"/>
            <w:right w:val="none" w:sz="0" w:space="0" w:color="auto"/>
          </w:divBdr>
        </w:div>
        <w:div w:id="2032147374">
          <w:marLeft w:val="0"/>
          <w:marRight w:val="0"/>
          <w:marTop w:val="0"/>
          <w:marBottom w:val="0"/>
          <w:divBdr>
            <w:top w:val="none" w:sz="0" w:space="0" w:color="auto"/>
            <w:left w:val="none" w:sz="0" w:space="0" w:color="auto"/>
            <w:bottom w:val="none" w:sz="0" w:space="0" w:color="auto"/>
            <w:right w:val="none" w:sz="0" w:space="0" w:color="auto"/>
          </w:divBdr>
        </w:div>
        <w:div w:id="81219418">
          <w:marLeft w:val="0"/>
          <w:marRight w:val="0"/>
          <w:marTop w:val="0"/>
          <w:marBottom w:val="0"/>
          <w:divBdr>
            <w:top w:val="none" w:sz="0" w:space="0" w:color="auto"/>
            <w:left w:val="none" w:sz="0" w:space="0" w:color="auto"/>
            <w:bottom w:val="none" w:sz="0" w:space="0" w:color="auto"/>
            <w:right w:val="none" w:sz="0" w:space="0" w:color="auto"/>
          </w:divBdr>
        </w:div>
      </w:divsChild>
    </w:div>
    <w:div w:id="1468667823">
      <w:bodyDiv w:val="1"/>
      <w:marLeft w:val="0"/>
      <w:marRight w:val="0"/>
      <w:marTop w:val="0"/>
      <w:marBottom w:val="0"/>
      <w:divBdr>
        <w:top w:val="none" w:sz="0" w:space="0" w:color="auto"/>
        <w:left w:val="none" w:sz="0" w:space="0" w:color="auto"/>
        <w:bottom w:val="none" w:sz="0" w:space="0" w:color="auto"/>
        <w:right w:val="none" w:sz="0" w:space="0" w:color="auto"/>
      </w:divBdr>
    </w:div>
    <w:div w:id="1807357966">
      <w:bodyDiv w:val="1"/>
      <w:marLeft w:val="0"/>
      <w:marRight w:val="0"/>
      <w:marTop w:val="0"/>
      <w:marBottom w:val="0"/>
      <w:divBdr>
        <w:top w:val="none" w:sz="0" w:space="0" w:color="auto"/>
        <w:left w:val="none" w:sz="0" w:space="0" w:color="auto"/>
        <w:bottom w:val="none" w:sz="0" w:space="0" w:color="auto"/>
        <w:right w:val="none" w:sz="0" w:space="0" w:color="auto"/>
      </w:divBdr>
    </w:div>
    <w:div w:id="2031027935">
      <w:bodyDiv w:val="1"/>
      <w:marLeft w:val="0"/>
      <w:marRight w:val="0"/>
      <w:marTop w:val="0"/>
      <w:marBottom w:val="0"/>
      <w:divBdr>
        <w:top w:val="none" w:sz="0" w:space="0" w:color="auto"/>
        <w:left w:val="none" w:sz="0" w:space="0" w:color="auto"/>
        <w:bottom w:val="none" w:sz="0" w:space="0" w:color="auto"/>
        <w:right w:val="none" w:sz="0" w:space="0" w:color="auto"/>
      </w:divBdr>
      <w:divsChild>
        <w:div w:id="1751581616">
          <w:blockQuote w:val="1"/>
          <w:marLeft w:val="0"/>
          <w:marRight w:val="0"/>
          <w:marTop w:val="0"/>
          <w:marBottom w:val="0"/>
          <w:divBdr>
            <w:top w:val="none" w:sz="0" w:space="0" w:color="auto"/>
            <w:left w:val="single" w:sz="12" w:space="9" w:color="003399"/>
            <w:bottom w:val="none" w:sz="0" w:space="0" w:color="auto"/>
            <w:right w:val="none" w:sz="0" w:space="0" w:color="auto"/>
          </w:divBdr>
          <w:divsChild>
            <w:div w:id="1073504916">
              <w:marLeft w:val="0"/>
              <w:marRight w:val="0"/>
              <w:marTop w:val="0"/>
              <w:marBottom w:val="0"/>
              <w:divBdr>
                <w:top w:val="none" w:sz="0" w:space="0" w:color="auto"/>
                <w:left w:val="none" w:sz="0" w:space="0" w:color="auto"/>
                <w:bottom w:val="none" w:sz="0" w:space="0" w:color="auto"/>
                <w:right w:val="none" w:sz="0" w:space="0" w:color="auto"/>
              </w:divBdr>
              <w:divsChild>
                <w:div w:id="1284341323">
                  <w:marLeft w:val="0"/>
                  <w:marRight w:val="0"/>
                  <w:marTop w:val="0"/>
                  <w:marBottom w:val="0"/>
                  <w:divBdr>
                    <w:top w:val="none" w:sz="0" w:space="0" w:color="auto"/>
                    <w:left w:val="none" w:sz="0" w:space="0" w:color="auto"/>
                    <w:bottom w:val="none" w:sz="0" w:space="0" w:color="auto"/>
                    <w:right w:val="none" w:sz="0" w:space="0" w:color="auto"/>
                  </w:divBdr>
                  <w:divsChild>
                    <w:div w:id="503932010">
                      <w:blockQuote w:val="1"/>
                      <w:marLeft w:val="0"/>
                      <w:marRight w:val="0"/>
                      <w:marTop w:val="0"/>
                      <w:marBottom w:val="0"/>
                      <w:divBdr>
                        <w:top w:val="none" w:sz="0" w:space="0" w:color="auto"/>
                        <w:left w:val="single" w:sz="12" w:space="9" w:color="006600"/>
                        <w:bottom w:val="none" w:sz="0" w:space="0" w:color="auto"/>
                        <w:right w:val="none" w:sz="0" w:space="0" w:color="auto"/>
                      </w:divBdr>
                      <w:divsChild>
                        <w:div w:id="52510121">
                          <w:marLeft w:val="0"/>
                          <w:marRight w:val="0"/>
                          <w:marTop w:val="0"/>
                          <w:marBottom w:val="0"/>
                          <w:divBdr>
                            <w:top w:val="none" w:sz="0" w:space="0" w:color="auto"/>
                            <w:left w:val="none" w:sz="0" w:space="0" w:color="auto"/>
                            <w:bottom w:val="none" w:sz="0" w:space="0" w:color="auto"/>
                            <w:right w:val="none" w:sz="0" w:space="0" w:color="auto"/>
                          </w:divBdr>
                          <w:divsChild>
                            <w:div w:id="1032725366">
                              <w:marLeft w:val="0"/>
                              <w:marRight w:val="0"/>
                              <w:marTop w:val="0"/>
                              <w:marBottom w:val="0"/>
                              <w:divBdr>
                                <w:top w:val="none" w:sz="0" w:space="0" w:color="auto"/>
                                <w:left w:val="none" w:sz="0" w:space="0" w:color="auto"/>
                                <w:bottom w:val="none" w:sz="0" w:space="0" w:color="auto"/>
                                <w:right w:val="none" w:sz="0" w:space="0" w:color="auto"/>
                              </w:divBdr>
                              <w:divsChild>
                                <w:div w:id="177616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E8379-29C0-4128-964B-728D5D9D0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Vestry Minutes</vt:lpstr>
    </vt:vector>
  </TitlesOfParts>
  <Company>CroossAndCompany</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Vestry Minutes</dc:title>
  <dc:subject/>
  <dc:creator>Tom</dc:creator>
  <cp:keywords/>
  <dc:description/>
  <cp:lastModifiedBy>Eric Fedowitz</cp:lastModifiedBy>
  <cp:revision>2</cp:revision>
  <cp:lastPrinted>2019-05-13T14:19:00Z</cp:lastPrinted>
  <dcterms:created xsi:type="dcterms:W3CDTF">2020-10-19T16:43:00Z</dcterms:created>
  <dcterms:modified xsi:type="dcterms:W3CDTF">2020-10-19T16:43:00Z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tor">
    <vt:lpwstr>The Rev. Noreen Seiler Dubay</vt:lpwstr>
  </property>
  <property fmtid="{D5CDD505-2E9C-101B-9397-08002B2CF9AE}" pid="3" name="Senior Warden">
    <vt:lpwstr>Dale Rose</vt:lpwstr>
  </property>
  <property fmtid="{D5CDD505-2E9C-101B-9397-08002B2CF9AE}" pid="4" name="Junior Warden">
    <vt:lpwstr>Tom Malionek</vt:lpwstr>
  </property>
  <property fmtid="{D5CDD505-2E9C-101B-9397-08002B2CF9AE}" pid="5" name="Treasurer">
    <vt:lpwstr>George Purcell</vt:lpwstr>
  </property>
  <property fmtid="{D5CDD505-2E9C-101B-9397-08002B2CF9AE}" pid="6" name="vm1(class of 2009)">
    <vt:lpwstr>Winters|Michelle</vt:lpwstr>
  </property>
  <property fmtid="{D5CDD505-2E9C-101B-9397-08002B2CF9AE}" pid="7" name="vm2(class of 2009)">
    <vt:lpwstr>Cephas|Rose</vt:lpwstr>
  </property>
  <property fmtid="{D5CDD505-2E9C-101B-9397-08002B2CF9AE}" pid="8" name="vm1(class of 2008)">
    <vt:lpwstr>Kenkel|Joseph</vt:lpwstr>
  </property>
  <property fmtid="{D5CDD505-2E9C-101B-9397-08002B2CF9AE}" pid="9" name="vm2(class of 2008)">
    <vt:lpwstr>Farmer|Geoffrey</vt:lpwstr>
  </property>
  <property fmtid="{D5CDD505-2E9C-101B-9397-08002B2CF9AE}" pid="10" name="vm1(class of 2007)">
    <vt:lpwstr>Dunwell|Earl</vt:lpwstr>
  </property>
  <property fmtid="{D5CDD505-2E9C-101B-9397-08002B2CF9AE}" pid="11" name="vm2(class of 2007)">
    <vt:lpwstr>Glasgow|Sandie</vt:lpwstr>
  </property>
  <property fmtid="{D5CDD505-2E9C-101B-9397-08002B2CF9AE}" pid="12" name="vm3(class of 2007)">
    <vt:lpwstr>Pabs-Garnon|Audrey</vt:lpwstr>
  </property>
</Properties>
</file>